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59489451"/>
        <w:docPartObj>
          <w:docPartGallery w:val="Cover Pages"/>
          <w:docPartUnique/>
        </w:docPartObj>
      </w:sdtPr>
      <w:sdtEndPr/>
      <w:sdtContent>
        <w:p w:rsidR="0009736D" w:rsidRPr="0005012E" w:rsidRDefault="0009736D" w:rsidP="006D4620"/>
        <w:p w:rsidR="008228A9" w:rsidRPr="0005012E" w:rsidRDefault="008228A9" w:rsidP="006D4620"/>
        <w:p w:rsidR="0009736D" w:rsidRPr="0005012E" w:rsidRDefault="009C0564" w:rsidP="006D4620">
          <w:pPr>
            <w:rPr>
              <w:noProof/>
              <w:lang w:eastAsia="ru-RU"/>
            </w:rPr>
          </w:pPr>
          <w:r>
            <w:rPr>
              <w:noProof/>
              <w:lang w:eastAsia="ru-RU"/>
            </w:rPr>
            <w:pict>
              <v:rect id="Прямоугольник 16" o:spid="_x0000_s1032" style="position:absolute;left:0;text-align:left;margin-left:3.25pt;margin-top:269.75pt;width:593.3pt;height:319.85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" o:allowincell="f" fillcolor="#3891a7 [3204]" strokecolor="#fffeff" strokeweight="1pt">
                <v:textbox style="mso-next-textbox:#Прямоугольник 16" inset="14.4pt,,14.4pt">
                  <w:txbxContent>
                    <w:p w:rsidR="0052370C" w:rsidRPr="00BF77C5" w:rsidRDefault="0052370C" w:rsidP="00C45D30">
                      <w:pPr>
                        <w:widowControl w:val="0"/>
                        <w:suppressAutoHyphens/>
                        <w:autoSpaceDE w:val="0"/>
                        <w:ind w:firstLine="0"/>
                        <w:jc w:val="center"/>
                        <w:rPr>
                          <w:rFonts w:eastAsiaTheme="majorEastAsia"/>
                          <w:b/>
                          <w:color w:val="FFFFFF" w:themeColor="background1"/>
                          <w:sz w:val="44"/>
                          <w:szCs w:val="44"/>
                        </w:rPr>
                      </w:pPr>
                      <w:r w:rsidRPr="00BF77C5">
                        <w:rPr>
                          <w:b/>
                          <w:color w:val="FFFFFF" w:themeColor="background1"/>
                          <w:sz w:val="44"/>
                          <w:szCs w:val="44"/>
                          <w:lang w:eastAsia="ar-SA"/>
                        </w:rPr>
                        <w:t xml:space="preserve">Результаты социологического исследования  </w:t>
                      </w:r>
                      <w:r>
                        <w:rPr>
                          <w:b/>
                          <w:color w:val="FFFFFF" w:themeColor="background1"/>
                          <w:sz w:val="44"/>
                          <w:szCs w:val="44"/>
                          <w:lang w:eastAsia="ar-SA"/>
                        </w:rPr>
                        <w:t>на тему «</w:t>
                      </w:r>
                      <w:r w:rsidRPr="00D30C7D">
                        <w:rPr>
                          <w:b/>
                          <w:color w:val="FFFFFF" w:themeColor="background1"/>
                          <w:sz w:val="44"/>
                          <w:szCs w:val="44"/>
                          <w:lang w:eastAsia="ar-SA"/>
                        </w:rPr>
                        <w:t xml:space="preserve">НЕЗАВИСИМАЯ ОЦЕНКА КАЧЕСТВА ОКАЗАНИЯ УСЛУГ ГОСУДАРСТВЕННЫМИ УЧРЕЖДЕНИЯМИ, ПОДВЕДОМСТВЕННЫМИ </w:t>
                      </w:r>
                      <w:r w:rsidRPr="003E09AE">
                        <w:rPr>
                          <w:b/>
                          <w:color w:val="FFFFFF" w:themeColor="background1"/>
                          <w:sz w:val="44"/>
                          <w:szCs w:val="44"/>
                          <w:lang w:eastAsia="ar-SA"/>
                        </w:rPr>
                        <w:t>ДЕПАРТАМЕНТУ ОБРАЗОВАНИЯ АДМИНИСТРАЦИИ ГОРОДА ЮЖНО-САХАЛИНСКА</w:t>
                      </w:r>
                      <w:r>
                        <w:rPr>
                          <w:b/>
                          <w:color w:val="FFFFFF" w:themeColor="background1"/>
                          <w:sz w:val="44"/>
                          <w:szCs w:val="44"/>
                          <w:lang w:eastAsia="ar-SA"/>
                        </w:rPr>
                        <w:t>»</w:t>
                      </w:r>
                    </w:p>
                  </w:txbxContent>
                </v:textbox>
                <w10:wrap anchorx="page" anchory="page"/>
              </v:rect>
            </w:pict>
          </w:r>
          <w:r w:rsidR="00DA029D" w:rsidRPr="0005012E">
            <w:rPr>
              <w:noProof/>
              <w:lang w:eastAsia="ru-RU"/>
            </w:rPr>
            <w:t xml:space="preserve"> </w:t>
          </w: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8228A9" w:rsidRPr="00D30C7D" w:rsidRDefault="001B65B9" w:rsidP="006D4620">
          <w:pPr>
            <w:rPr>
              <w:color w:val="FFFFFF"/>
              <w:sz w:val="36"/>
              <w:szCs w:val="36"/>
              <w:lang w:val="en-US"/>
            </w:rPr>
          </w:pPr>
          <w:r>
            <w:rPr>
              <w:noProof/>
              <w:lang w:eastAsia="ru-RU"/>
            </w:rPr>
            <w:pict>
              <v:shapetype id="_x0000_t202" coordsize="21600,21600" o:spt="202" path="m,l,21600r21600,l21600,xe">
                <v:stroke joinstyle="miter"/>
                <v:path gradientshapeok="t" o:connecttype="rect"/>
              </v:shapetype>
              <v:shape id="Text Box 10" o:spid="_x0000_s1072" type="#_x0000_t202" style="position:absolute;left:0;text-align:left;margin-left:386.4pt;margin-top:226.7pt;width:152.25pt;height:9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ki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" stroked="f">
                <v:textbox style="mso-next-textbox:#Text Box 10">
                  <w:txbxContent>
                    <w:p w:rsidR="0052370C" w:rsidRDefault="0052370C" w:rsidP="0009736D">
                      <w:pPr>
                        <w:jc w:val="right"/>
                      </w:pPr>
                      <w:r>
                        <w:t xml:space="preserve"> «АС-Холдинг»                         Генеральный директор Соколова Л.Ю.</w:t>
                      </w:r>
                    </w:p>
                    <w:p w:rsidR="0052370C" w:rsidRPr="00344726" w:rsidRDefault="0052370C" w:rsidP="0009736D">
                      <w:pPr>
                        <w:jc w:val="right"/>
                      </w:pPr>
                      <w:r>
                        <w:t>15.09.2016</w:t>
                      </w:r>
                      <w:r w:rsidRPr="00344726">
                        <w:br/>
                      </w:r>
                    </w:p>
                  </w:txbxContent>
                </v:textbox>
              </v:shape>
            </w:pict>
          </w:r>
          <w:r w:rsidR="003E09AE">
            <w:rPr>
              <w:noProof/>
              <w:lang w:eastAsia="ru-RU"/>
            </w:rPr>
            <w:drawing>
              <wp:anchor distT="0" distB="0" distL="114300" distR="114300" simplePos="0" relativeHeight="251657728" behindDoc="0" locked="0" layoutInCell="1" allowOverlap="1" wp14:anchorId="4AC1BA53" wp14:editId="0515EAAE">
                <wp:simplePos x="0" y="0"/>
                <wp:positionH relativeFrom="column">
                  <wp:posOffset>0</wp:posOffset>
                </wp:positionH>
                <wp:positionV relativeFrom="paragraph">
                  <wp:posOffset>920750</wp:posOffset>
                </wp:positionV>
                <wp:extent cx="3453879" cy="1076325"/>
                <wp:effectExtent l="0" t="0" r="0" b="0"/>
                <wp:wrapNone/>
                <wp:docPr id="3" name="Рисунок 3" descr="https://infoman.ge/uploads/arlekini_sabavshvo_bagi/logo215x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nfoman.ge/uploads/arlekini_sabavshvo_bagi/logo215x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3879"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C7D" w:rsidRPr="002865B7">
            <w:t xml:space="preserve"> </w:t>
          </w:r>
          <w:r w:rsidR="003E09AE" w:rsidRPr="0005012E">
            <w:rPr>
              <w:noProof/>
              <w:lang w:eastAsia="ru-RU"/>
            </w:rPr>
            <w:t xml:space="preserve"> </w:t>
          </w:r>
          <w:r w:rsidR="0009736D" w:rsidRPr="0005012E">
            <w:rPr>
              <w:noProof/>
              <w:lang w:eastAsia="ru-RU"/>
            </w:rPr>
            <w:drawing>
              <wp:anchor distT="0" distB="0" distL="114300" distR="114300" simplePos="0" relativeHeight="251656704" behindDoc="0" locked="0" layoutInCell="1" allowOverlap="1" wp14:anchorId="34D8D799" wp14:editId="7DD3DFDF">
                <wp:simplePos x="0" y="0"/>
                <wp:positionH relativeFrom="column">
                  <wp:posOffset>5735276</wp:posOffset>
                </wp:positionH>
                <wp:positionV relativeFrom="paragraph">
                  <wp:posOffset>824097</wp:posOffset>
                </wp:positionV>
                <wp:extent cx="840759" cy="846161"/>
                <wp:effectExtent l="0" t="0" r="0" b="0"/>
                <wp:wrapNone/>
                <wp:docPr id="1" name="Рисунок 3" descr="Logo_AS_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AS_Ho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759" cy="846161"/>
                        </a:xfrm>
                        <a:prstGeom prst="rect">
                          <a:avLst/>
                        </a:prstGeom>
                        <a:noFill/>
                        <a:ln>
                          <a:noFill/>
                        </a:ln>
                      </pic:spPr>
                    </pic:pic>
                  </a:graphicData>
                </a:graphic>
              </wp:anchor>
            </w:drawing>
          </w:r>
          <w:r w:rsidR="008228A9" w:rsidRPr="002865B7">
            <w:br w:type="page"/>
          </w:r>
        </w:p>
      </w:sdtContent>
    </w:sdt>
    <w:sdt>
      <w:sdtPr>
        <w:rPr>
          <w:rFonts w:ascii="Times New Roman" w:hAnsi="Times New Roman"/>
          <w:color w:val="auto"/>
          <w:sz w:val="28"/>
          <w:szCs w:val="28"/>
        </w:rPr>
        <w:id w:val="-1945450299"/>
        <w:docPartObj>
          <w:docPartGallery w:val="Table of Contents"/>
          <w:docPartUnique/>
        </w:docPartObj>
      </w:sdtPr>
      <w:sdtEndPr/>
      <w:sdtContent>
        <w:p w:rsidR="00BB329F" w:rsidRPr="0005012E" w:rsidRDefault="00BB329F" w:rsidP="00700186">
          <w:pPr>
            <w:pStyle w:val="af5"/>
            <w:rPr>
              <w:rFonts w:ascii="Times New Roman" w:hAnsi="Times New Roman"/>
            </w:rPr>
          </w:pPr>
          <w:r w:rsidRPr="0005012E">
            <w:rPr>
              <w:rFonts w:ascii="Times New Roman" w:hAnsi="Times New Roman"/>
            </w:rPr>
            <w:t>Оглавление</w:t>
          </w:r>
        </w:p>
        <w:p w:rsidR="00602DEF" w:rsidRDefault="00FA1A98">
          <w:pPr>
            <w:pStyle w:val="11"/>
            <w:tabs>
              <w:tab w:val="right" w:leader="dot" w:pos="10456"/>
            </w:tabs>
            <w:rPr>
              <w:rFonts w:asciiTheme="minorHAnsi" w:hAnsiTheme="minorHAnsi" w:cstheme="minorBidi"/>
              <w:iCs w:val="0"/>
              <w:noProof/>
              <w:sz w:val="22"/>
              <w:szCs w:val="22"/>
              <w:lang w:eastAsia="ru-RU"/>
            </w:rPr>
          </w:pPr>
          <w:r w:rsidRPr="001A4F2D">
            <w:rPr>
              <w:szCs w:val="24"/>
            </w:rPr>
            <w:fldChar w:fldCharType="begin"/>
          </w:r>
          <w:r w:rsidR="00BB329F" w:rsidRPr="001A4F2D">
            <w:rPr>
              <w:szCs w:val="24"/>
            </w:rPr>
            <w:instrText xml:space="preserve"> TOC \o "1-3" \h \z \u </w:instrText>
          </w:r>
          <w:r w:rsidRPr="001A4F2D">
            <w:rPr>
              <w:szCs w:val="24"/>
            </w:rPr>
            <w:fldChar w:fldCharType="separate"/>
          </w:r>
          <w:hyperlink w:anchor="_Toc462220770" w:history="1">
            <w:r w:rsidR="00602DEF" w:rsidRPr="00EC44BB">
              <w:rPr>
                <w:rStyle w:val="afd"/>
                <w:noProof/>
              </w:rPr>
              <w:t>Описание исследования</w:t>
            </w:r>
            <w:r w:rsidR="00602DEF">
              <w:rPr>
                <w:noProof/>
                <w:webHidden/>
              </w:rPr>
              <w:tab/>
            </w:r>
            <w:r w:rsidR="00602DEF">
              <w:rPr>
                <w:noProof/>
                <w:webHidden/>
              </w:rPr>
              <w:fldChar w:fldCharType="begin"/>
            </w:r>
            <w:r w:rsidR="00602DEF">
              <w:rPr>
                <w:noProof/>
                <w:webHidden/>
              </w:rPr>
              <w:instrText xml:space="preserve"> PAGEREF _Toc462220770 \h </w:instrText>
            </w:r>
            <w:r w:rsidR="00602DEF">
              <w:rPr>
                <w:noProof/>
                <w:webHidden/>
              </w:rPr>
            </w:r>
            <w:r w:rsidR="00602DEF">
              <w:rPr>
                <w:noProof/>
                <w:webHidden/>
              </w:rPr>
              <w:fldChar w:fldCharType="separate"/>
            </w:r>
            <w:r w:rsidR="00602DEF">
              <w:rPr>
                <w:noProof/>
                <w:webHidden/>
              </w:rPr>
              <w:t>7</w:t>
            </w:r>
            <w:r w:rsidR="00602DEF">
              <w:rPr>
                <w:noProof/>
                <w:webHidden/>
              </w:rPr>
              <w:fldChar w:fldCharType="end"/>
            </w:r>
          </w:hyperlink>
        </w:p>
        <w:p w:rsidR="00602DEF" w:rsidRDefault="009C0564">
          <w:pPr>
            <w:pStyle w:val="23"/>
            <w:tabs>
              <w:tab w:val="right" w:leader="dot" w:pos="10456"/>
            </w:tabs>
            <w:rPr>
              <w:rFonts w:asciiTheme="minorHAnsi" w:hAnsiTheme="minorHAnsi" w:cstheme="minorBidi"/>
              <w:iCs w:val="0"/>
              <w:noProof/>
              <w:sz w:val="22"/>
              <w:szCs w:val="22"/>
              <w:lang w:eastAsia="ru-RU"/>
            </w:rPr>
          </w:pPr>
          <w:hyperlink w:anchor="_Toc462220771" w:history="1">
            <w:r w:rsidR="00602DEF" w:rsidRPr="00EC44BB">
              <w:rPr>
                <w:rStyle w:val="afd"/>
                <w:noProof/>
              </w:rPr>
              <w:t>Основания для выполнения социологического исследования</w:t>
            </w:r>
            <w:r w:rsidR="00602DEF">
              <w:rPr>
                <w:noProof/>
                <w:webHidden/>
              </w:rPr>
              <w:tab/>
            </w:r>
            <w:r w:rsidR="00602DEF">
              <w:rPr>
                <w:noProof/>
                <w:webHidden/>
              </w:rPr>
              <w:fldChar w:fldCharType="begin"/>
            </w:r>
            <w:r w:rsidR="00602DEF">
              <w:rPr>
                <w:noProof/>
                <w:webHidden/>
              </w:rPr>
              <w:instrText xml:space="preserve"> PAGEREF _Toc462220771 \h </w:instrText>
            </w:r>
            <w:r w:rsidR="00602DEF">
              <w:rPr>
                <w:noProof/>
                <w:webHidden/>
              </w:rPr>
            </w:r>
            <w:r w:rsidR="00602DEF">
              <w:rPr>
                <w:noProof/>
                <w:webHidden/>
              </w:rPr>
              <w:fldChar w:fldCharType="separate"/>
            </w:r>
            <w:r w:rsidR="00602DEF">
              <w:rPr>
                <w:noProof/>
                <w:webHidden/>
              </w:rPr>
              <w:t>7</w:t>
            </w:r>
            <w:r w:rsidR="00602DEF">
              <w:rPr>
                <w:noProof/>
                <w:webHidden/>
              </w:rPr>
              <w:fldChar w:fldCharType="end"/>
            </w:r>
          </w:hyperlink>
        </w:p>
        <w:p w:rsidR="00602DEF" w:rsidRDefault="009C0564">
          <w:pPr>
            <w:pStyle w:val="23"/>
            <w:tabs>
              <w:tab w:val="right" w:leader="dot" w:pos="10456"/>
            </w:tabs>
            <w:rPr>
              <w:rFonts w:asciiTheme="minorHAnsi" w:hAnsiTheme="minorHAnsi" w:cstheme="minorBidi"/>
              <w:iCs w:val="0"/>
              <w:noProof/>
              <w:sz w:val="22"/>
              <w:szCs w:val="22"/>
              <w:lang w:eastAsia="ru-RU"/>
            </w:rPr>
          </w:pPr>
          <w:hyperlink w:anchor="_Toc462220772" w:history="1">
            <w:r w:rsidR="00602DEF" w:rsidRPr="00EC44BB">
              <w:rPr>
                <w:rStyle w:val="afd"/>
                <w:noProof/>
              </w:rPr>
              <w:t>Цели и задачи исследования:</w:t>
            </w:r>
            <w:r w:rsidR="00602DEF">
              <w:rPr>
                <w:noProof/>
                <w:webHidden/>
              </w:rPr>
              <w:tab/>
            </w:r>
            <w:r w:rsidR="00602DEF">
              <w:rPr>
                <w:noProof/>
                <w:webHidden/>
              </w:rPr>
              <w:fldChar w:fldCharType="begin"/>
            </w:r>
            <w:r w:rsidR="00602DEF">
              <w:rPr>
                <w:noProof/>
                <w:webHidden/>
              </w:rPr>
              <w:instrText xml:space="preserve"> PAGEREF _Toc462220772 \h </w:instrText>
            </w:r>
            <w:r w:rsidR="00602DEF">
              <w:rPr>
                <w:noProof/>
                <w:webHidden/>
              </w:rPr>
            </w:r>
            <w:r w:rsidR="00602DEF">
              <w:rPr>
                <w:noProof/>
                <w:webHidden/>
              </w:rPr>
              <w:fldChar w:fldCharType="separate"/>
            </w:r>
            <w:r w:rsidR="00602DEF">
              <w:rPr>
                <w:noProof/>
                <w:webHidden/>
              </w:rPr>
              <w:t>8</w:t>
            </w:r>
            <w:r w:rsidR="00602DEF">
              <w:rPr>
                <w:noProof/>
                <w:webHidden/>
              </w:rPr>
              <w:fldChar w:fldCharType="end"/>
            </w:r>
          </w:hyperlink>
        </w:p>
        <w:p w:rsidR="00602DEF" w:rsidRDefault="009C0564">
          <w:pPr>
            <w:pStyle w:val="23"/>
            <w:tabs>
              <w:tab w:val="right" w:leader="dot" w:pos="10456"/>
            </w:tabs>
            <w:rPr>
              <w:rFonts w:asciiTheme="minorHAnsi" w:hAnsiTheme="minorHAnsi" w:cstheme="minorBidi"/>
              <w:iCs w:val="0"/>
              <w:noProof/>
              <w:sz w:val="22"/>
              <w:szCs w:val="22"/>
              <w:lang w:eastAsia="ru-RU"/>
            </w:rPr>
          </w:pPr>
          <w:hyperlink w:anchor="_Toc462220775" w:history="1">
            <w:r w:rsidR="00602DEF" w:rsidRPr="00EC44BB">
              <w:rPr>
                <w:rStyle w:val="afd"/>
                <w:noProof/>
              </w:rPr>
              <w:t>Объект и предмет исследования</w:t>
            </w:r>
            <w:r w:rsidR="00602DEF">
              <w:rPr>
                <w:noProof/>
                <w:webHidden/>
              </w:rPr>
              <w:tab/>
            </w:r>
            <w:r w:rsidR="00602DEF">
              <w:rPr>
                <w:noProof/>
                <w:webHidden/>
              </w:rPr>
              <w:fldChar w:fldCharType="begin"/>
            </w:r>
            <w:r w:rsidR="00602DEF">
              <w:rPr>
                <w:noProof/>
                <w:webHidden/>
              </w:rPr>
              <w:instrText xml:space="preserve"> PAGEREF _Toc462220775 \h </w:instrText>
            </w:r>
            <w:r w:rsidR="00602DEF">
              <w:rPr>
                <w:noProof/>
                <w:webHidden/>
              </w:rPr>
            </w:r>
            <w:r w:rsidR="00602DEF">
              <w:rPr>
                <w:noProof/>
                <w:webHidden/>
              </w:rPr>
              <w:fldChar w:fldCharType="separate"/>
            </w:r>
            <w:r w:rsidR="00602DEF">
              <w:rPr>
                <w:noProof/>
                <w:webHidden/>
              </w:rPr>
              <w:t>9</w:t>
            </w:r>
            <w:r w:rsidR="00602DEF">
              <w:rPr>
                <w:noProof/>
                <w:webHidden/>
              </w:rPr>
              <w:fldChar w:fldCharType="end"/>
            </w:r>
          </w:hyperlink>
        </w:p>
        <w:p w:rsidR="00602DEF" w:rsidRDefault="009C0564">
          <w:pPr>
            <w:pStyle w:val="11"/>
            <w:tabs>
              <w:tab w:val="right" w:leader="dot" w:pos="10456"/>
            </w:tabs>
            <w:rPr>
              <w:rFonts w:asciiTheme="minorHAnsi" w:hAnsiTheme="minorHAnsi" w:cstheme="minorBidi"/>
              <w:iCs w:val="0"/>
              <w:noProof/>
              <w:sz w:val="22"/>
              <w:szCs w:val="22"/>
              <w:lang w:eastAsia="ru-RU"/>
            </w:rPr>
          </w:pPr>
          <w:hyperlink w:anchor="_Toc462220778" w:history="1">
            <w:r w:rsidR="00602DEF" w:rsidRPr="00EC44BB">
              <w:rPr>
                <w:rStyle w:val="afd"/>
                <w:noProof/>
              </w:rPr>
              <w:t>Метод проведения исследования и характеристика выборки</w:t>
            </w:r>
            <w:r w:rsidR="00602DEF">
              <w:rPr>
                <w:noProof/>
                <w:webHidden/>
              </w:rPr>
              <w:tab/>
            </w:r>
            <w:r w:rsidR="00602DEF">
              <w:rPr>
                <w:noProof/>
                <w:webHidden/>
              </w:rPr>
              <w:fldChar w:fldCharType="begin"/>
            </w:r>
            <w:r w:rsidR="00602DEF">
              <w:rPr>
                <w:noProof/>
                <w:webHidden/>
              </w:rPr>
              <w:instrText xml:space="preserve"> PAGEREF _Toc462220778 \h </w:instrText>
            </w:r>
            <w:r w:rsidR="00602DEF">
              <w:rPr>
                <w:noProof/>
                <w:webHidden/>
              </w:rPr>
            </w:r>
            <w:r w:rsidR="00602DEF">
              <w:rPr>
                <w:noProof/>
                <w:webHidden/>
              </w:rPr>
              <w:fldChar w:fldCharType="separate"/>
            </w:r>
            <w:r w:rsidR="00602DEF">
              <w:rPr>
                <w:noProof/>
                <w:webHidden/>
              </w:rPr>
              <w:t>11</w:t>
            </w:r>
            <w:r w:rsidR="00602DEF">
              <w:rPr>
                <w:noProof/>
                <w:webHidden/>
              </w:rPr>
              <w:fldChar w:fldCharType="end"/>
            </w:r>
          </w:hyperlink>
        </w:p>
        <w:p w:rsidR="00602DEF" w:rsidRDefault="009C0564">
          <w:pPr>
            <w:pStyle w:val="11"/>
            <w:tabs>
              <w:tab w:val="right" w:leader="dot" w:pos="10456"/>
            </w:tabs>
            <w:rPr>
              <w:rFonts w:asciiTheme="minorHAnsi" w:hAnsiTheme="minorHAnsi" w:cstheme="minorBidi"/>
              <w:iCs w:val="0"/>
              <w:noProof/>
              <w:sz w:val="22"/>
              <w:szCs w:val="22"/>
              <w:lang w:eastAsia="ru-RU"/>
            </w:rPr>
          </w:pPr>
          <w:hyperlink w:anchor="_Toc462220779" w:history="1">
            <w:r w:rsidR="00602DEF" w:rsidRPr="00EC44BB">
              <w:rPr>
                <w:rStyle w:val="afd"/>
                <w:noProof/>
              </w:rPr>
              <w:t>Перечень исследуемых показателей</w:t>
            </w:r>
            <w:r w:rsidR="00602DEF">
              <w:rPr>
                <w:noProof/>
                <w:webHidden/>
              </w:rPr>
              <w:tab/>
            </w:r>
            <w:r w:rsidR="00602DEF">
              <w:rPr>
                <w:noProof/>
                <w:webHidden/>
              </w:rPr>
              <w:fldChar w:fldCharType="begin"/>
            </w:r>
            <w:r w:rsidR="00602DEF">
              <w:rPr>
                <w:noProof/>
                <w:webHidden/>
              </w:rPr>
              <w:instrText xml:space="preserve"> PAGEREF _Toc462220779 \h </w:instrText>
            </w:r>
            <w:r w:rsidR="00602DEF">
              <w:rPr>
                <w:noProof/>
                <w:webHidden/>
              </w:rPr>
            </w:r>
            <w:r w:rsidR="00602DEF">
              <w:rPr>
                <w:noProof/>
                <w:webHidden/>
              </w:rPr>
              <w:fldChar w:fldCharType="separate"/>
            </w:r>
            <w:r w:rsidR="00602DEF">
              <w:rPr>
                <w:noProof/>
                <w:webHidden/>
              </w:rPr>
              <w:t>19</w:t>
            </w:r>
            <w:r w:rsidR="00602DEF">
              <w:rPr>
                <w:noProof/>
                <w:webHidden/>
              </w:rPr>
              <w:fldChar w:fldCharType="end"/>
            </w:r>
          </w:hyperlink>
        </w:p>
        <w:p w:rsidR="00602DEF" w:rsidRDefault="009C0564">
          <w:pPr>
            <w:pStyle w:val="11"/>
            <w:tabs>
              <w:tab w:val="right" w:leader="dot" w:pos="10456"/>
            </w:tabs>
            <w:rPr>
              <w:rFonts w:asciiTheme="minorHAnsi" w:hAnsiTheme="minorHAnsi" w:cstheme="minorBidi"/>
              <w:iCs w:val="0"/>
              <w:noProof/>
              <w:sz w:val="22"/>
              <w:szCs w:val="22"/>
              <w:lang w:eastAsia="ru-RU"/>
            </w:rPr>
          </w:pPr>
          <w:hyperlink w:anchor="_Toc462220780" w:history="1">
            <w:r w:rsidR="00602DEF" w:rsidRPr="00EC44BB">
              <w:rPr>
                <w:rStyle w:val="afd"/>
                <w:noProof/>
              </w:rPr>
              <w:t>Методика расчёта показателей</w:t>
            </w:r>
            <w:r w:rsidR="00602DEF">
              <w:rPr>
                <w:noProof/>
                <w:webHidden/>
              </w:rPr>
              <w:tab/>
            </w:r>
            <w:r w:rsidR="00602DEF">
              <w:rPr>
                <w:noProof/>
                <w:webHidden/>
              </w:rPr>
              <w:fldChar w:fldCharType="begin"/>
            </w:r>
            <w:r w:rsidR="00602DEF">
              <w:rPr>
                <w:noProof/>
                <w:webHidden/>
              </w:rPr>
              <w:instrText xml:space="preserve"> PAGEREF _Toc462220780 \h </w:instrText>
            </w:r>
            <w:r w:rsidR="00602DEF">
              <w:rPr>
                <w:noProof/>
                <w:webHidden/>
              </w:rPr>
            </w:r>
            <w:r w:rsidR="00602DEF">
              <w:rPr>
                <w:noProof/>
                <w:webHidden/>
              </w:rPr>
              <w:fldChar w:fldCharType="separate"/>
            </w:r>
            <w:r w:rsidR="00602DEF">
              <w:rPr>
                <w:noProof/>
                <w:webHidden/>
              </w:rPr>
              <w:t>21</w:t>
            </w:r>
            <w:r w:rsidR="00602DEF">
              <w:rPr>
                <w:noProof/>
                <w:webHidden/>
              </w:rPr>
              <w:fldChar w:fldCharType="end"/>
            </w:r>
          </w:hyperlink>
        </w:p>
        <w:p w:rsidR="00602DEF" w:rsidRDefault="00602DEF">
          <w:pPr>
            <w:pStyle w:val="11"/>
            <w:tabs>
              <w:tab w:val="right" w:leader="dot" w:pos="10456"/>
            </w:tabs>
            <w:rPr>
              <w:rFonts w:asciiTheme="minorHAnsi" w:hAnsiTheme="minorHAnsi" w:cstheme="minorBidi"/>
              <w:iCs w:val="0"/>
              <w:noProof/>
              <w:sz w:val="22"/>
              <w:szCs w:val="22"/>
              <w:lang w:eastAsia="ru-RU"/>
            </w:rPr>
          </w:pPr>
          <w:hyperlink w:anchor="_Toc462220785" w:history="1">
            <w:r w:rsidRPr="00EC44BB">
              <w:rPr>
                <w:rStyle w:val="afd"/>
                <w:noProof/>
              </w:rPr>
              <w:t>Инструментарий</w:t>
            </w:r>
            <w:r>
              <w:rPr>
                <w:noProof/>
                <w:webHidden/>
              </w:rPr>
              <w:tab/>
            </w:r>
            <w:r>
              <w:rPr>
                <w:noProof/>
                <w:webHidden/>
              </w:rPr>
              <w:fldChar w:fldCharType="begin"/>
            </w:r>
            <w:r>
              <w:rPr>
                <w:noProof/>
                <w:webHidden/>
              </w:rPr>
              <w:instrText xml:space="preserve"> PAGEREF _Toc462220785 \h </w:instrText>
            </w:r>
            <w:r>
              <w:rPr>
                <w:noProof/>
                <w:webHidden/>
              </w:rPr>
            </w:r>
            <w:r>
              <w:rPr>
                <w:noProof/>
                <w:webHidden/>
              </w:rPr>
              <w:fldChar w:fldCharType="separate"/>
            </w:r>
            <w:r>
              <w:rPr>
                <w:noProof/>
                <w:webHidden/>
              </w:rPr>
              <w:t>27</w:t>
            </w:r>
            <w:r>
              <w:rPr>
                <w:noProof/>
                <w:webHidden/>
              </w:rPr>
              <w:fldChar w:fldCharType="end"/>
            </w:r>
          </w:hyperlink>
        </w:p>
        <w:p w:rsidR="00602DEF" w:rsidRDefault="009C0564">
          <w:pPr>
            <w:pStyle w:val="23"/>
            <w:tabs>
              <w:tab w:val="right" w:leader="dot" w:pos="10456"/>
            </w:tabs>
            <w:rPr>
              <w:rFonts w:asciiTheme="minorHAnsi" w:hAnsiTheme="minorHAnsi" w:cstheme="minorBidi"/>
              <w:iCs w:val="0"/>
              <w:noProof/>
              <w:sz w:val="22"/>
              <w:szCs w:val="22"/>
              <w:lang w:eastAsia="ru-RU"/>
            </w:rPr>
          </w:pPr>
          <w:hyperlink w:anchor="_Toc462220786" w:history="1">
            <w:r w:rsidR="00602DEF" w:rsidRPr="00EC44BB">
              <w:rPr>
                <w:rStyle w:val="afd"/>
                <w:noProof/>
              </w:rPr>
              <w:t>Анкета получателя услуг</w:t>
            </w:r>
            <w:r w:rsidR="00602DEF">
              <w:rPr>
                <w:noProof/>
                <w:webHidden/>
              </w:rPr>
              <w:tab/>
            </w:r>
            <w:r w:rsidR="00602DEF">
              <w:rPr>
                <w:noProof/>
                <w:webHidden/>
              </w:rPr>
              <w:fldChar w:fldCharType="begin"/>
            </w:r>
            <w:r w:rsidR="00602DEF">
              <w:rPr>
                <w:noProof/>
                <w:webHidden/>
              </w:rPr>
              <w:instrText xml:space="preserve"> PAGEREF _Toc462220786 \h </w:instrText>
            </w:r>
            <w:r w:rsidR="00602DEF">
              <w:rPr>
                <w:noProof/>
                <w:webHidden/>
              </w:rPr>
            </w:r>
            <w:r w:rsidR="00602DEF">
              <w:rPr>
                <w:noProof/>
                <w:webHidden/>
              </w:rPr>
              <w:fldChar w:fldCharType="separate"/>
            </w:r>
            <w:r w:rsidR="00602DEF">
              <w:rPr>
                <w:noProof/>
                <w:webHidden/>
              </w:rPr>
              <w:t>27</w:t>
            </w:r>
            <w:r w:rsidR="00602DEF">
              <w:rPr>
                <w:noProof/>
                <w:webHidden/>
              </w:rPr>
              <w:fldChar w:fldCharType="end"/>
            </w:r>
          </w:hyperlink>
        </w:p>
        <w:p w:rsidR="00602DEF" w:rsidRDefault="009C0564">
          <w:pPr>
            <w:pStyle w:val="23"/>
            <w:tabs>
              <w:tab w:val="right" w:leader="dot" w:pos="10456"/>
            </w:tabs>
            <w:rPr>
              <w:rFonts w:asciiTheme="minorHAnsi" w:hAnsiTheme="minorHAnsi" w:cstheme="minorBidi"/>
              <w:iCs w:val="0"/>
              <w:noProof/>
              <w:sz w:val="22"/>
              <w:szCs w:val="22"/>
              <w:lang w:eastAsia="ru-RU"/>
            </w:rPr>
          </w:pPr>
          <w:hyperlink w:anchor="_Toc462220787" w:history="1">
            <w:r w:rsidR="00602DEF" w:rsidRPr="00EC44BB">
              <w:rPr>
                <w:rStyle w:val="afd"/>
                <w:noProof/>
              </w:rPr>
              <w:t>Анкета сотрудника учреждения</w:t>
            </w:r>
            <w:r w:rsidR="00602DEF">
              <w:rPr>
                <w:noProof/>
                <w:webHidden/>
              </w:rPr>
              <w:tab/>
            </w:r>
            <w:r w:rsidR="00602DEF">
              <w:rPr>
                <w:noProof/>
                <w:webHidden/>
              </w:rPr>
              <w:fldChar w:fldCharType="begin"/>
            </w:r>
            <w:r w:rsidR="00602DEF">
              <w:rPr>
                <w:noProof/>
                <w:webHidden/>
              </w:rPr>
              <w:instrText xml:space="preserve"> PAGEREF _Toc462220787 \h </w:instrText>
            </w:r>
            <w:r w:rsidR="00602DEF">
              <w:rPr>
                <w:noProof/>
                <w:webHidden/>
              </w:rPr>
            </w:r>
            <w:r w:rsidR="00602DEF">
              <w:rPr>
                <w:noProof/>
                <w:webHidden/>
              </w:rPr>
              <w:fldChar w:fldCharType="separate"/>
            </w:r>
            <w:r w:rsidR="00602DEF">
              <w:rPr>
                <w:noProof/>
                <w:webHidden/>
              </w:rPr>
              <w:t>32</w:t>
            </w:r>
            <w:r w:rsidR="00602DEF">
              <w:rPr>
                <w:noProof/>
                <w:webHidden/>
              </w:rPr>
              <w:fldChar w:fldCharType="end"/>
            </w:r>
          </w:hyperlink>
        </w:p>
        <w:p w:rsidR="00602DEF" w:rsidRDefault="009C0564">
          <w:pPr>
            <w:pStyle w:val="23"/>
            <w:tabs>
              <w:tab w:val="right" w:leader="dot" w:pos="10456"/>
            </w:tabs>
            <w:rPr>
              <w:rFonts w:asciiTheme="minorHAnsi" w:hAnsiTheme="minorHAnsi" w:cstheme="minorBidi"/>
              <w:iCs w:val="0"/>
              <w:noProof/>
              <w:sz w:val="22"/>
              <w:szCs w:val="22"/>
              <w:lang w:eastAsia="ru-RU"/>
            </w:rPr>
          </w:pPr>
          <w:hyperlink w:anchor="_Toc462220788" w:history="1">
            <w:r w:rsidR="00602DEF" w:rsidRPr="00EC44BB">
              <w:rPr>
                <w:rStyle w:val="afd"/>
                <w:noProof/>
              </w:rPr>
              <w:t>Бланк аудита сайтов учреждений</w:t>
            </w:r>
            <w:r w:rsidR="00602DEF">
              <w:rPr>
                <w:noProof/>
                <w:webHidden/>
              </w:rPr>
              <w:tab/>
            </w:r>
            <w:r w:rsidR="00602DEF">
              <w:rPr>
                <w:noProof/>
                <w:webHidden/>
              </w:rPr>
              <w:fldChar w:fldCharType="begin"/>
            </w:r>
            <w:r w:rsidR="00602DEF">
              <w:rPr>
                <w:noProof/>
                <w:webHidden/>
              </w:rPr>
              <w:instrText xml:space="preserve"> PAGEREF _Toc462220788 \h </w:instrText>
            </w:r>
            <w:r w:rsidR="00602DEF">
              <w:rPr>
                <w:noProof/>
                <w:webHidden/>
              </w:rPr>
            </w:r>
            <w:r w:rsidR="00602DEF">
              <w:rPr>
                <w:noProof/>
                <w:webHidden/>
              </w:rPr>
              <w:fldChar w:fldCharType="separate"/>
            </w:r>
            <w:r w:rsidR="00602DEF">
              <w:rPr>
                <w:noProof/>
                <w:webHidden/>
              </w:rPr>
              <w:t>34</w:t>
            </w:r>
            <w:r w:rsidR="00602DEF">
              <w:rPr>
                <w:noProof/>
                <w:webHidden/>
              </w:rPr>
              <w:fldChar w:fldCharType="end"/>
            </w:r>
          </w:hyperlink>
        </w:p>
        <w:p w:rsidR="00602DEF" w:rsidRDefault="009C0564">
          <w:pPr>
            <w:pStyle w:val="23"/>
            <w:tabs>
              <w:tab w:val="right" w:leader="dot" w:pos="10456"/>
            </w:tabs>
            <w:rPr>
              <w:rFonts w:asciiTheme="minorHAnsi" w:hAnsiTheme="minorHAnsi" w:cstheme="minorBidi"/>
              <w:iCs w:val="0"/>
              <w:noProof/>
              <w:sz w:val="22"/>
              <w:szCs w:val="22"/>
              <w:lang w:eastAsia="ru-RU"/>
            </w:rPr>
          </w:pPr>
          <w:hyperlink w:anchor="_Toc462220789" w:history="1">
            <w:r w:rsidR="00602DEF" w:rsidRPr="00EC44BB">
              <w:rPr>
                <w:rStyle w:val="afd"/>
                <w:noProof/>
              </w:rPr>
              <w:t>Бланк контрольной закупки</w:t>
            </w:r>
            <w:r w:rsidR="00602DEF">
              <w:rPr>
                <w:noProof/>
                <w:webHidden/>
              </w:rPr>
              <w:tab/>
            </w:r>
            <w:r w:rsidR="00602DEF">
              <w:rPr>
                <w:noProof/>
                <w:webHidden/>
              </w:rPr>
              <w:fldChar w:fldCharType="begin"/>
            </w:r>
            <w:r w:rsidR="00602DEF">
              <w:rPr>
                <w:noProof/>
                <w:webHidden/>
              </w:rPr>
              <w:instrText xml:space="preserve"> PAGEREF _Toc462220789 \h </w:instrText>
            </w:r>
            <w:r w:rsidR="00602DEF">
              <w:rPr>
                <w:noProof/>
                <w:webHidden/>
              </w:rPr>
            </w:r>
            <w:r w:rsidR="00602DEF">
              <w:rPr>
                <w:noProof/>
                <w:webHidden/>
              </w:rPr>
              <w:fldChar w:fldCharType="separate"/>
            </w:r>
            <w:r w:rsidR="00602DEF">
              <w:rPr>
                <w:noProof/>
                <w:webHidden/>
              </w:rPr>
              <w:t>39</w:t>
            </w:r>
            <w:r w:rsidR="00602DEF">
              <w:rPr>
                <w:noProof/>
                <w:webHidden/>
              </w:rPr>
              <w:fldChar w:fldCharType="end"/>
            </w:r>
          </w:hyperlink>
        </w:p>
        <w:p w:rsidR="00602DEF" w:rsidRDefault="009C0564">
          <w:pPr>
            <w:pStyle w:val="11"/>
            <w:tabs>
              <w:tab w:val="right" w:leader="dot" w:pos="10456"/>
            </w:tabs>
            <w:rPr>
              <w:rFonts w:asciiTheme="minorHAnsi" w:hAnsiTheme="minorHAnsi" w:cstheme="minorBidi"/>
              <w:iCs w:val="0"/>
              <w:noProof/>
              <w:sz w:val="22"/>
              <w:szCs w:val="22"/>
              <w:lang w:eastAsia="ru-RU"/>
            </w:rPr>
          </w:pPr>
          <w:hyperlink w:anchor="_Toc462220790" w:history="1">
            <w:r w:rsidR="00602DEF" w:rsidRPr="00EC44BB">
              <w:rPr>
                <w:rStyle w:val="afd"/>
                <w:noProof/>
              </w:rPr>
              <w:t>Сведения об исполнителе</w:t>
            </w:r>
            <w:r w:rsidR="00602DEF">
              <w:rPr>
                <w:noProof/>
                <w:webHidden/>
              </w:rPr>
              <w:tab/>
            </w:r>
            <w:r w:rsidR="00602DEF">
              <w:rPr>
                <w:noProof/>
                <w:webHidden/>
              </w:rPr>
              <w:fldChar w:fldCharType="begin"/>
            </w:r>
            <w:r w:rsidR="00602DEF">
              <w:rPr>
                <w:noProof/>
                <w:webHidden/>
              </w:rPr>
              <w:instrText xml:space="preserve"> PAGEREF _Toc462220790 \h </w:instrText>
            </w:r>
            <w:r w:rsidR="00602DEF">
              <w:rPr>
                <w:noProof/>
                <w:webHidden/>
              </w:rPr>
            </w:r>
            <w:r w:rsidR="00602DEF">
              <w:rPr>
                <w:noProof/>
                <w:webHidden/>
              </w:rPr>
              <w:fldChar w:fldCharType="separate"/>
            </w:r>
            <w:r w:rsidR="00602DEF">
              <w:rPr>
                <w:noProof/>
                <w:webHidden/>
              </w:rPr>
              <w:t>44</w:t>
            </w:r>
            <w:r w:rsidR="00602DEF">
              <w:rPr>
                <w:noProof/>
                <w:webHidden/>
              </w:rPr>
              <w:fldChar w:fldCharType="end"/>
            </w:r>
          </w:hyperlink>
        </w:p>
        <w:p w:rsidR="00602DEF" w:rsidRDefault="009C0564">
          <w:pPr>
            <w:pStyle w:val="11"/>
            <w:tabs>
              <w:tab w:val="right" w:leader="dot" w:pos="10456"/>
            </w:tabs>
            <w:rPr>
              <w:rFonts w:asciiTheme="minorHAnsi" w:hAnsiTheme="minorHAnsi" w:cstheme="minorBidi"/>
              <w:iCs w:val="0"/>
              <w:noProof/>
              <w:sz w:val="22"/>
              <w:szCs w:val="22"/>
              <w:lang w:eastAsia="ru-RU"/>
            </w:rPr>
          </w:pPr>
          <w:hyperlink w:anchor="_Toc462220791" w:history="1">
            <w:r w:rsidR="00602DEF" w:rsidRPr="00EC44BB">
              <w:rPr>
                <w:rStyle w:val="afd"/>
                <w:noProof/>
              </w:rPr>
              <w:t>Глава 1. Итоговый рейтинг по видам организаций</w:t>
            </w:r>
            <w:r w:rsidR="00602DEF">
              <w:rPr>
                <w:noProof/>
                <w:webHidden/>
              </w:rPr>
              <w:tab/>
            </w:r>
            <w:r w:rsidR="00602DEF">
              <w:rPr>
                <w:noProof/>
                <w:webHidden/>
              </w:rPr>
              <w:fldChar w:fldCharType="begin"/>
            </w:r>
            <w:r w:rsidR="00602DEF">
              <w:rPr>
                <w:noProof/>
                <w:webHidden/>
              </w:rPr>
              <w:instrText xml:space="preserve"> PAGEREF _Toc462220791 \h </w:instrText>
            </w:r>
            <w:r w:rsidR="00602DEF">
              <w:rPr>
                <w:noProof/>
                <w:webHidden/>
              </w:rPr>
            </w:r>
            <w:r w:rsidR="00602DEF">
              <w:rPr>
                <w:noProof/>
                <w:webHidden/>
              </w:rPr>
              <w:fldChar w:fldCharType="separate"/>
            </w:r>
            <w:r w:rsidR="00602DEF">
              <w:rPr>
                <w:noProof/>
                <w:webHidden/>
              </w:rPr>
              <w:t>45</w:t>
            </w:r>
            <w:r w:rsidR="00602DEF">
              <w:rPr>
                <w:noProof/>
                <w:webHidden/>
              </w:rPr>
              <w:fldChar w:fldCharType="end"/>
            </w:r>
          </w:hyperlink>
        </w:p>
        <w:p w:rsidR="00602DEF" w:rsidRDefault="009C0564">
          <w:pPr>
            <w:pStyle w:val="11"/>
            <w:tabs>
              <w:tab w:val="right" w:leader="dot" w:pos="10456"/>
            </w:tabs>
            <w:rPr>
              <w:rFonts w:asciiTheme="minorHAnsi" w:hAnsiTheme="minorHAnsi" w:cstheme="minorBidi"/>
              <w:iCs w:val="0"/>
              <w:noProof/>
              <w:sz w:val="22"/>
              <w:szCs w:val="22"/>
              <w:lang w:eastAsia="ru-RU"/>
            </w:rPr>
          </w:pPr>
          <w:hyperlink w:anchor="_Toc462220792" w:history="1">
            <w:r w:rsidR="00602DEF" w:rsidRPr="00EC44BB">
              <w:rPr>
                <w:rStyle w:val="afd"/>
                <w:noProof/>
              </w:rPr>
              <w:t>Глава 2. Оценка открытости и доступности информации об организациях</w:t>
            </w:r>
            <w:r w:rsidR="00602DEF">
              <w:rPr>
                <w:noProof/>
                <w:webHidden/>
              </w:rPr>
              <w:tab/>
            </w:r>
            <w:r w:rsidR="00602DEF">
              <w:rPr>
                <w:noProof/>
                <w:webHidden/>
              </w:rPr>
              <w:fldChar w:fldCharType="begin"/>
            </w:r>
            <w:r w:rsidR="00602DEF">
              <w:rPr>
                <w:noProof/>
                <w:webHidden/>
              </w:rPr>
              <w:instrText xml:space="preserve"> PAGEREF _Toc462220792 \h </w:instrText>
            </w:r>
            <w:r w:rsidR="00602DEF">
              <w:rPr>
                <w:noProof/>
                <w:webHidden/>
              </w:rPr>
            </w:r>
            <w:r w:rsidR="00602DEF">
              <w:rPr>
                <w:noProof/>
                <w:webHidden/>
              </w:rPr>
              <w:fldChar w:fldCharType="separate"/>
            </w:r>
            <w:r w:rsidR="00602DEF">
              <w:rPr>
                <w:noProof/>
                <w:webHidden/>
              </w:rPr>
              <w:t>49</w:t>
            </w:r>
            <w:r w:rsidR="00602DEF">
              <w:rPr>
                <w:noProof/>
                <w:webHidden/>
              </w:rPr>
              <w:fldChar w:fldCharType="end"/>
            </w:r>
          </w:hyperlink>
        </w:p>
        <w:p w:rsidR="00602DEF" w:rsidRDefault="009C0564">
          <w:pPr>
            <w:pStyle w:val="11"/>
            <w:tabs>
              <w:tab w:val="right" w:leader="dot" w:pos="10456"/>
            </w:tabs>
            <w:rPr>
              <w:rFonts w:asciiTheme="minorHAnsi" w:hAnsiTheme="minorHAnsi" w:cstheme="minorBidi"/>
              <w:iCs w:val="0"/>
              <w:noProof/>
              <w:sz w:val="22"/>
              <w:szCs w:val="22"/>
              <w:lang w:eastAsia="ru-RU"/>
            </w:rPr>
          </w:pPr>
          <w:hyperlink w:anchor="_Toc462220793" w:history="1">
            <w:r w:rsidR="00602DEF" w:rsidRPr="00EC44BB">
              <w:rPr>
                <w:rStyle w:val="afd"/>
                <w:noProof/>
              </w:rPr>
              <w:t>Глава 3. Оценка комфортности условий предоставления услуг</w:t>
            </w:r>
            <w:r w:rsidR="00602DEF">
              <w:rPr>
                <w:noProof/>
                <w:webHidden/>
              </w:rPr>
              <w:tab/>
            </w:r>
            <w:r w:rsidR="00602DEF">
              <w:rPr>
                <w:noProof/>
                <w:webHidden/>
              </w:rPr>
              <w:fldChar w:fldCharType="begin"/>
            </w:r>
            <w:r w:rsidR="00602DEF">
              <w:rPr>
                <w:noProof/>
                <w:webHidden/>
              </w:rPr>
              <w:instrText xml:space="preserve"> PAGEREF _Toc462220793 \h </w:instrText>
            </w:r>
            <w:r w:rsidR="00602DEF">
              <w:rPr>
                <w:noProof/>
                <w:webHidden/>
              </w:rPr>
            </w:r>
            <w:r w:rsidR="00602DEF">
              <w:rPr>
                <w:noProof/>
                <w:webHidden/>
              </w:rPr>
              <w:fldChar w:fldCharType="separate"/>
            </w:r>
            <w:r w:rsidR="00602DEF">
              <w:rPr>
                <w:noProof/>
                <w:webHidden/>
              </w:rPr>
              <w:t>58</w:t>
            </w:r>
            <w:r w:rsidR="00602DEF">
              <w:rPr>
                <w:noProof/>
                <w:webHidden/>
              </w:rPr>
              <w:fldChar w:fldCharType="end"/>
            </w:r>
          </w:hyperlink>
        </w:p>
        <w:p w:rsidR="00602DEF" w:rsidRDefault="009C0564">
          <w:pPr>
            <w:pStyle w:val="11"/>
            <w:tabs>
              <w:tab w:val="right" w:leader="dot" w:pos="10456"/>
            </w:tabs>
            <w:rPr>
              <w:rFonts w:asciiTheme="minorHAnsi" w:hAnsiTheme="minorHAnsi" w:cstheme="minorBidi"/>
              <w:iCs w:val="0"/>
              <w:noProof/>
              <w:sz w:val="22"/>
              <w:szCs w:val="22"/>
              <w:lang w:eastAsia="ru-RU"/>
            </w:rPr>
          </w:pPr>
          <w:hyperlink w:anchor="_Toc462220794" w:history="1">
            <w:r w:rsidR="00602DEF" w:rsidRPr="00EC44BB">
              <w:rPr>
                <w:rStyle w:val="afd"/>
                <w:noProof/>
              </w:rPr>
              <w:t>Глава 4. Оценка доброжелательности, вежливости, компетентности сотрудников организаций</w:t>
            </w:r>
            <w:r w:rsidR="00602DEF">
              <w:rPr>
                <w:noProof/>
                <w:webHidden/>
              </w:rPr>
              <w:tab/>
            </w:r>
            <w:r w:rsidR="00602DEF">
              <w:rPr>
                <w:noProof/>
                <w:webHidden/>
              </w:rPr>
              <w:fldChar w:fldCharType="begin"/>
            </w:r>
            <w:r w:rsidR="00602DEF">
              <w:rPr>
                <w:noProof/>
                <w:webHidden/>
              </w:rPr>
              <w:instrText xml:space="preserve"> PAGEREF _Toc462220794 \h </w:instrText>
            </w:r>
            <w:r w:rsidR="00602DEF">
              <w:rPr>
                <w:noProof/>
                <w:webHidden/>
              </w:rPr>
            </w:r>
            <w:r w:rsidR="00602DEF">
              <w:rPr>
                <w:noProof/>
                <w:webHidden/>
              </w:rPr>
              <w:fldChar w:fldCharType="separate"/>
            </w:r>
            <w:r w:rsidR="00602DEF">
              <w:rPr>
                <w:noProof/>
                <w:webHidden/>
              </w:rPr>
              <w:t>100</w:t>
            </w:r>
            <w:r w:rsidR="00602DEF">
              <w:rPr>
                <w:noProof/>
                <w:webHidden/>
              </w:rPr>
              <w:fldChar w:fldCharType="end"/>
            </w:r>
          </w:hyperlink>
        </w:p>
        <w:p w:rsidR="00602DEF" w:rsidRDefault="009C0564">
          <w:pPr>
            <w:pStyle w:val="11"/>
            <w:tabs>
              <w:tab w:val="right" w:leader="dot" w:pos="10456"/>
            </w:tabs>
            <w:rPr>
              <w:rFonts w:asciiTheme="minorHAnsi" w:hAnsiTheme="minorHAnsi" w:cstheme="minorBidi"/>
              <w:iCs w:val="0"/>
              <w:noProof/>
              <w:sz w:val="22"/>
              <w:szCs w:val="22"/>
              <w:lang w:eastAsia="ru-RU"/>
            </w:rPr>
          </w:pPr>
          <w:hyperlink w:anchor="_Toc462220795" w:history="1">
            <w:r w:rsidR="00602DEF" w:rsidRPr="00EC44BB">
              <w:rPr>
                <w:rStyle w:val="afd"/>
                <w:noProof/>
              </w:rPr>
              <w:t>Глава 5. Оценка удовлетворенности качеством образовательной деятельности</w:t>
            </w:r>
            <w:r w:rsidR="00602DEF">
              <w:rPr>
                <w:noProof/>
                <w:webHidden/>
              </w:rPr>
              <w:tab/>
            </w:r>
            <w:r w:rsidR="00602DEF">
              <w:rPr>
                <w:noProof/>
                <w:webHidden/>
              </w:rPr>
              <w:fldChar w:fldCharType="begin"/>
            </w:r>
            <w:r w:rsidR="00602DEF">
              <w:rPr>
                <w:noProof/>
                <w:webHidden/>
              </w:rPr>
              <w:instrText xml:space="preserve"> PAGEREF _Toc462220795 \h </w:instrText>
            </w:r>
            <w:r w:rsidR="00602DEF">
              <w:rPr>
                <w:noProof/>
                <w:webHidden/>
              </w:rPr>
            </w:r>
            <w:r w:rsidR="00602DEF">
              <w:rPr>
                <w:noProof/>
                <w:webHidden/>
              </w:rPr>
              <w:fldChar w:fldCharType="separate"/>
            </w:r>
            <w:r w:rsidR="00602DEF">
              <w:rPr>
                <w:noProof/>
                <w:webHidden/>
              </w:rPr>
              <w:t>103</w:t>
            </w:r>
            <w:r w:rsidR="00602DEF">
              <w:rPr>
                <w:noProof/>
                <w:webHidden/>
              </w:rPr>
              <w:fldChar w:fldCharType="end"/>
            </w:r>
          </w:hyperlink>
        </w:p>
        <w:p w:rsidR="00602DEF" w:rsidRDefault="009C0564">
          <w:pPr>
            <w:pStyle w:val="11"/>
            <w:tabs>
              <w:tab w:val="right" w:leader="dot" w:pos="10456"/>
            </w:tabs>
            <w:rPr>
              <w:rFonts w:asciiTheme="minorHAnsi" w:hAnsiTheme="minorHAnsi" w:cstheme="minorBidi"/>
              <w:iCs w:val="0"/>
              <w:noProof/>
              <w:sz w:val="22"/>
              <w:szCs w:val="22"/>
              <w:lang w:eastAsia="ru-RU"/>
            </w:rPr>
          </w:pPr>
          <w:hyperlink w:anchor="_Toc462220796" w:history="1">
            <w:r w:rsidR="00602DEF" w:rsidRPr="00EC44BB">
              <w:rPr>
                <w:rStyle w:val="afd"/>
                <w:noProof/>
              </w:rPr>
              <w:t xml:space="preserve">Глава </w:t>
            </w:r>
            <w:r w:rsidR="00602DEF" w:rsidRPr="00EC44BB">
              <w:rPr>
                <w:rStyle w:val="afd"/>
                <w:noProof/>
                <w:lang w:val="en-US"/>
              </w:rPr>
              <w:t>6</w:t>
            </w:r>
            <w:r w:rsidR="00602DEF" w:rsidRPr="00EC44BB">
              <w:rPr>
                <w:rStyle w:val="afd"/>
                <w:noProof/>
              </w:rPr>
              <w:t>. Рекомендации в отношении повышения качества услуг</w:t>
            </w:r>
            <w:r w:rsidR="00602DEF">
              <w:rPr>
                <w:noProof/>
                <w:webHidden/>
              </w:rPr>
              <w:tab/>
            </w:r>
            <w:r w:rsidR="00602DEF">
              <w:rPr>
                <w:noProof/>
                <w:webHidden/>
              </w:rPr>
              <w:fldChar w:fldCharType="begin"/>
            </w:r>
            <w:r w:rsidR="00602DEF">
              <w:rPr>
                <w:noProof/>
                <w:webHidden/>
              </w:rPr>
              <w:instrText xml:space="preserve"> PAGEREF _Toc462220796 \h </w:instrText>
            </w:r>
            <w:r w:rsidR="00602DEF">
              <w:rPr>
                <w:noProof/>
                <w:webHidden/>
              </w:rPr>
            </w:r>
            <w:r w:rsidR="00602DEF">
              <w:rPr>
                <w:noProof/>
                <w:webHidden/>
              </w:rPr>
              <w:fldChar w:fldCharType="separate"/>
            </w:r>
            <w:r w:rsidR="00602DEF">
              <w:rPr>
                <w:noProof/>
                <w:webHidden/>
              </w:rPr>
              <w:t>106</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797" w:history="1">
            <w:r w:rsidR="00602DEF" w:rsidRPr="00EC44BB">
              <w:rPr>
                <w:rStyle w:val="afd"/>
                <w:rFonts w:ascii="Calibri Light" w:eastAsia="Times New Roman" w:hAnsi="Calibri Light"/>
                <w:smallCaps/>
                <w:noProof/>
                <w:spacing w:val="24"/>
              </w:rPr>
              <w:t>Детский сад общеразвивающего вида № 1 «Загадка» г. Южно-Сахалинска</w:t>
            </w:r>
            <w:r w:rsidR="00602DEF">
              <w:rPr>
                <w:noProof/>
                <w:webHidden/>
              </w:rPr>
              <w:tab/>
            </w:r>
            <w:r w:rsidR="00602DEF">
              <w:rPr>
                <w:noProof/>
                <w:webHidden/>
              </w:rPr>
              <w:fldChar w:fldCharType="begin"/>
            </w:r>
            <w:r w:rsidR="00602DEF">
              <w:rPr>
                <w:noProof/>
                <w:webHidden/>
              </w:rPr>
              <w:instrText xml:space="preserve"> PAGEREF _Toc462220797 \h </w:instrText>
            </w:r>
            <w:r w:rsidR="00602DEF">
              <w:rPr>
                <w:noProof/>
                <w:webHidden/>
              </w:rPr>
            </w:r>
            <w:r w:rsidR="00602DEF">
              <w:rPr>
                <w:noProof/>
                <w:webHidden/>
              </w:rPr>
              <w:fldChar w:fldCharType="separate"/>
            </w:r>
            <w:r w:rsidR="00602DEF">
              <w:rPr>
                <w:noProof/>
                <w:webHidden/>
              </w:rPr>
              <w:t>109</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798" w:history="1">
            <w:r w:rsidR="00602DEF" w:rsidRPr="00EC44BB">
              <w:rPr>
                <w:rStyle w:val="afd"/>
                <w:rFonts w:ascii="Calibri Light" w:eastAsia="Times New Roman" w:hAnsi="Calibri Light"/>
                <w:smallCaps/>
                <w:noProof/>
                <w:spacing w:val="24"/>
              </w:rPr>
              <w:t>Детский сад общеразвивающего вида № 2 «Березка» г. Южно-Сахалинска</w:t>
            </w:r>
            <w:r w:rsidR="00602DEF">
              <w:rPr>
                <w:noProof/>
                <w:webHidden/>
              </w:rPr>
              <w:tab/>
            </w:r>
            <w:r w:rsidR="00602DEF">
              <w:rPr>
                <w:noProof/>
                <w:webHidden/>
              </w:rPr>
              <w:fldChar w:fldCharType="begin"/>
            </w:r>
            <w:r w:rsidR="00602DEF">
              <w:rPr>
                <w:noProof/>
                <w:webHidden/>
              </w:rPr>
              <w:instrText xml:space="preserve"> PAGEREF _Toc462220798 \h </w:instrText>
            </w:r>
            <w:r w:rsidR="00602DEF">
              <w:rPr>
                <w:noProof/>
                <w:webHidden/>
              </w:rPr>
            </w:r>
            <w:r w:rsidR="00602DEF">
              <w:rPr>
                <w:noProof/>
                <w:webHidden/>
              </w:rPr>
              <w:fldChar w:fldCharType="separate"/>
            </w:r>
            <w:r w:rsidR="00602DEF">
              <w:rPr>
                <w:noProof/>
                <w:webHidden/>
              </w:rPr>
              <w:t>109</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799" w:history="1">
            <w:r w:rsidR="00602DEF" w:rsidRPr="00EC44BB">
              <w:rPr>
                <w:rStyle w:val="afd"/>
                <w:rFonts w:ascii="Calibri Light" w:eastAsia="Times New Roman" w:hAnsi="Calibri Light"/>
                <w:smallCaps/>
                <w:noProof/>
                <w:spacing w:val="24"/>
              </w:rPr>
              <w:t>Детский сад комбинированного вида № 3 «Золотой ключик» г. Южно-Сахалинска</w:t>
            </w:r>
            <w:r w:rsidR="00602DEF">
              <w:rPr>
                <w:noProof/>
                <w:webHidden/>
              </w:rPr>
              <w:tab/>
            </w:r>
            <w:r w:rsidR="00602DEF">
              <w:rPr>
                <w:noProof/>
                <w:webHidden/>
              </w:rPr>
              <w:fldChar w:fldCharType="begin"/>
            </w:r>
            <w:r w:rsidR="00602DEF">
              <w:rPr>
                <w:noProof/>
                <w:webHidden/>
              </w:rPr>
              <w:instrText xml:space="preserve"> PAGEREF _Toc462220799 \h </w:instrText>
            </w:r>
            <w:r w:rsidR="00602DEF">
              <w:rPr>
                <w:noProof/>
                <w:webHidden/>
              </w:rPr>
            </w:r>
            <w:r w:rsidR="00602DEF">
              <w:rPr>
                <w:noProof/>
                <w:webHidden/>
              </w:rPr>
              <w:fldChar w:fldCharType="separate"/>
            </w:r>
            <w:r w:rsidR="00602DEF">
              <w:rPr>
                <w:noProof/>
                <w:webHidden/>
              </w:rPr>
              <w:t>109</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00" w:history="1">
            <w:r w:rsidR="00602DEF" w:rsidRPr="00EC44BB">
              <w:rPr>
                <w:rStyle w:val="afd"/>
                <w:rFonts w:ascii="Calibri Light" w:eastAsia="Times New Roman" w:hAnsi="Calibri Light"/>
                <w:smallCaps/>
                <w:noProof/>
                <w:spacing w:val="24"/>
              </w:rPr>
              <w:t>Детский сад общеразвивающего вида № 4 «Лебедушка» г. Южно-Сахалинска</w:t>
            </w:r>
            <w:r w:rsidR="00602DEF">
              <w:rPr>
                <w:noProof/>
                <w:webHidden/>
              </w:rPr>
              <w:tab/>
            </w:r>
            <w:r w:rsidR="00602DEF">
              <w:rPr>
                <w:noProof/>
                <w:webHidden/>
              </w:rPr>
              <w:fldChar w:fldCharType="begin"/>
            </w:r>
            <w:r w:rsidR="00602DEF">
              <w:rPr>
                <w:noProof/>
                <w:webHidden/>
              </w:rPr>
              <w:instrText xml:space="preserve"> PAGEREF _Toc462220800 \h </w:instrText>
            </w:r>
            <w:r w:rsidR="00602DEF">
              <w:rPr>
                <w:noProof/>
                <w:webHidden/>
              </w:rPr>
            </w:r>
            <w:r w:rsidR="00602DEF">
              <w:rPr>
                <w:noProof/>
                <w:webHidden/>
              </w:rPr>
              <w:fldChar w:fldCharType="separate"/>
            </w:r>
            <w:r w:rsidR="00602DEF">
              <w:rPr>
                <w:noProof/>
                <w:webHidden/>
              </w:rPr>
              <w:t>109</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01" w:history="1">
            <w:r w:rsidR="00602DEF" w:rsidRPr="00EC44BB">
              <w:rPr>
                <w:rStyle w:val="afd"/>
                <w:rFonts w:ascii="Calibri Light" w:eastAsia="Times New Roman" w:hAnsi="Calibri Light"/>
                <w:smallCaps/>
                <w:noProof/>
                <w:spacing w:val="24"/>
              </w:rPr>
              <w:t>Детский сад комбинированного вида № 3 «Золотой ключик» г. Южно-Сахалинска</w:t>
            </w:r>
            <w:r w:rsidR="00602DEF">
              <w:rPr>
                <w:noProof/>
                <w:webHidden/>
              </w:rPr>
              <w:tab/>
            </w:r>
            <w:r w:rsidR="00602DEF">
              <w:rPr>
                <w:noProof/>
                <w:webHidden/>
              </w:rPr>
              <w:fldChar w:fldCharType="begin"/>
            </w:r>
            <w:r w:rsidR="00602DEF">
              <w:rPr>
                <w:noProof/>
                <w:webHidden/>
              </w:rPr>
              <w:instrText xml:space="preserve"> PAGEREF _Toc462220801 \h </w:instrText>
            </w:r>
            <w:r w:rsidR="00602DEF">
              <w:rPr>
                <w:noProof/>
                <w:webHidden/>
              </w:rPr>
            </w:r>
            <w:r w:rsidR="00602DEF">
              <w:rPr>
                <w:noProof/>
                <w:webHidden/>
              </w:rPr>
              <w:fldChar w:fldCharType="separate"/>
            </w:r>
            <w:r w:rsidR="00602DEF">
              <w:rPr>
                <w:noProof/>
                <w:webHidden/>
              </w:rPr>
              <w:t>110</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02" w:history="1">
            <w:r w:rsidR="00602DEF" w:rsidRPr="00EC44BB">
              <w:rPr>
                <w:rStyle w:val="afd"/>
                <w:rFonts w:ascii="Calibri Light" w:eastAsia="Times New Roman" w:hAnsi="Calibri Light"/>
                <w:smallCaps/>
                <w:noProof/>
                <w:spacing w:val="24"/>
              </w:rPr>
              <w:t>Детский сад общеразвивающего вида № 4 «Лебедушка» г. Южно-Сахалинска</w:t>
            </w:r>
            <w:r w:rsidR="00602DEF">
              <w:rPr>
                <w:noProof/>
                <w:webHidden/>
              </w:rPr>
              <w:tab/>
            </w:r>
            <w:r w:rsidR="00602DEF">
              <w:rPr>
                <w:noProof/>
                <w:webHidden/>
              </w:rPr>
              <w:fldChar w:fldCharType="begin"/>
            </w:r>
            <w:r w:rsidR="00602DEF">
              <w:rPr>
                <w:noProof/>
                <w:webHidden/>
              </w:rPr>
              <w:instrText xml:space="preserve"> PAGEREF _Toc462220802 \h </w:instrText>
            </w:r>
            <w:r w:rsidR="00602DEF">
              <w:rPr>
                <w:noProof/>
                <w:webHidden/>
              </w:rPr>
            </w:r>
            <w:r w:rsidR="00602DEF">
              <w:rPr>
                <w:noProof/>
                <w:webHidden/>
              </w:rPr>
              <w:fldChar w:fldCharType="separate"/>
            </w:r>
            <w:r w:rsidR="00602DEF">
              <w:rPr>
                <w:noProof/>
                <w:webHidden/>
              </w:rPr>
              <w:t>110</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03" w:history="1">
            <w:r w:rsidR="00602DEF" w:rsidRPr="00EC44BB">
              <w:rPr>
                <w:rStyle w:val="afd"/>
                <w:rFonts w:ascii="Calibri Light" w:eastAsia="Times New Roman" w:hAnsi="Calibri Light"/>
                <w:smallCaps/>
                <w:noProof/>
                <w:spacing w:val="24"/>
              </w:rPr>
              <w:t>Детский сад № 5 «Полянка» г. Южно-Сахалинска</w:t>
            </w:r>
            <w:r w:rsidR="00602DEF">
              <w:rPr>
                <w:noProof/>
                <w:webHidden/>
              </w:rPr>
              <w:tab/>
            </w:r>
            <w:r w:rsidR="00602DEF">
              <w:rPr>
                <w:noProof/>
                <w:webHidden/>
              </w:rPr>
              <w:fldChar w:fldCharType="begin"/>
            </w:r>
            <w:r w:rsidR="00602DEF">
              <w:rPr>
                <w:noProof/>
                <w:webHidden/>
              </w:rPr>
              <w:instrText xml:space="preserve"> PAGEREF _Toc462220803 \h </w:instrText>
            </w:r>
            <w:r w:rsidR="00602DEF">
              <w:rPr>
                <w:noProof/>
                <w:webHidden/>
              </w:rPr>
            </w:r>
            <w:r w:rsidR="00602DEF">
              <w:rPr>
                <w:noProof/>
                <w:webHidden/>
              </w:rPr>
              <w:fldChar w:fldCharType="separate"/>
            </w:r>
            <w:r w:rsidR="00602DEF">
              <w:rPr>
                <w:noProof/>
                <w:webHidden/>
              </w:rPr>
              <w:t>111</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04" w:history="1">
            <w:r w:rsidR="00602DEF" w:rsidRPr="00EC44BB">
              <w:rPr>
                <w:rStyle w:val="afd"/>
                <w:rFonts w:ascii="Calibri Light" w:eastAsia="Times New Roman" w:hAnsi="Calibri Light"/>
                <w:smallCaps/>
                <w:noProof/>
                <w:spacing w:val="24"/>
              </w:rPr>
              <w:t>Детский сад компенсирующего вида № 6 г. Южно-Сахалинска</w:t>
            </w:r>
            <w:r w:rsidR="00602DEF">
              <w:rPr>
                <w:noProof/>
                <w:webHidden/>
              </w:rPr>
              <w:tab/>
            </w:r>
            <w:r w:rsidR="00602DEF">
              <w:rPr>
                <w:noProof/>
                <w:webHidden/>
              </w:rPr>
              <w:fldChar w:fldCharType="begin"/>
            </w:r>
            <w:r w:rsidR="00602DEF">
              <w:rPr>
                <w:noProof/>
                <w:webHidden/>
              </w:rPr>
              <w:instrText xml:space="preserve"> PAGEREF _Toc462220804 \h </w:instrText>
            </w:r>
            <w:r w:rsidR="00602DEF">
              <w:rPr>
                <w:noProof/>
                <w:webHidden/>
              </w:rPr>
            </w:r>
            <w:r w:rsidR="00602DEF">
              <w:rPr>
                <w:noProof/>
                <w:webHidden/>
              </w:rPr>
              <w:fldChar w:fldCharType="separate"/>
            </w:r>
            <w:r w:rsidR="00602DEF">
              <w:rPr>
                <w:noProof/>
                <w:webHidden/>
              </w:rPr>
              <w:t>111</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05" w:history="1">
            <w:r w:rsidR="00602DEF" w:rsidRPr="00EC44BB">
              <w:rPr>
                <w:rStyle w:val="afd"/>
                <w:rFonts w:ascii="Calibri Light" w:eastAsia="Times New Roman" w:hAnsi="Calibri Light"/>
                <w:smallCaps/>
                <w:noProof/>
                <w:spacing w:val="24"/>
              </w:rPr>
              <w:t>Детский сад общеразвивающего вида № 7 «Золушка» г. Южно-Сахалинска</w:t>
            </w:r>
            <w:r w:rsidR="00602DEF">
              <w:rPr>
                <w:noProof/>
                <w:webHidden/>
              </w:rPr>
              <w:tab/>
            </w:r>
            <w:r w:rsidR="00602DEF">
              <w:rPr>
                <w:noProof/>
                <w:webHidden/>
              </w:rPr>
              <w:fldChar w:fldCharType="begin"/>
            </w:r>
            <w:r w:rsidR="00602DEF">
              <w:rPr>
                <w:noProof/>
                <w:webHidden/>
              </w:rPr>
              <w:instrText xml:space="preserve"> PAGEREF _Toc462220805 \h </w:instrText>
            </w:r>
            <w:r w:rsidR="00602DEF">
              <w:rPr>
                <w:noProof/>
                <w:webHidden/>
              </w:rPr>
            </w:r>
            <w:r w:rsidR="00602DEF">
              <w:rPr>
                <w:noProof/>
                <w:webHidden/>
              </w:rPr>
              <w:fldChar w:fldCharType="separate"/>
            </w:r>
            <w:r w:rsidR="00602DEF">
              <w:rPr>
                <w:noProof/>
                <w:webHidden/>
              </w:rPr>
              <w:t>112</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06" w:history="1">
            <w:r w:rsidR="00602DEF" w:rsidRPr="00EC44BB">
              <w:rPr>
                <w:rStyle w:val="afd"/>
                <w:rFonts w:ascii="Calibri Light" w:eastAsia="Times New Roman" w:hAnsi="Calibri Light"/>
                <w:smallCaps/>
                <w:noProof/>
                <w:spacing w:val="24"/>
              </w:rPr>
              <w:t>Детский сад общеразвивающего вида № 8 «Журавлёнок» г. Южно-Сахалинска</w:t>
            </w:r>
            <w:r w:rsidR="00602DEF">
              <w:rPr>
                <w:noProof/>
                <w:webHidden/>
              </w:rPr>
              <w:tab/>
            </w:r>
            <w:r w:rsidR="00602DEF">
              <w:rPr>
                <w:noProof/>
                <w:webHidden/>
              </w:rPr>
              <w:fldChar w:fldCharType="begin"/>
            </w:r>
            <w:r w:rsidR="00602DEF">
              <w:rPr>
                <w:noProof/>
                <w:webHidden/>
              </w:rPr>
              <w:instrText xml:space="preserve"> PAGEREF _Toc462220806 \h </w:instrText>
            </w:r>
            <w:r w:rsidR="00602DEF">
              <w:rPr>
                <w:noProof/>
                <w:webHidden/>
              </w:rPr>
            </w:r>
            <w:r w:rsidR="00602DEF">
              <w:rPr>
                <w:noProof/>
                <w:webHidden/>
              </w:rPr>
              <w:fldChar w:fldCharType="separate"/>
            </w:r>
            <w:r w:rsidR="00602DEF">
              <w:rPr>
                <w:noProof/>
                <w:webHidden/>
              </w:rPr>
              <w:t>113</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07" w:history="1">
            <w:r w:rsidR="00602DEF" w:rsidRPr="00EC44BB">
              <w:rPr>
                <w:rStyle w:val="afd"/>
                <w:rFonts w:ascii="Calibri Light" w:eastAsia="Times New Roman" w:hAnsi="Calibri Light"/>
                <w:smallCaps/>
                <w:noProof/>
                <w:spacing w:val="24"/>
              </w:rPr>
              <w:t>Детский сад комбинированного вида № 9 «Чебурашка» г. Южно-Сахалинска</w:t>
            </w:r>
            <w:r w:rsidR="00602DEF">
              <w:rPr>
                <w:noProof/>
                <w:webHidden/>
              </w:rPr>
              <w:tab/>
            </w:r>
            <w:r w:rsidR="00602DEF">
              <w:rPr>
                <w:noProof/>
                <w:webHidden/>
              </w:rPr>
              <w:fldChar w:fldCharType="begin"/>
            </w:r>
            <w:r w:rsidR="00602DEF">
              <w:rPr>
                <w:noProof/>
                <w:webHidden/>
              </w:rPr>
              <w:instrText xml:space="preserve"> PAGEREF _Toc462220807 \h </w:instrText>
            </w:r>
            <w:r w:rsidR="00602DEF">
              <w:rPr>
                <w:noProof/>
                <w:webHidden/>
              </w:rPr>
            </w:r>
            <w:r w:rsidR="00602DEF">
              <w:rPr>
                <w:noProof/>
                <w:webHidden/>
              </w:rPr>
              <w:fldChar w:fldCharType="separate"/>
            </w:r>
            <w:r w:rsidR="00602DEF">
              <w:rPr>
                <w:noProof/>
                <w:webHidden/>
              </w:rPr>
              <w:t>114</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08" w:history="1">
            <w:r w:rsidR="00602DEF" w:rsidRPr="00EC44BB">
              <w:rPr>
                <w:rStyle w:val="afd"/>
                <w:rFonts w:ascii="Calibri Light" w:eastAsia="Times New Roman" w:hAnsi="Calibri Light"/>
                <w:smallCaps/>
                <w:noProof/>
                <w:spacing w:val="24"/>
              </w:rPr>
              <w:t>Детский сад комбинированного вида № 10 «Росинка» г. Южно-Сахалинска</w:t>
            </w:r>
            <w:r w:rsidR="00602DEF">
              <w:rPr>
                <w:noProof/>
                <w:webHidden/>
              </w:rPr>
              <w:tab/>
            </w:r>
            <w:r w:rsidR="00602DEF">
              <w:rPr>
                <w:noProof/>
                <w:webHidden/>
              </w:rPr>
              <w:fldChar w:fldCharType="begin"/>
            </w:r>
            <w:r w:rsidR="00602DEF">
              <w:rPr>
                <w:noProof/>
                <w:webHidden/>
              </w:rPr>
              <w:instrText xml:space="preserve"> PAGEREF _Toc462220808 \h </w:instrText>
            </w:r>
            <w:r w:rsidR="00602DEF">
              <w:rPr>
                <w:noProof/>
                <w:webHidden/>
              </w:rPr>
            </w:r>
            <w:r w:rsidR="00602DEF">
              <w:rPr>
                <w:noProof/>
                <w:webHidden/>
              </w:rPr>
              <w:fldChar w:fldCharType="separate"/>
            </w:r>
            <w:r w:rsidR="00602DEF">
              <w:rPr>
                <w:noProof/>
                <w:webHidden/>
              </w:rPr>
              <w:t>114</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09" w:history="1">
            <w:r w:rsidR="00602DEF" w:rsidRPr="00EC44BB">
              <w:rPr>
                <w:rStyle w:val="afd"/>
                <w:rFonts w:ascii="Calibri Light" w:eastAsia="Times New Roman" w:hAnsi="Calibri Light"/>
                <w:smallCaps/>
                <w:noProof/>
                <w:spacing w:val="24"/>
              </w:rPr>
              <w:t>Детский сад общеразвивающего вида № 11 «Ромашка» г. Южно-Сахалинска</w:t>
            </w:r>
            <w:r w:rsidR="00602DEF">
              <w:rPr>
                <w:noProof/>
                <w:webHidden/>
              </w:rPr>
              <w:tab/>
            </w:r>
            <w:r w:rsidR="00602DEF">
              <w:rPr>
                <w:noProof/>
                <w:webHidden/>
              </w:rPr>
              <w:fldChar w:fldCharType="begin"/>
            </w:r>
            <w:r w:rsidR="00602DEF">
              <w:rPr>
                <w:noProof/>
                <w:webHidden/>
              </w:rPr>
              <w:instrText xml:space="preserve"> PAGEREF _Toc462220809 \h </w:instrText>
            </w:r>
            <w:r w:rsidR="00602DEF">
              <w:rPr>
                <w:noProof/>
                <w:webHidden/>
              </w:rPr>
            </w:r>
            <w:r w:rsidR="00602DEF">
              <w:rPr>
                <w:noProof/>
                <w:webHidden/>
              </w:rPr>
              <w:fldChar w:fldCharType="separate"/>
            </w:r>
            <w:r w:rsidR="00602DEF">
              <w:rPr>
                <w:noProof/>
                <w:webHidden/>
              </w:rPr>
              <w:t>115</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10" w:history="1">
            <w:r w:rsidR="00602DEF" w:rsidRPr="00EC44BB">
              <w:rPr>
                <w:rStyle w:val="afd"/>
                <w:rFonts w:ascii="Calibri Light" w:eastAsia="Times New Roman" w:hAnsi="Calibri Light"/>
                <w:smallCaps/>
                <w:noProof/>
                <w:spacing w:val="24"/>
              </w:rPr>
              <w:t>Детский сад общеразвивающего вида № 12 «Лесная сказка» г. Южно-Сахалинска</w:t>
            </w:r>
            <w:r w:rsidR="00602DEF">
              <w:rPr>
                <w:noProof/>
                <w:webHidden/>
              </w:rPr>
              <w:tab/>
            </w:r>
            <w:r w:rsidR="00602DEF">
              <w:rPr>
                <w:noProof/>
                <w:webHidden/>
              </w:rPr>
              <w:fldChar w:fldCharType="begin"/>
            </w:r>
            <w:r w:rsidR="00602DEF">
              <w:rPr>
                <w:noProof/>
                <w:webHidden/>
              </w:rPr>
              <w:instrText xml:space="preserve"> PAGEREF _Toc462220810 \h </w:instrText>
            </w:r>
            <w:r w:rsidR="00602DEF">
              <w:rPr>
                <w:noProof/>
                <w:webHidden/>
              </w:rPr>
            </w:r>
            <w:r w:rsidR="00602DEF">
              <w:rPr>
                <w:noProof/>
                <w:webHidden/>
              </w:rPr>
              <w:fldChar w:fldCharType="separate"/>
            </w:r>
            <w:r w:rsidR="00602DEF">
              <w:rPr>
                <w:noProof/>
                <w:webHidden/>
              </w:rPr>
              <w:t>115</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11" w:history="1">
            <w:r w:rsidR="00602DEF" w:rsidRPr="00EC44BB">
              <w:rPr>
                <w:rStyle w:val="afd"/>
                <w:rFonts w:ascii="Calibri Light" w:eastAsia="Times New Roman" w:hAnsi="Calibri Light"/>
                <w:smallCaps/>
                <w:noProof/>
                <w:spacing w:val="24"/>
              </w:rPr>
              <w:t>Детский сад № 13 «Колокольчик» г. Южно-Сахалинска</w:t>
            </w:r>
            <w:r w:rsidR="00602DEF">
              <w:rPr>
                <w:noProof/>
                <w:webHidden/>
              </w:rPr>
              <w:tab/>
            </w:r>
            <w:r w:rsidR="00602DEF">
              <w:rPr>
                <w:noProof/>
                <w:webHidden/>
              </w:rPr>
              <w:fldChar w:fldCharType="begin"/>
            </w:r>
            <w:r w:rsidR="00602DEF">
              <w:rPr>
                <w:noProof/>
                <w:webHidden/>
              </w:rPr>
              <w:instrText xml:space="preserve"> PAGEREF _Toc462220811 \h </w:instrText>
            </w:r>
            <w:r w:rsidR="00602DEF">
              <w:rPr>
                <w:noProof/>
                <w:webHidden/>
              </w:rPr>
            </w:r>
            <w:r w:rsidR="00602DEF">
              <w:rPr>
                <w:noProof/>
                <w:webHidden/>
              </w:rPr>
              <w:fldChar w:fldCharType="separate"/>
            </w:r>
            <w:r w:rsidR="00602DEF">
              <w:rPr>
                <w:noProof/>
                <w:webHidden/>
              </w:rPr>
              <w:t>115</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12" w:history="1">
            <w:r w:rsidR="00602DEF" w:rsidRPr="00EC44BB">
              <w:rPr>
                <w:rStyle w:val="afd"/>
                <w:rFonts w:ascii="Calibri Light" w:eastAsia="Times New Roman" w:hAnsi="Calibri Light"/>
                <w:smallCaps/>
                <w:noProof/>
                <w:spacing w:val="24"/>
              </w:rPr>
              <w:t>Детский сад № 14 «Рябинка» г. Южно-Сахалинска</w:t>
            </w:r>
            <w:r w:rsidR="00602DEF">
              <w:rPr>
                <w:noProof/>
                <w:webHidden/>
              </w:rPr>
              <w:tab/>
            </w:r>
            <w:r w:rsidR="00602DEF">
              <w:rPr>
                <w:noProof/>
                <w:webHidden/>
              </w:rPr>
              <w:fldChar w:fldCharType="begin"/>
            </w:r>
            <w:r w:rsidR="00602DEF">
              <w:rPr>
                <w:noProof/>
                <w:webHidden/>
              </w:rPr>
              <w:instrText xml:space="preserve"> PAGEREF _Toc462220812 \h </w:instrText>
            </w:r>
            <w:r w:rsidR="00602DEF">
              <w:rPr>
                <w:noProof/>
                <w:webHidden/>
              </w:rPr>
            </w:r>
            <w:r w:rsidR="00602DEF">
              <w:rPr>
                <w:noProof/>
                <w:webHidden/>
              </w:rPr>
              <w:fldChar w:fldCharType="separate"/>
            </w:r>
            <w:r w:rsidR="00602DEF">
              <w:rPr>
                <w:noProof/>
                <w:webHidden/>
              </w:rPr>
              <w:t>115</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13" w:history="1">
            <w:r w:rsidR="00602DEF" w:rsidRPr="00EC44BB">
              <w:rPr>
                <w:rStyle w:val="afd"/>
                <w:rFonts w:ascii="Calibri Light" w:eastAsia="Times New Roman" w:hAnsi="Calibri Light"/>
                <w:smallCaps/>
                <w:noProof/>
                <w:spacing w:val="24"/>
              </w:rPr>
              <w:t>Детский сад № 15 «Берёзка» г. Южно-Сахалинска</w:t>
            </w:r>
            <w:r w:rsidR="00602DEF">
              <w:rPr>
                <w:noProof/>
                <w:webHidden/>
              </w:rPr>
              <w:tab/>
            </w:r>
            <w:r w:rsidR="00602DEF">
              <w:rPr>
                <w:noProof/>
                <w:webHidden/>
              </w:rPr>
              <w:fldChar w:fldCharType="begin"/>
            </w:r>
            <w:r w:rsidR="00602DEF">
              <w:rPr>
                <w:noProof/>
                <w:webHidden/>
              </w:rPr>
              <w:instrText xml:space="preserve"> PAGEREF _Toc462220813 \h </w:instrText>
            </w:r>
            <w:r w:rsidR="00602DEF">
              <w:rPr>
                <w:noProof/>
                <w:webHidden/>
              </w:rPr>
            </w:r>
            <w:r w:rsidR="00602DEF">
              <w:rPr>
                <w:noProof/>
                <w:webHidden/>
              </w:rPr>
              <w:fldChar w:fldCharType="separate"/>
            </w:r>
            <w:r w:rsidR="00602DEF">
              <w:rPr>
                <w:noProof/>
                <w:webHidden/>
              </w:rPr>
              <w:t>116</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14" w:history="1">
            <w:r w:rsidR="00602DEF" w:rsidRPr="00EC44BB">
              <w:rPr>
                <w:rStyle w:val="afd"/>
                <w:rFonts w:ascii="Calibri Light" w:eastAsia="Times New Roman" w:hAnsi="Calibri Light"/>
                <w:smallCaps/>
                <w:noProof/>
                <w:spacing w:val="24"/>
              </w:rPr>
              <w:t>Детский сад общеразвивающего вида № 16 «Аленький цветочек» г. Южно-Сахалинска</w:t>
            </w:r>
            <w:r w:rsidR="00602DEF">
              <w:rPr>
                <w:noProof/>
                <w:webHidden/>
              </w:rPr>
              <w:tab/>
            </w:r>
            <w:r w:rsidR="00602DEF">
              <w:rPr>
                <w:noProof/>
                <w:webHidden/>
              </w:rPr>
              <w:fldChar w:fldCharType="begin"/>
            </w:r>
            <w:r w:rsidR="00602DEF">
              <w:rPr>
                <w:noProof/>
                <w:webHidden/>
              </w:rPr>
              <w:instrText xml:space="preserve"> PAGEREF _Toc462220814 \h </w:instrText>
            </w:r>
            <w:r w:rsidR="00602DEF">
              <w:rPr>
                <w:noProof/>
                <w:webHidden/>
              </w:rPr>
            </w:r>
            <w:r w:rsidR="00602DEF">
              <w:rPr>
                <w:noProof/>
                <w:webHidden/>
              </w:rPr>
              <w:fldChar w:fldCharType="separate"/>
            </w:r>
            <w:r w:rsidR="00602DEF">
              <w:rPr>
                <w:noProof/>
                <w:webHidden/>
              </w:rPr>
              <w:t>117</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15" w:history="1">
            <w:r w:rsidR="00602DEF" w:rsidRPr="00EC44BB">
              <w:rPr>
                <w:rStyle w:val="afd"/>
                <w:rFonts w:ascii="Calibri Light" w:eastAsia="Times New Roman" w:hAnsi="Calibri Light"/>
                <w:smallCaps/>
                <w:noProof/>
                <w:spacing w:val="24"/>
              </w:rPr>
              <w:t>Детский сад общеразвивающего вида № 17 «Огонёк» г. Южно-Сахалинска</w:t>
            </w:r>
            <w:r w:rsidR="00602DEF">
              <w:rPr>
                <w:noProof/>
                <w:webHidden/>
              </w:rPr>
              <w:tab/>
            </w:r>
            <w:r w:rsidR="00602DEF">
              <w:rPr>
                <w:noProof/>
                <w:webHidden/>
              </w:rPr>
              <w:fldChar w:fldCharType="begin"/>
            </w:r>
            <w:r w:rsidR="00602DEF">
              <w:rPr>
                <w:noProof/>
                <w:webHidden/>
              </w:rPr>
              <w:instrText xml:space="preserve"> PAGEREF _Toc462220815 \h </w:instrText>
            </w:r>
            <w:r w:rsidR="00602DEF">
              <w:rPr>
                <w:noProof/>
                <w:webHidden/>
              </w:rPr>
            </w:r>
            <w:r w:rsidR="00602DEF">
              <w:rPr>
                <w:noProof/>
                <w:webHidden/>
              </w:rPr>
              <w:fldChar w:fldCharType="separate"/>
            </w:r>
            <w:r w:rsidR="00602DEF">
              <w:rPr>
                <w:noProof/>
                <w:webHidden/>
              </w:rPr>
              <w:t>117</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16" w:history="1">
            <w:r w:rsidR="00602DEF" w:rsidRPr="00EC44BB">
              <w:rPr>
                <w:rStyle w:val="afd"/>
                <w:rFonts w:ascii="Calibri Light" w:eastAsia="Times New Roman" w:hAnsi="Calibri Light"/>
                <w:smallCaps/>
                <w:noProof/>
                <w:spacing w:val="24"/>
              </w:rPr>
              <w:t>Детский сад комбинированного вида № 18 «Гармония» г. Южно-Сахалинска</w:t>
            </w:r>
            <w:r w:rsidR="00602DEF">
              <w:rPr>
                <w:noProof/>
                <w:webHidden/>
              </w:rPr>
              <w:tab/>
            </w:r>
            <w:r w:rsidR="00602DEF">
              <w:rPr>
                <w:noProof/>
                <w:webHidden/>
              </w:rPr>
              <w:fldChar w:fldCharType="begin"/>
            </w:r>
            <w:r w:rsidR="00602DEF">
              <w:rPr>
                <w:noProof/>
                <w:webHidden/>
              </w:rPr>
              <w:instrText xml:space="preserve"> PAGEREF _Toc462220816 \h </w:instrText>
            </w:r>
            <w:r w:rsidR="00602DEF">
              <w:rPr>
                <w:noProof/>
                <w:webHidden/>
              </w:rPr>
            </w:r>
            <w:r w:rsidR="00602DEF">
              <w:rPr>
                <w:noProof/>
                <w:webHidden/>
              </w:rPr>
              <w:fldChar w:fldCharType="separate"/>
            </w:r>
            <w:r w:rsidR="00602DEF">
              <w:rPr>
                <w:noProof/>
                <w:webHidden/>
              </w:rPr>
              <w:t>118</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17" w:history="1">
            <w:r w:rsidR="00602DEF" w:rsidRPr="00EC44BB">
              <w:rPr>
                <w:rStyle w:val="afd"/>
                <w:rFonts w:ascii="Calibri Light" w:eastAsia="Times New Roman" w:hAnsi="Calibri Light"/>
                <w:smallCaps/>
                <w:noProof/>
                <w:spacing w:val="24"/>
              </w:rPr>
              <w:t>Детский сад комбинированного вида № 19 «Аленушка» г. Южно-Сахалинска</w:t>
            </w:r>
            <w:r w:rsidR="00602DEF">
              <w:rPr>
                <w:noProof/>
                <w:webHidden/>
              </w:rPr>
              <w:tab/>
            </w:r>
            <w:r w:rsidR="00602DEF">
              <w:rPr>
                <w:noProof/>
                <w:webHidden/>
              </w:rPr>
              <w:fldChar w:fldCharType="begin"/>
            </w:r>
            <w:r w:rsidR="00602DEF">
              <w:rPr>
                <w:noProof/>
                <w:webHidden/>
              </w:rPr>
              <w:instrText xml:space="preserve"> PAGEREF _Toc462220817 \h </w:instrText>
            </w:r>
            <w:r w:rsidR="00602DEF">
              <w:rPr>
                <w:noProof/>
                <w:webHidden/>
              </w:rPr>
            </w:r>
            <w:r w:rsidR="00602DEF">
              <w:rPr>
                <w:noProof/>
                <w:webHidden/>
              </w:rPr>
              <w:fldChar w:fldCharType="separate"/>
            </w:r>
            <w:r w:rsidR="00602DEF">
              <w:rPr>
                <w:noProof/>
                <w:webHidden/>
              </w:rPr>
              <w:t>118</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18" w:history="1">
            <w:r w:rsidR="00602DEF" w:rsidRPr="00EC44BB">
              <w:rPr>
                <w:rStyle w:val="afd"/>
                <w:rFonts w:ascii="Calibri Light" w:eastAsia="Times New Roman" w:hAnsi="Calibri Light"/>
                <w:smallCaps/>
                <w:noProof/>
                <w:spacing w:val="24"/>
              </w:rPr>
              <w:t>Детский сад № 20 «Красная шапочка» г. Южно-Сахалинска</w:t>
            </w:r>
            <w:r w:rsidR="00602DEF">
              <w:rPr>
                <w:noProof/>
                <w:webHidden/>
              </w:rPr>
              <w:tab/>
            </w:r>
            <w:r w:rsidR="00602DEF">
              <w:rPr>
                <w:noProof/>
                <w:webHidden/>
              </w:rPr>
              <w:fldChar w:fldCharType="begin"/>
            </w:r>
            <w:r w:rsidR="00602DEF">
              <w:rPr>
                <w:noProof/>
                <w:webHidden/>
              </w:rPr>
              <w:instrText xml:space="preserve"> PAGEREF _Toc462220818 \h </w:instrText>
            </w:r>
            <w:r w:rsidR="00602DEF">
              <w:rPr>
                <w:noProof/>
                <w:webHidden/>
              </w:rPr>
            </w:r>
            <w:r w:rsidR="00602DEF">
              <w:rPr>
                <w:noProof/>
                <w:webHidden/>
              </w:rPr>
              <w:fldChar w:fldCharType="separate"/>
            </w:r>
            <w:r w:rsidR="00602DEF">
              <w:rPr>
                <w:noProof/>
                <w:webHidden/>
              </w:rPr>
              <w:t>119</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19" w:history="1">
            <w:r w:rsidR="00602DEF" w:rsidRPr="00EC44BB">
              <w:rPr>
                <w:rStyle w:val="afd"/>
                <w:rFonts w:ascii="Calibri Light" w:eastAsia="Times New Roman" w:hAnsi="Calibri Light"/>
                <w:smallCaps/>
                <w:noProof/>
                <w:spacing w:val="24"/>
              </w:rPr>
              <w:t>Детский сад общеразвивающего вида № 21 «Кораблик» г. Южно-Сахалинска</w:t>
            </w:r>
            <w:r w:rsidR="00602DEF">
              <w:rPr>
                <w:noProof/>
                <w:webHidden/>
              </w:rPr>
              <w:tab/>
            </w:r>
            <w:r w:rsidR="00602DEF">
              <w:rPr>
                <w:noProof/>
                <w:webHidden/>
              </w:rPr>
              <w:fldChar w:fldCharType="begin"/>
            </w:r>
            <w:r w:rsidR="00602DEF">
              <w:rPr>
                <w:noProof/>
                <w:webHidden/>
              </w:rPr>
              <w:instrText xml:space="preserve"> PAGEREF _Toc462220819 \h </w:instrText>
            </w:r>
            <w:r w:rsidR="00602DEF">
              <w:rPr>
                <w:noProof/>
                <w:webHidden/>
              </w:rPr>
            </w:r>
            <w:r w:rsidR="00602DEF">
              <w:rPr>
                <w:noProof/>
                <w:webHidden/>
              </w:rPr>
              <w:fldChar w:fldCharType="separate"/>
            </w:r>
            <w:r w:rsidR="00602DEF">
              <w:rPr>
                <w:noProof/>
                <w:webHidden/>
              </w:rPr>
              <w:t>120</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20" w:history="1">
            <w:r w:rsidR="00602DEF" w:rsidRPr="00EC44BB">
              <w:rPr>
                <w:rStyle w:val="afd"/>
                <w:rFonts w:ascii="Calibri Light" w:eastAsia="Times New Roman" w:hAnsi="Calibri Light"/>
                <w:smallCaps/>
                <w:noProof/>
                <w:spacing w:val="24"/>
              </w:rPr>
              <w:t>Детский сад общеразвивающего вида № 22 «Ивушка» г. Южно-Сахалинска</w:t>
            </w:r>
            <w:r w:rsidR="00602DEF">
              <w:rPr>
                <w:noProof/>
                <w:webHidden/>
              </w:rPr>
              <w:tab/>
            </w:r>
            <w:r w:rsidR="00602DEF">
              <w:rPr>
                <w:noProof/>
                <w:webHidden/>
              </w:rPr>
              <w:fldChar w:fldCharType="begin"/>
            </w:r>
            <w:r w:rsidR="00602DEF">
              <w:rPr>
                <w:noProof/>
                <w:webHidden/>
              </w:rPr>
              <w:instrText xml:space="preserve"> PAGEREF _Toc462220820 \h </w:instrText>
            </w:r>
            <w:r w:rsidR="00602DEF">
              <w:rPr>
                <w:noProof/>
                <w:webHidden/>
              </w:rPr>
            </w:r>
            <w:r w:rsidR="00602DEF">
              <w:rPr>
                <w:noProof/>
                <w:webHidden/>
              </w:rPr>
              <w:fldChar w:fldCharType="separate"/>
            </w:r>
            <w:r w:rsidR="00602DEF">
              <w:rPr>
                <w:noProof/>
                <w:webHidden/>
              </w:rPr>
              <w:t>120</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21" w:history="1">
            <w:r w:rsidR="00602DEF" w:rsidRPr="00EC44BB">
              <w:rPr>
                <w:rStyle w:val="afd"/>
                <w:rFonts w:ascii="Calibri Light" w:eastAsia="Times New Roman" w:hAnsi="Calibri Light"/>
                <w:smallCaps/>
                <w:noProof/>
                <w:spacing w:val="24"/>
              </w:rPr>
              <w:t>Детский сад № 23 «Гномик» г. Южно-Сахалинска</w:t>
            </w:r>
            <w:r w:rsidR="00602DEF">
              <w:rPr>
                <w:noProof/>
                <w:webHidden/>
              </w:rPr>
              <w:tab/>
            </w:r>
            <w:r w:rsidR="00602DEF">
              <w:rPr>
                <w:noProof/>
                <w:webHidden/>
              </w:rPr>
              <w:fldChar w:fldCharType="begin"/>
            </w:r>
            <w:r w:rsidR="00602DEF">
              <w:rPr>
                <w:noProof/>
                <w:webHidden/>
              </w:rPr>
              <w:instrText xml:space="preserve"> PAGEREF _Toc462220821 \h </w:instrText>
            </w:r>
            <w:r w:rsidR="00602DEF">
              <w:rPr>
                <w:noProof/>
                <w:webHidden/>
              </w:rPr>
            </w:r>
            <w:r w:rsidR="00602DEF">
              <w:rPr>
                <w:noProof/>
                <w:webHidden/>
              </w:rPr>
              <w:fldChar w:fldCharType="separate"/>
            </w:r>
            <w:r w:rsidR="00602DEF">
              <w:rPr>
                <w:noProof/>
                <w:webHidden/>
              </w:rPr>
              <w:t>121</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22" w:history="1">
            <w:r w:rsidR="00602DEF" w:rsidRPr="00EC44BB">
              <w:rPr>
                <w:rStyle w:val="afd"/>
                <w:rFonts w:ascii="Calibri Light" w:eastAsia="Times New Roman" w:hAnsi="Calibri Light"/>
                <w:smallCaps/>
                <w:noProof/>
                <w:spacing w:val="24"/>
              </w:rPr>
              <w:t>Детский сад общеразвивающего вида № 24 «Солнышко» г. Южно-Сахалинска</w:t>
            </w:r>
            <w:r w:rsidR="00602DEF">
              <w:rPr>
                <w:noProof/>
                <w:webHidden/>
              </w:rPr>
              <w:tab/>
            </w:r>
            <w:r w:rsidR="00602DEF">
              <w:rPr>
                <w:noProof/>
                <w:webHidden/>
              </w:rPr>
              <w:fldChar w:fldCharType="begin"/>
            </w:r>
            <w:r w:rsidR="00602DEF">
              <w:rPr>
                <w:noProof/>
                <w:webHidden/>
              </w:rPr>
              <w:instrText xml:space="preserve"> PAGEREF _Toc462220822 \h </w:instrText>
            </w:r>
            <w:r w:rsidR="00602DEF">
              <w:rPr>
                <w:noProof/>
                <w:webHidden/>
              </w:rPr>
            </w:r>
            <w:r w:rsidR="00602DEF">
              <w:rPr>
                <w:noProof/>
                <w:webHidden/>
              </w:rPr>
              <w:fldChar w:fldCharType="separate"/>
            </w:r>
            <w:r w:rsidR="00602DEF">
              <w:rPr>
                <w:noProof/>
                <w:webHidden/>
              </w:rPr>
              <w:t>121</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23" w:history="1">
            <w:r w:rsidR="00602DEF" w:rsidRPr="00EC44BB">
              <w:rPr>
                <w:rStyle w:val="afd"/>
                <w:rFonts w:ascii="Calibri Light" w:eastAsia="Times New Roman" w:hAnsi="Calibri Light"/>
                <w:smallCaps/>
                <w:noProof/>
                <w:spacing w:val="24"/>
              </w:rPr>
              <w:t>Детский сад общеразвивающего вида № 25 «Русалочка» г. Южно-Сахалинска</w:t>
            </w:r>
            <w:r w:rsidR="00602DEF">
              <w:rPr>
                <w:noProof/>
                <w:webHidden/>
              </w:rPr>
              <w:tab/>
            </w:r>
            <w:r w:rsidR="00602DEF">
              <w:rPr>
                <w:noProof/>
                <w:webHidden/>
              </w:rPr>
              <w:fldChar w:fldCharType="begin"/>
            </w:r>
            <w:r w:rsidR="00602DEF">
              <w:rPr>
                <w:noProof/>
                <w:webHidden/>
              </w:rPr>
              <w:instrText xml:space="preserve"> PAGEREF _Toc462220823 \h </w:instrText>
            </w:r>
            <w:r w:rsidR="00602DEF">
              <w:rPr>
                <w:noProof/>
                <w:webHidden/>
              </w:rPr>
            </w:r>
            <w:r w:rsidR="00602DEF">
              <w:rPr>
                <w:noProof/>
                <w:webHidden/>
              </w:rPr>
              <w:fldChar w:fldCharType="separate"/>
            </w:r>
            <w:r w:rsidR="00602DEF">
              <w:rPr>
                <w:noProof/>
                <w:webHidden/>
              </w:rPr>
              <w:t>122</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24" w:history="1">
            <w:r w:rsidR="00602DEF" w:rsidRPr="00EC44BB">
              <w:rPr>
                <w:rStyle w:val="afd"/>
                <w:rFonts w:ascii="Calibri Light" w:eastAsia="Times New Roman" w:hAnsi="Calibri Light"/>
                <w:smallCaps/>
                <w:noProof/>
                <w:spacing w:val="24"/>
              </w:rPr>
              <w:t>Детский сад общеразвивающего вида № 27 «Зарничка» г. Южно-Сахалинска</w:t>
            </w:r>
            <w:r w:rsidR="00602DEF">
              <w:rPr>
                <w:noProof/>
                <w:webHidden/>
              </w:rPr>
              <w:tab/>
            </w:r>
            <w:r w:rsidR="00602DEF">
              <w:rPr>
                <w:noProof/>
                <w:webHidden/>
              </w:rPr>
              <w:fldChar w:fldCharType="begin"/>
            </w:r>
            <w:r w:rsidR="00602DEF">
              <w:rPr>
                <w:noProof/>
                <w:webHidden/>
              </w:rPr>
              <w:instrText xml:space="preserve"> PAGEREF _Toc462220824 \h </w:instrText>
            </w:r>
            <w:r w:rsidR="00602DEF">
              <w:rPr>
                <w:noProof/>
                <w:webHidden/>
              </w:rPr>
            </w:r>
            <w:r w:rsidR="00602DEF">
              <w:rPr>
                <w:noProof/>
                <w:webHidden/>
              </w:rPr>
              <w:fldChar w:fldCharType="separate"/>
            </w:r>
            <w:r w:rsidR="00602DEF">
              <w:rPr>
                <w:noProof/>
                <w:webHidden/>
              </w:rPr>
              <w:t>122</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25" w:history="1">
            <w:r w:rsidR="00602DEF" w:rsidRPr="00EC44BB">
              <w:rPr>
                <w:rStyle w:val="afd"/>
                <w:rFonts w:ascii="Calibri Light" w:eastAsia="Times New Roman" w:hAnsi="Calibri Light"/>
                <w:smallCaps/>
                <w:noProof/>
                <w:spacing w:val="24"/>
              </w:rPr>
              <w:t>Детский сад № 29 «Василёк» г. Южно-Сахалинска</w:t>
            </w:r>
            <w:r w:rsidR="00602DEF">
              <w:rPr>
                <w:noProof/>
                <w:webHidden/>
              </w:rPr>
              <w:tab/>
            </w:r>
            <w:r w:rsidR="00602DEF">
              <w:rPr>
                <w:noProof/>
                <w:webHidden/>
              </w:rPr>
              <w:fldChar w:fldCharType="begin"/>
            </w:r>
            <w:r w:rsidR="00602DEF">
              <w:rPr>
                <w:noProof/>
                <w:webHidden/>
              </w:rPr>
              <w:instrText xml:space="preserve"> PAGEREF _Toc462220825 \h </w:instrText>
            </w:r>
            <w:r w:rsidR="00602DEF">
              <w:rPr>
                <w:noProof/>
                <w:webHidden/>
              </w:rPr>
            </w:r>
            <w:r w:rsidR="00602DEF">
              <w:rPr>
                <w:noProof/>
                <w:webHidden/>
              </w:rPr>
              <w:fldChar w:fldCharType="separate"/>
            </w:r>
            <w:r w:rsidR="00602DEF">
              <w:rPr>
                <w:noProof/>
                <w:webHidden/>
              </w:rPr>
              <w:t>122</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26" w:history="1">
            <w:r w:rsidR="00602DEF" w:rsidRPr="00EC44BB">
              <w:rPr>
                <w:rStyle w:val="afd"/>
                <w:rFonts w:ascii="Calibri Light" w:eastAsia="Times New Roman" w:hAnsi="Calibri Light"/>
                <w:smallCaps/>
                <w:noProof/>
                <w:spacing w:val="24"/>
              </w:rPr>
              <w:t>Детский сад общеразвивающего вида № 30 «Улыбка» г. Южно-Сахалинска</w:t>
            </w:r>
            <w:r w:rsidR="00602DEF">
              <w:rPr>
                <w:noProof/>
                <w:webHidden/>
              </w:rPr>
              <w:tab/>
            </w:r>
            <w:r w:rsidR="00602DEF">
              <w:rPr>
                <w:noProof/>
                <w:webHidden/>
              </w:rPr>
              <w:fldChar w:fldCharType="begin"/>
            </w:r>
            <w:r w:rsidR="00602DEF">
              <w:rPr>
                <w:noProof/>
                <w:webHidden/>
              </w:rPr>
              <w:instrText xml:space="preserve"> PAGEREF _Toc462220826 \h </w:instrText>
            </w:r>
            <w:r w:rsidR="00602DEF">
              <w:rPr>
                <w:noProof/>
                <w:webHidden/>
              </w:rPr>
            </w:r>
            <w:r w:rsidR="00602DEF">
              <w:rPr>
                <w:noProof/>
                <w:webHidden/>
              </w:rPr>
              <w:fldChar w:fldCharType="separate"/>
            </w:r>
            <w:r w:rsidR="00602DEF">
              <w:rPr>
                <w:noProof/>
                <w:webHidden/>
              </w:rPr>
              <w:t>123</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27" w:history="1">
            <w:r w:rsidR="00602DEF" w:rsidRPr="00EC44BB">
              <w:rPr>
                <w:rStyle w:val="afd"/>
                <w:rFonts w:ascii="Calibri Light" w:eastAsia="Times New Roman" w:hAnsi="Calibri Light"/>
                <w:smallCaps/>
                <w:noProof/>
                <w:spacing w:val="24"/>
              </w:rPr>
              <w:t>Детский сад комбинированного вида № 31 «Аистенок» г. Южно-Сахалинска</w:t>
            </w:r>
            <w:r w:rsidR="00602DEF">
              <w:rPr>
                <w:noProof/>
                <w:webHidden/>
              </w:rPr>
              <w:tab/>
            </w:r>
            <w:r w:rsidR="00602DEF">
              <w:rPr>
                <w:noProof/>
                <w:webHidden/>
              </w:rPr>
              <w:fldChar w:fldCharType="begin"/>
            </w:r>
            <w:r w:rsidR="00602DEF">
              <w:rPr>
                <w:noProof/>
                <w:webHidden/>
              </w:rPr>
              <w:instrText xml:space="preserve"> PAGEREF _Toc462220827 \h </w:instrText>
            </w:r>
            <w:r w:rsidR="00602DEF">
              <w:rPr>
                <w:noProof/>
                <w:webHidden/>
              </w:rPr>
            </w:r>
            <w:r w:rsidR="00602DEF">
              <w:rPr>
                <w:noProof/>
                <w:webHidden/>
              </w:rPr>
              <w:fldChar w:fldCharType="separate"/>
            </w:r>
            <w:r w:rsidR="00602DEF">
              <w:rPr>
                <w:noProof/>
                <w:webHidden/>
              </w:rPr>
              <w:t>123</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28" w:history="1">
            <w:r w:rsidR="00602DEF" w:rsidRPr="00EC44BB">
              <w:rPr>
                <w:rStyle w:val="afd"/>
                <w:rFonts w:ascii="Calibri Light" w:eastAsia="Times New Roman" w:hAnsi="Calibri Light"/>
                <w:smallCaps/>
                <w:noProof/>
                <w:spacing w:val="24"/>
              </w:rPr>
              <w:t>Детский сад компенсирующего вида № 32 «Буратино» г. Южно-Сахалинска</w:t>
            </w:r>
            <w:r w:rsidR="00602DEF">
              <w:rPr>
                <w:noProof/>
                <w:webHidden/>
              </w:rPr>
              <w:tab/>
            </w:r>
            <w:r w:rsidR="00602DEF">
              <w:rPr>
                <w:noProof/>
                <w:webHidden/>
              </w:rPr>
              <w:fldChar w:fldCharType="begin"/>
            </w:r>
            <w:r w:rsidR="00602DEF">
              <w:rPr>
                <w:noProof/>
                <w:webHidden/>
              </w:rPr>
              <w:instrText xml:space="preserve"> PAGEREF _Toc462220828 \h </w:instrText>
            </w:r>
            <w:r w:rsidR="00602DEF">
              <w:rPr>
                <w:noProof/>
                <w:webHidden/>
              </w:rPr>
            </w:r>
            <w:r w:rsidR="00602DEF">
              <w:rPr>
                <w:noProof/>
                <w:webHidden/>
              </w:rPr>
              <w:fldChar w:fldCharType="separate"/>
            </w:r>
            <w:r w:rsidR="00602DEF">
              <w:rPr>
                <w:noProof/>
                <w:webHidden/>
              </w:rPr>
              <w:t>124</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29" w:history="1">
            <w:r w:rsidR="00602DEF" w:rsidRPr="00EC44BB">
              <w:rPr>
                <w:rStyle w:val="afd"/>
                <w:rFonts w:ascii="Calibri Light" w:eastAsia="Times New Roman" w:hAnsi="Calibri Light"/>
                <w:smallCaps/>
                <w:noProof/>
                <w:spacing w:val="24"/>
              </w:rPr>
              <w:t>Детский сад № 33 «Дюймовочка» г. Южно-Сахалинска</w:t>
            </w:r>
            <w:r w:rsidR="00602DEF">
              <w:rPr>
                <w:noProof/>
                <w:webHidden/>
              </w:rPr>
              <w:tab/>
            </w:r>
            <w:r w:rsidR="00602DEF">
              <w:rPr>
                <w:noProof/>
                <w:webHidden/>
              </w:rPr>
              <w:fldChar w:fldCharType="begin"/>
            </w:r>
            <w:r w:rsidR="00602DEF">
              <w:rPr>
                <w:noProof/>
                <w:webHidden/>
              </w:rPr>
              <w:instrText xml:space="preserve"> PAGEREF _Toc462220829 \h </w:instrText>
            </w:r>
            <w:r w:rsidR="00602DEF">
              <w:rPr>
                <w:noProof/>
                <w:webHidden/>
              </w:rPr>
            </w:r>
            <w:r w:rsidR="00602DEF">
              <w:rPr>
                <w:noProof/>
                <w:webHidden/>
              </w:rPr>
              <w:fldChar w:fldCharType="separate"/>
            </w:r>
            <w:r w:rsidR="00602DEF">
              <w:rPr>
                <w:noProof/>
                <w:webHidden/>
              </w:rPr>
              <w:t>124</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30" w:history="1">
            <w:r w:rsidR="00602DEF" w:rsidRPr="00EC44BB">
              <w:rPr>
                <w:rStyle w:val="afd"/>
                <w:rFonts w:ascii="Calibri Light" w:eastAsia="Times New Roman" w:hAnsi="Calibri Light"/>
                <w:smallCaps/>
                <w:noProof/>
                <w:spacing w:val="24"/>
              </w:rPr>
              <w:t>Детский сад № 34 «Искорка» с. Березняки</w:t>
            </w:r>
            <w:r w:rsidR="00602DEF">
              <w:rPr>
                <w:noProof/>
                <w:webHidden/>
              </w:rPr>
              <w:tab/>
            </w:r>
            <w:r w:rsidR="00602DEF">
              <w:rPr>
                <w:noProof/>
                <w:webHidden/>
              </w:rPr>
              <w:fldChar w:fldCharType="begin"/>
            </w:r>
            <w:r w:rsidR="00602DEF">
              <w:rPr>
                <w:noProof/>
                <w:webHidden/>
              </w:rPr>
              <w:instrText xml:space="preserve"> PAGEREF _Toc462220830 \h </w:instrText>
            </w:r>
            <w:r w:rsidR="00602DEF">
              <w:rPr>
                <w:noProof/>
                <w:webHidden/>
              </w:rPr>
            </w:r>
            <w:r w:rsidR="00602DEF">
              <w:rPr>
                <w:noProof/>
                <w:webHidden/>
              </w:rPr>
              <w:fldChar w:fldCharType="separate"/>
            </w:r>
            <w:r w:rsidR="00602DEF">
              <w:rPr>
                <w:noProof/>
                <w:webHidden/>
              </w:rPr>
              <w:t>124</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31" w:history="1">
            <w:r w:rsidR="00602DEF" w:rsidRPr="00EC44BB">
              <w:rPr>
                <w:rStyle w:val="afd"/>
                <w:rFonts w:ascii="Calibri Light" w:eastAsia="Times New Roman" w:hAnsi="Calibri Light"/>
                <w:smallCaps/>
                <w:noProof/>
                <w:spacing w:val="24"/>
              </w:rPr>
              <w:t>Детский сад общеразвивающего вида № 36 «Мальвина» г. Южно-Сахалинска</w:t>
            </w:r>
            <w:r w:rsidR="00602DEF">
              <w:rPr>
                <w:noProof/>
                <w:webHidden/>
              </w:rPr>
              <w:tab/>
            </w:r>
            <w:r w:rsidR="00602DEF">
              <w:rPr>
                <w:noProof/>
                <w:webHidden/>
              </w:rPr>
              <w:fldChar w:fldCharType="begin"/>
            </w:r>
            <w:r w:rsidR="00602DEF">
              <w:rPr>
                <w:noProof/>
                <w:webHidden/>
              </w:rPr>
              <w:instrText xml:space="preserve"> PAGEREF _Toc462220831 \h </w:instrText>
            </w:r>
            <w:r w:rsidR="00602DEF">
              <w:rPr>
                <w:noProof/>
                <w:webHidden/>
              </w:rPr>
            </w:r>
            <w:r w:rsidR="00602DEF">
              <w:rPr>
                <w:noProof/>
                <w:webHidden/>
              </w:rPr>
              <w:fldChar w:fldCharType="separate"/>
            </w:r>
            <w:r w:rsidR="00602DEF">
              <w:rPr>
                <w:noProof/>
                <w:webHidden/>
              </w:rPr>
              <w:t>125</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32" w:history="1">
            <w:r w:rsidR="00602DEF" w:rsidRPr="00EC44BB">
              <w:rPr>
                <w:rStyle w:val="afd"/>
                <w:rFonts w:ascii="Calibri Light" w:eastAsia="Times New Roman" w:hAnsi="Calibri Light"/>
                <w:smallCaps/>
                <w:noProof/>
                <w:spacing w:val="24"/>
              </w:rPr>
              <w:t>Детский сад компенсирующего вида № 37 «Одуванчик» г. Южно-Сахалинска</w:t>
            </w:r>
            <w:r w:rsidR="00602DEF">
              <w:rPr>
                <w:noProof/>
                <w:webHidden/>
              </w:rPr>
              <w:tab/>
            </w:r>
            <w:r w:rsidR="00602DEF">
              <w:rPr>
                <w:noProof/>
                <w:webHidden/>
              </w:rPr>
              <w:fldChar w:fldCharType="begin"/>
            </w:r>
            <w:r w:rsidR="00602DEF">
              <w:rPr>
                <w:noProof/>
                <w:webHidden/>
              </w:rPr>
              <w:instrText xml:space="preserve"> PAGEREF _Toc462220832 \h </w:instrText>
            </w:r>
            <w:r w:rsidR="00602DEF">
              <w:rPr>
                <w:noProof/>
                <w:webHidden/>
              </w:rPr>
            </w:r>
            <w:r w:rsidR="00602DEF">
              <w:rPr>
                <w:noProof/>
                <w:webHidden/>
              </w:rPr>
              <w:fldChar w:fldCharType="separate"/>
            </w:r>
            <w:r w:rsidR="00602DEF">
              <w:rPr>
                <w:noProof/>
                <w:webHidden/>
              </w:rPr>
              <w:t>125</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33" w:history="1">
            <w:r w:rsidR="00602DEF" w:rsidRPr="00EC44BB">
              <w:rPr>
                <w:rStyle w:val="afd"/>
                <w:rFonts w:ascii="Calibri Light" w:eastAsia="Times New Roman" w:hAnsi="Calibri Light"/>
                <w:smallCaps/>
                <w:noProof/>
                <w:spacing w:val="24"/>
              </w:rPr>
              <w:t>Детский сад комбинированного вида № 38 «Лучик» г. Южно-Сахалинска</w:t>
            </w:r>
            <w:r w:rsidR="00602DEF">
              <w:rPr>
                <w:noProof/>
                <w:webHidden/>
              </w:rPr>
              <w:tab/>
            </w:r>
            <w:r w:rsidR="00602DEF">
              <w:rPr>
                <w:noProof/>
                <w:webHidden/>
              </w:rPr>
              <w:fldChar w:fldCharType="begin"/>
            </w:r>
            <w:r w:rsidR="00602DEF">
              <w:rPr>
                <w:noProof/>
                <w:webHidden/>
              </w:rPr>
              <w:instrText xml:space="preserve"> PAGEREF _Toc462220833 \h </w:instrText>
            </w:r>
            <w:r w:rsidR="00602DEF">
              <w:rPr>
                <w:noProof/>
                <w:webHidden/>
              </w:rPr>
            </w:r>
            <w:r w:rsidR="00602DEF">
              <w:rPr>
                <w:noProof/>
                <w:webHidden/>
              </w:rPr>
              <w:fldChar w:fldCharType="separate"/>
            </w:r>
            <w:r w:rsidR="00602DEF">
              <w:rPr>
                <w:noProof/>
                <w:webHidden/>
              </w:rPr>
              <w:t>125</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34" w:history="1">
            <w:r w:rsidR="00602DEF" w:rsidRPr="00EC44BB">
              <w:rPr>
                <w:rStyle w:val="afd"/>
                <w:rFonts w:ascii="Calibri Light" w:eastAsia="Times New Roman" w:hAnsi="Calibri Light"/>
                <w:smallCaps/>
                <w:noProof/>
                <w:spacing w:val="24"/>
              </w:rPr>
              <w:t>Детский сад № 39 «Радуга» г. Южно-Сахалинска</w:t>
            </w:r>
            <w:r w:rsidR="00602DEF">
              <w:rPr>
                <w:noProof/>
                <w:webHidden/>
              </w:rPr>
              <w:tab/>
            </w:r>
            <w:r w:rsidR="00602DEF">
              <w:rPr>
                <w:noProof/>
                <w:webHidden/>
              </w:rPr>
              <w:fldChar w:fldCharType="begin"/>
            </w:r>
            <w:r w:rsidR="00602DEF">
              <w:rPr>
                <w:noProof/>
                <w:webHidden/>
              </w:rPr>
              <w:instrText xml:space="preserve"> PAGEREF _Toc462220834 \h </w:instrText>
            </w:r>
            <w:r w:rsidR="00602DEF">
              <w:rPr>
                <w:noProof/>
                <w:webHidden/>
              </w:rPr>
            </w:r>
            <w:r w:rsidR="00602DEF">
              <w:rPr>
                <w:noProof/>
                <w:webHidden/>
              </w:rPr>
              <w:fldChar w:fldCharType="separate"/>
            </w:r>
            <w:r w:rsidR="00602DEF">
              <w:rPr>
                <w:noProof/>
                <w:webHidden/>
              </w:rPr>
              <w:t>126</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35" w:history="1">
            <w:r w:rsidR="00602DEF" w:rsidRPr="00EC44BB">
              <w:rPr>
                <w:rStyle w:val="afd"/>
                <w:rFonts w:ascii="Calibri Light" w:eastAsia="Times New Roman" w:hAnsi="Calibri Light"/>
                <w:smallCaps/>
                <w:noProof/>
                <w:spacing w:val="24"/>
              </w:rPr>
              <w:t>Муниципальное бюджетное дошкольное образовательное учреждение детский сад № 40 «Теремок» с. Синегорск</w:t>
            </w:r>
            <w:r w:rsidR="00602DEF">
              <w:rPr>
                <w:noProof/>
                <w:webHidden/>
              </w:rPr>
              <w:tab/>
            </w:r>
            <w:r w:rsidR="00602DEF">
              <w:rPr>
                <w:noProof/>
                <w:webHidden/>
              </w:rPr>
              <w:fldChar w:fldCharType="begin"/>
            </w:r>
            <w:r w:rsidR="00602DEF">
              <w:rPr>
                <w:noProof/>
                <w:webHidden/>
              </w:rPr>
              <w:instrText xml:space="preserve"> PAGEREF _Toc462220835 \h </w:instrText>
            </w:r>
            <w:r w:rsidR="00602DEF">
              <w:rPr>
                <w:noProof/>
                <w:webHidden/>
              </w:rPr>
            </w:r>
            <w:r w:rsidR="00602DEF">
              <w:rPr>
                <w:noProof/>
                <w:webHidden/>
              </w:rPr>
              <w:fldChar w:fldCharType="separate"/>
            </w:r>
            <w:r w:rsidR="00602DEF">
              <w:rPr>
                <w:noProof/>
                <w:webHidden/>
              </w:rPr>
              <w:t>126</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36" w:history="1">
            <w:r w:rsidR="00602DEF" w:rsidRPr="00EC44BB">
              <w:rPr>
                <w:rStyle w:val="afd"/>
                <w:rFonts w:ascii="Calibri Light" w:eastAsia="Times New Roman" w:hAnsi="Calibri Light"/>
                <w:smallCaps/>
                <w:noProof/>
                <w:spacing w:val="24"/>
              </w:rPr>
              <w:t>Детский сад присмотра и оздоровления № 41 «Звездочка»</w:t>
            </w:r>
            <w:r w:rsidR="00602DEF">
              <w:rPr>
                <w:noProof/>
                <w:webHidden/>
              </w:rPr>
              <w:tab/>
            </w:r>
            <w:r w:rsidR="00602DEF">
              <w:rPr>
                <w:noProof/>
                <w:webHidden/>
              </w:rPr>
              <w:fldChar w:fldCharType="begin"/>
            </w:r>
            <w:r w:rsidR="00602DEF">
              <w:rPr>
                <w:noProof/>
                <w:webHidden/>
              </w:rPr>
              <w:instrText xml:space="preserve"> PAGEREF _Toc462220836 \h </w:instrText>
            </w:r>
            <w:r w:rsidR="00602DEF">
              <w:rPr>
                <w:noProof/>
                <w:webHidden/>
              </w:rPr>
            </w:r>
            <w:r w:rsidR="00602DEF">
              <w:rPr>
                <w:noProof/>
                <w:webHidden/>
              </w:rPr>
              <w:fldChar w:fldCharType="separate"/>
            </w:r>
            <w:r w:rsidR="00602DEF">
              <w:rPr>
                <w:noProof/>
                <w:webHidden/>
              </w:rPr>
              <w:t>126</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37" w:history="1">
            <w:r w:rsidR="00602DEF" w:rsidRPr="00EC44BB">
              <w:rPr>
                <w:rStyle w:val="afd"/>
                <w:rFonts w:ascii="Calibri Light" w:eastAsia="Times New Roman" w:hAnsi="Calibri Light"/>
                <w:smallCaps/>
                <w:noProof/>
                <w:spacing w:val="24"/>
              </w:rPr>
              <w:t>Детский сад общеразвивающего вида № 42 «Черёмушки» г. Южно-Сахалинска</w:t>
            </w:r>
            <w:r w:rsidR="00602DEF">
              <w:rPr>
                <w:noProof/>
                <w:webHidden/>
              </w:rPr>
              <w:tab/>
            </w:r>
            <w:r w:rsidR="00602DEF">
              <w:rPr>
                <w:noProof/>
                <w:webHidden/>
              </w:rPr>
              <w:fldChar w:fldCharType="begin"/>
            </w:r>
            <w:r w:rsidR="00602DEF">
              <w:rPr>
                <w:noProof/>
                <w:webHidden/>
              </w:rPr>
              <w:instrText xml:space="preserve"> PAGEREF _Toc462220837 \h </w:instrText>
            </w:r>
            <w:r w:rsidR="00602DEF">
              <w:rPr>
                <w:noProof/>
                <w:webHidden/>
              </w:rPr>
            </w:r>
            <w:r w:rsidR="00602DEF">
              <w:rPr>
                <w:noProof/>
                <w:webHidden/>
              </w:rPr>
              <w:fldChar w:fldCharType="separate"/>
            </w:r>
            <w:r w:rsidR="00602DEF">
              <w:rPr>
                <w:noProof/>
                <w:webHidden/>
              </w:rPr>
              <w:t>126</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38" w:history="1">
            <w:r w:rsidR="00602DEF" w:rsidRPr="00EC44BB">
              <w:rPr>
                <w:rStyle w:val="afd"/>
                <w:rFonts w:ascii="Calibri Light" w:eastAsia="Times New Roman" w:hAnsi="Calibri Light"/>
                <w:smallCaps/>
                <w:noProof/>
                <w:spacing w:val="24"/>
              </w:rPr>
              <w:t>Детский сад общеразвивающего вида № 43 «Светлячок» г. Южно-Сахалинска</w:t>
            </w:r>
            <w:r w:rsidR="00602DEF">
              <w:rPr>
                <w:noProof/>
                <w:webHidden/>
              </w:rPr>
              <w:tab/>
            </w:r>
            <w:r w:rsidR="00602DEF">
              <w:rPr>
                <w:noProof/>
                <w:webHidden/>
              </w:rPr>
              <w:fldChar w:fldCharType="begin"/>
            </w:r>
            <w:r w:rsidR="00602DEF">
              <w:rPr>
                <w:noProof/>
                <w:webHidden/>
              </w:rPr>
              <w:instrText xml:space="preserve"> PAGEREF _Toc462220838 \h </w:instrText>
            </w:r>
            <w:r w:rsidR="00602DEF">
              <w:rPr>
                <w:noProof/>
                <w:webHidden/>
              </w:rPr>
            </w:r>
            <w:r w:rsidR="00602DEF">
              <w:rPr>
                <w:noProof/>
                <w:webHidden/>
              </w:rPr>
              <w:fldChar w:fldCharType="separate"/>
            </w:r>
            <w:r w:rsidR="00602DEF">
              <w:rPr>
                <w:noProof/>
                <w:webHidden/>
              </w:rPr>
              <w:t>127</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39" w:history="1">
            <w:r w:rsidR="00602DEF" w:rsidRPr="00EC44BB">
              <w:rPr>
                <w:rStyle w:val="afd"/>
                <w:rFonts w:ascii="Calibri Light" w:eastAsia="Times New Roman" w:hAnsi="Calibri Light"/>
                <w:smallCaps/>
                <w:noProof/>
                <w:spacing w:val="24"/>
              </w:rPr>
              <w:t>Детский сад № 44 «Незабудка» г. Южно-Сахалинска</w:t>
            </w:r>
            <w:r w:rsidR="00602DEF">
              <w:rPr>
                <w:noProof/>
                <w:webHidden/>
              </w:rPr>
              <w:tab/>
            </w:r>
            <w:r w:rsidR="00602DEF">
              <w:rPr>
                <w:noProof/>
                <w:webHidden/>
              </w:rPr>
              <w:fldChar w:fldCharType="begin"/>
            </w:r>
            <w:r w:rsidR="00602DEF">
              <w:rPr>
                <w:noProof/>
                <w:webHidden/>
              </w:rPr>
              <w:instrText xml:space="preserve"> PAGEREF _Toc462220839 \h </w:instrText>
            </w:r>
            <w:r w:rsidR="00602DEF">
              <w:rPr>
                <w:noProof/>
                <w:webHidden/>
              </w:rPr>
            </w:r>
            <w:r w:rsidR="00602DEF">
              <w:rPr>
                <w:noProof/>
                <w:webHidden/>
              </w:rPr>
              <w:fldChar w:fldCharType="separate"/>
            </w:r>
            <w:r w:rsidR="00602DEF">
              <w:rPr>
                <w:noProof/>
                <w:webHidden/>
              </w:rPr>
              <w:t>127</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40" w:history="1">
            <w:r w:rsidR="00602DEF" w:rsidRPr="00EC44BB">
              <w:rPr>
                <w:rStyle w:val="afd"/>
                <w:rFonts w:ascii="Calibri Light" w:eastAsia="Times New Roman" w:hAnsi="Calibri Light"/>
                <w:smallCaps/>
                <w:noProof/>
                <w:spacing w:val="24"/>
              </w:rPr>
              <w:t>Детский сад общеразвивающего вида № 46 «Жемчужина» г. Южно-Сахалинска</w:t>
            </w:r>
            <w:r w:rsidR="00602DEF">
              <w:rPr>
                <w:noProof/>
                <w:webHidden/>
              </w:rPr>
              <w:tab/>
            </w:r>
            <w:r w:rsidR="00602DEF">
              <w:rPr>
                <w:noProof/>
                <w:webHidden/>
              </w:rPr>
              <w:fldChar w:fldCharType="begin"/>
            </w:r>
            <w:r w:rsidR="00602DEF">
              <w:rPr>
                <w:noProof/>
                <w:webHidden/>
              </w:rPr>
              <w:instrText xml:space="preserve"> PAGEREF _Toc462220840 \h </w:instrText>
            </w:r>
            <w:r w:rsidR="00602DEF">
              <w:rPr>
                <w:noProof/>
                <w:webHidden/>
              </w:rPr>
            </w:r>
            <w:r w:rsidR="00602DEF">
              <w:rPr>
                <w:noProof/>
                <w:webHidden/>
              </w:rPr>
              <w:fldChar w:fldCharType="separate"/>
            </w:r>
            <w:r w:rsidR="00602DEF">
              <w:rPr>
                <w:noProof/>
                <w:webHidden/>
              </w:rPr>
              <w:t>127</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41" w:history="1">
            <w:r w:rsidR="00602DEF" w:rsidRPr="00EC44BB">
              <w:rPr>
                <w:rStyle w:val="afd"/>
                <w:rFonts w:ascii="Calibri Light" w:eastAsia="Times New Roman" w:hAnsi="Calibri Light"/>
                <w:smallCaps/>
                <w:noProof/>
                <w:spacing w:val="24"/>
              </w:rPr>
              <w:t>Детский сад общеразвивающего вида № 48 «Малыш» г. Южно-Сахалинска</w:t>
            </w:r>
            <w:r w:rsidR="00602DEF">
              <w:rPr>
                <w:noProof/>
                <w:webHidden/>
              </w:rPr>
              <w:tab/>
            </w:r>
            <w:r w:rsidR="00602DEF">
              <w:rPr>
                <w:noProof/>
                <w:webHidden/>
              </w:rPr>
              <w:fldChar w:fldCharType="begin"/>
            </w:r>
            <w:r w:rsidR="00602DEF">
              <w:rPr>
                <w:noProof/>
                <w:webHidden/>
              </w:rPr>
              <w:instrText xml:space="preserve"> PAGEREF _Toc462220841 \h </w:instrText>
            </w:r>
            <w:r w:rsidR="00602DEF">
              <w:rPr>
                <w:noProof/>
                <w:webHidden/>
              </w:rPr>
            </w:r>
            <w:r w:rsidR="00602DEF">
              <w:rPr>
                <w:noProof/>
                <w:webHidden/>
              </w:rPr>
              <w:fldChar w:fldCharType="separate"/>
            </w:r>
            <w:r w:rsidR="00602DEF">
              <w:rPr>
                <w:noProof/>
                <w:webHidden/>
              </w:rPr>
              <w:t>128</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42" w:history="1">
            <w:r w:rsidR="00602DEF" w:rsidRPr="00EC44BB">
              <w:rPr>
                <w:rStyle w:val="afd"/>
                <w:rFonts w:ascii="Calibri Light" w:eastAsia="Times New Roman" w:hAnsi="Calibri Light"/>
                <w:smallCaps/>
                <w:noProof/>
                <w:spacing w:val="24"/>
              </w:rPr>
              <w:t>Детский сад общеразвивающего вида № 54 «Белоснежка» г. Южно-Сахалинска</w:t>
            </w:r>
            <w:r w:rsidR="00602DEF">
              <w:rPr>
                <w:noProof/>
                <w:webHidden/>
              </w:rPr>
              <w:tab/>
            </w:r>
            <w:r w:rsidR="00602DEF">
              <w:rPr>
                <w:noProof/>
                <w:webHidden/>
              </w:rPr>
              <w:fldChar w:fldCharType="begin"/>
            </w:r>
            <w:r w:rsidR="00602DEF">
              <w:rPr>
                <w:noProof/>
                <w:webHidden/>
              </w:rPr>
              <w:instrText xml:space="preserve"> PAGEREF _Toc462220842 \h </w:instrText>
            </w:r>
            <w:r w:rsidR="00602DEF">
              <w:rPr>
                <w:noProof/>
                <w:webHidden/>
              </w:rPr>
            </w:r>
            <w:r w:rsidR="00602DEF">
              <w:rPr>
                <w:noProof/>
                <w:webHidden/>
              </w:rPr>
              <w:fldChar w:fldCharType="separate"/>
            </w:r>
            <w:r w:rsidR="00602DEF">
              <w:rPr>
                <w:noProof/>
                <w:webHidden/>
              </w:rPr>
              <w:t>128</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43" w:history="1">
            <w:r w:rsidR="00602DEF" w:rsidRPr="00EC44BB">
              <w:rPr>
                <w:rStyle w:val="afd"/>
                <w:rFonts w:ascii="Calibri Light" w:eastAsia="Times New Roman" w:hAnsi="Calibri Light"/>
                <w:smallCaps/>
                <w:noProof/>
                <w:spacing w:val="24"/>
              </w:rPr>
              <w:t>Детский сад общеразвивающего вида № 55 «Веснушка» г. Южно-Сахалинска</w:t>
            </w:r>
            <w:r w:rsidR="00602DEF">
              <w:rPr>
                <w:noProof/>
                <w:webHidden/>
              </w:rPr>
              <w:tab/>
            </w:r>
            <w:r w:rsidR="00602DEF">
              <w:rPr>
                <w:noProof/>
                <w:webHidden/>
              </w:rPr>
              <w:fldChar w:fldCharType="begin"/>
            </w:r>
            <w:r w:rsidR="00602DEF">
              <w:rPr>
                <w:noProof/>
                <w:webHidden/>
              </w:rPr>
              <w:instrText xml:space="preserve"> PAGEREF _Toc462220843 \h </w:instrText>
            </w:r>
            <w:r w:rsidR="00602DEF">
              <w:rPr>
                <w:noProof/>
                <w:webHidden/>
              </w:rPr>
            </w:r>
            <w:r w:rsidR="00602DEF">
              <w:rPr>
                <w:noProof/>
                <w:webHidden/>
              </w:rPr>
              <w:fldChar w:fldCharType="separate"/>
            </w:r>
            <w:r w:rsidR="00602DEF">
              <w:rPr>
                <w:noProof/>
                <w:webHidden/>
              </w:rPr>
              <w:t>129</w:t>
            </w:r>
            <w:r w:rsidR="00602DEF">
              <w:rPr>
                <w:noProof/>
                <w:webHidden/>
              </w:rPr>
              <w:fldChar w:fldCharType="end"/>
            </w:r>
          </w:hyperlink>
        </w:p>
        <w:p w:rsidR="00602DEF" w:rsidRDefault="009C0564">
          <w:pPr>
            <w:pStyle w:val="31"/>
            <w:tabs>
              <w:tab w:val="right" w:leader="dot" w:pos="10456"/>
            </w:tabs>
            <w:rPr>
              <w:rFonts w:asciiTheme="minorHAnsi" w:hAnsiTheme="minorHAnsi" w:cstheme="minorBidi"/>
              <w:iCs w:val="0"/>
              <w:noProof/>
              <w:sz w:val="22"/>
              <w:szCs w:val="22"/>
              <w:lang w:eastAsia="ru-RU"/>
            </w:rPr>
          </w:pPr>
          <w:hyperlink w:anchor="_Toc462220844" w:history="1">
            <w:r w:rsidR="00602DEF" w:rsidRPr="00EC44BB">
              <w:rPr>
                <w:rStyle w:val="afd"/>
                <w:rFonts w:ascii="Calibri Light" w:eastAsia="Times New Roman" w:hAnsi="Calibri Light"/>
                <w:smallCaps/>
                <w:noProof/>
                <w:spacing w:val="24"/>
              </w:rPr>
              <w:t>Детский сад № 58 «Ручеек» с. Дальнее</w:t>
            </w:r>
            <w:r w:rsidR="00602DEF">
              <w:rPr>
                <w:noProof/>
                <w:webHidden/>
              </w:rPr>
              <w:tab/>
            </w:r>
            <w:r w:rsidR="00602DEF">
              <w:rPr>
                <w:noProof/>
                <w:webHidden/>
              </w:rPr>
              <w:fldChar w:fldCharType="begin"/>
            </w:r>
            <w:r w:rsidR="00602DEF">
              <w:rPr>
                <w:noProof/>
                <w:webHidden/>
              </w:rPr>
              <w:instrText xml:space="preserve"> PAGEREF _Toc462220844 \h </w:instrText>
            </w:r>
            <w:r w:rsidR="00602DEF">
              <w:rPr>
                <w:noProof/>
                <w:webHidden/>
              </w:rPr>
            </w:r>
            <w:r w:rsidR="00602DEF">
              <w:rPr>
                <w:noProof/>
                <w:webHidden/>
              </w:rPr>
              <w:fldChar w:fldCharType="separate"/>
            </w:r>
            <w:r w:rsidR="00602DEF">
              <w:rPr>
                <w:noProof/>
                <w:webHidden/>
              </w:rPr>
              <w:t>129</w:t>
            </w:r>
            <w:r w:rsidR="00602DEF">
              <w:rPr>
                <w:noProof/>
                <w:webHidden/>
              </w:rPr>
              <w:fldChar w:fldCharType="end"/>
            </w:r>
          </w:hyperlink>
        </w:p>
        <w:p w:rsidR="00BB329F" w:rsidRPr="0005012E" w:rsidRDefault="00FA1A98" w:rsidP="00BA37B9">
          <w:pPr>
            <w:tabs>
              <w:tab w:val="left" w:pos="1122"/>
            </w:tabs>
            <w:ind w:firstLine="0"/>
          </w:pPr>
          <w:r w:rsidRPr="001A4F2D">
            <w:rPr>
              <w:szCs w:val="24"/>
            </w:rPr>
            <w:fldChar w:fldCharType="end"/>
          </w:r>
        </w:p>
      </w:sdtContent>
    </w:sdt>
    <w:p w:rsidR="00BB329F" w:rsidRPr="0005012E" w:rsidRDefault="00BB329F" w:rsidP="006D4620">
      <w:pPr>
        <w:rPr>
          <w:color w:val="FFFFFF"/>
          <w:sz w:val="36"/>
          <w:szCs w:val="36"/>
        </w:rPr>
      </w:pPr>
      <w:r w:rsidRPr="0005012E">
        <w:br w:type="page"/>
      </w:r>
    </w:p>
    <w:p w:rsidR="00BB60C8" w:rsidRPr="0005012E" w:rsidRDefault="00BB60C8" w:rsidP="00700186">
      <w:pPr>
        <w:pStyle w:val="1"/>
        <w:rPr>
          <w:rFonts w:ascii="Times New Roman" w:hAnsi="Times New Roman"/>
        </w:rPr>
      </w:pPr>
      <w:bookmarkStart w:id="0" w:name="_Toc462220770"/>
      <w:r w:rsidRPr="0005012E">
        <w:rPr>
          <w:rFonts w:ascii="Times New Roman" w:hAnsi="Times New Roman"/>
        </w:rPr>
        <w:lastRenderedPageBreak/>
        <w:t>Описание</w:t>
      </w:r>
      <w:r w:rsidR="007A75A4" w:rsidRPr="0005012E">
        <w:rPr>
          <w:rFonts w:ascii="Times New Roman" w:hAnsi="Times New Roman"/>
        </w:rPr>
        <w:t xml:space="preserve"> исследования</w:t>
      </w:r>
      <w:bookmarkEnd w:id="0"/>
    </w:p>
    <w:p w:rsidR="00BB60C8" w:rsidRDefault="00BB60C8" w:rsidP="00637FA2">
      <w:pPr>
        <w:pStyle w:val="2"/>
        <w:rPr>
          <w:rFonts w:ascii="Times New Roman" w:hAnsi="Times New Roman" w:cs="Times New Roman"/>
        </w:rPr>
      </w:pPr>
      <w:bookmarkStart w:id="1" w:name="_Toc462220771"/>
      <w:r w:rsidRPr="0005012E">
        <w:rPr>
          <w:rFonts w:ascii="Times New Roman" w:hAnsi="Times New Roman" w:cs="Times New Roman"/>
        </w:rPr>
        <w:t>Основания для выполнения социологического исследования</w:t>
      </w:r>
      <w:bookmarkEnd w:id="1"/>
    </w:p>
    <w:p w:rsidR="00BA37B9" w:rsidRDefault="00BA37B9" w:rsidP="00BA37B9"/>
    <w:p w:rsidR="003E09AE" w:rsidRPr="00754842" w:rsidRDefault="003E09AE" w:rsidP="007E3A97">
      <w:pPr>
        <w:numPr>
          <w:ilvl w:val="0"/>
          <w:numId w:val="3"/>
        </w:numPr>
        <w:ind w:left="0" w:firstLine="0"/>
        <w:jc w:val="both"/>
        <w:rPr>
          <w:lang w:eastAsia="ru-RU"/>
        </w:rPr>
      </w:pPr>
      <w:r w:rsidRPr="00754842">
        <w:rPr>
          <w:lang w:eastAsia="ru-RU"/>
        </w:rPr>
        <w:t>Указ Президента Российской Федерации от 07.05.2012 № 597 «О мероприятиях по реализации государственной социальной политики»</w:t>
      </w:r>
    </w:p>
    <w:p w:rsidR="003E09AE" w:rsidRPr="00754842" w:rsidRDefault="003E09AE" w:rsidP="007E3A97">
      <w:pPr>
        <w:numPr>
          <w:ilvl w:val="0"/>
          <w:numId w:val="3"/>
        </w:numPr>
        <w:ind w:left="0" w:firstLine="0"/>
        <w:jc w:val="both"/>
        <w:rPr>
          <w:lang w:eastAsia="ru-RU"/>
        </w:rPr>
      </w:pPr>
      <w:r w:rsidRPr="00754842">
        <w:rPr>
          <w:lang w:eastAsia="ru-RU"/>
        </w:rPr>
        <w:t>Федеральный закон от 29.12.2012 №273-ФЗ «Об образовании в РФ»</w:t>
      </w:r>
    </w:p>
    <w:p w:rsidR="003E09AE" w:rsidRPr="00754842" w:rsidRDefault="003E09AE" w:rsidP="007E3A97">
      <w:pPr>
        <w:numPr>
          <w:ilvl w:val="0"/>
          <w:numId w:val="3"/>
        </w:numPr>
        <w:ind w:left="0" w:firstLine="0"/>
        <w:jc w:val="both"/>
        <w:rPr>
          <w:lang w:eastAsia="ru-RU"/>
        </w:rPr>
      </w:pPr>
      <w:r w:rsidRPr="00754842">
        <w:rPr>
          <w:lang w:eastAsia="ru-RU"/>
        </w:rPr>
        <w:t>Федеральный закон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3E09AE" w:rsidRPr="00754842" w:rsidRDefault="003E09AE" w:rsidP="007E3A97">
      <w:pPr>
        <w:numPr>
          <w:ilvl w:val="0"/>
          <w:numId w:val="3"/>
        </w:numPr>
        <w:ind w:left="0" w:firstLine="0"/>
        <w:jc w:val="both"/>
        <w:rPr>
          <w:lang w:eastAsia="ru-RU"/>
        </w:rPr>
      </w:pPr>
      <w:r w:rsidRPr="00754842">
        <w:rPr>
          <w:lang w:eastAsia="ru-RU"/>
        </w:rPr>
        <w:t>Приказ  Рособрнадзора от 29.05.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A37B9" w:rsidRPr="00BA37B9" w:rsidRDefault="00BA37B9" w:rsidP="00BA37B9"/>
    <w:p w:rsidR="00BB60C8" w:rsidRPr="0005012E" w:rsidRDefault="00BB60C8" w:rsidP="00DB43ED">
      <w:pPr>
        <w:ind w:left="1069" w:firstLine="0"/>
      </w:pPr>
      <w:r w:rsidRPr="0005012E">
        <w:br w:type="page"/>
      </w:r>
    </w:p>
    <w:p w:rsidR="00BB60C8" w:rsidRDefault="00BB60C8" w:rsidP="00637FA2">
      <w:pPr>
        <w:pStyle w:val="2"/>
        <w:rPr>
          <w:rFonts w:ascii="Times New Roman" w:hAnsi="Times New Roman" w:cs="Times New Roman"/>
        </w:rPr>
      </w:pPr>
      <w:bookmarkStart w:id="2" w:name="_Toc462220772"/>
      <w:r w:rsidRPr="0005012E">
        <w:rPr>
          <w:rFonts w:ascii="Times New Roman" w:hAnsi="Times New Roman" w:cs="Times New Roman"/>
        </w:rPr>
        <w:lastRenderedPageBreak/>
        <w:t>Цели и задачи исследования:</w:t>
      </w:r>
      <w:bookmarkEnd w:id="2"/>
    </w:p>
    <w:p w:rsidR="00AB6A1F" w:rsidRPr="00AB6A1F" w:rsidRDefault="00AB6A1F" w:rsidP="00AB6A1F"/>
    <w:p w:rsidR="00875866" w:rsidRDefault="00875866" w:rsidP="00637FA2">
      <w:pPr>
        <w:pStyle w:val="3"/>
        <w:rPr>
          <w:rFonts w:ascii="Times New Roman" w:hAnsi="Times New Roman" w:cs="Times New Roman"/>
        </w:rPr>
      </w:pPr>
      <w:bookmarkStart w:id="3" w:name="_Toc461988694"/>
      <w:bookmarkStart w:id="4" w:name="_Toc462220773"/>
      <w:r w:rsidRPr="0005012E">
        <w:rPr>
          <w:rFonts w:ascii="Times New Roman" w:hAnsi="Times New Roman" w:cs="Times New Roman"/>
        </w:rPr>
        <w:t>Цель исследования:</w:t>
      </w:r>
      <w:bookmarkEnd w:id="3"/>
      <w:bookmarkEnd w:id="4"/>
    </w:p>
    <w:p w:rsidR="00AB6A1F" w:rsidRDefault="00AB6A1F" w:rsidP="00AB6A1F"/>
    <w:p w:rsidR="003E09AE" w:rsidRPr="00130A47" w:rsidRDefault="003E09AE" w:rsidP="003E09AE">
      <w:pPr>
        <w:keepNext/>
        <w:tabs>
          <w:tab w:val="left" w:pos="0"/>
        </w:tabs>
        <w:jc w:val="both"/>
        <w:rPr>
          <w:szCs w:val="24"/>
        </w:rPr>
      </w:pPr>
      <w:r w:rsidRPr="00130A47">
        <w:rPr>
          <w:szCs w:val="24"/>
        </w:rPr>
        <w:t xml:space="preserve">Организация и проведение независимой оценки качества работы </w:t>
      </w:r>
      <w:r>
        <w:rPr>
          <w:szCs w:val="24"/>
        </w:rPr>
        <w:t>муниципальных образовательных</w:t>
      </w:r>
      <w:r w:rsidRPr="00064005">
        <w:rPr>
          <w:color w:val="FF0000"/>
          <w:szCs w:val="24"/>
        </w:rPr>
        <w:t xml:space="preserve"> </w:t>
      </w:r>
      <w:r w:rsidRPr="00013A3E">
        <w:rPr>
          <w:szCs w:val="24"/>
        </w:rPr>
        <w:t>учреждений,</w:t>
      </w:r>
      <w:r w:rsidRPr="00130A47">
        <w:rPr>
          <w:szCs w:val="24"/>
        </w:rPr>
        <w:t xml:space="preserve"> подведомственных </w:t>
      </w:r>
      <w:r w:rsidRPr="009B7CBC">
        <w:rPr>
          <w:szCs w:val="24"/>
        </w:rPr>
        <w:t>Департаменту образования администрации города Южно-Сахалинска</w:t>
      </w:r>
      <w:r w:rsidRPr="00130A47">
        <w:rPr>
          <w:szCs w:val="24"/>
        </w:rPr>
        <w:t xml:space="preserve">.  </w:t>
      </w:r>
    </w:p>
    <w:p w:rsidR="00051ECC" w:rsidRDefault="00051ECC" w:rsidP="00637FA2">
      <w:pPr>
        <w:pStyle w:val="3"/>
        <w:rPr>
          <w:rFonts w:ascii="Times New Roman" w:hAnsi="Times New Roman" w:cs="Times New Roman"/>
        </w:rPr>
      </w:pPr>
    </w:p>
    <w:p w:rsidR="00875866" w:rsidRDefault="00875866" w:rsidP="00637FA2">
      <w:pPr>
        <w:pStyle w:val="3"/>
        <w:rPr>
          <w:rFonts w:ascii="Times New Roman" w:hAnsi="Times New Roman" w:cs="Times New Roman"/>
        </w:rPr>
      </w:pPr>
      <w:bookmarkStart w:id="5" w:name="_Toc461988695"/>
      <w:bookmarkStart w:id="6" w:name="_Toc462220774"/>
      <w:r w:rsidRPr="0005012E">
        <w:rPr>
          <w:rFonts w:ascii="Times New Roman" w:hAnsi="Times New Roman" w:cs="Times New Roman"/>
        </w:rPr>
        <w:t>Задачи исследования:</w:t>
      </w:r>
      <w:bookmarkEnd w:id="5"/>
      <w:bookmarkEnd w:id="6"/>
      <w:r w:rsidRPr="0005012E">
        <w:rPr>
          <w:rFonts w:ascii="Times New Roman" w:hAnsi="Times New Roman" w:cs="Times New Roman"/>
        </w:rPr>
        <w:tab/>
      </w:r>
    </w:p>
    <w:p w:rsidR="00AB6A1F" w:rsidRPr="00AB6A1F" w:rsidRDefault="00AB6A1F" w:rsidP="00AB6A1F"/>
    <w:p w:rsidR="003E09AE" w:rsidRPr="0096610B" w:rsidRDefault="003E09AE" w:rsidP="007E3A97">
      <w:pPr>
        <w:numPr>
          <w:ilvl w:val="0"/>
          <w:numId w:val="3"/>
        </w:numPr>
        <w:ind w:left="0" w:firstLine="0"/>
        <w:jc w:val="both"/>
        <w:rPr>
          <w:lang w:eastAsia="ru-RU"/>
        </w:rPr>
      </w:pPr>
      <w:r w:rsidRPr="0096610B">
        <w:rPr>
          <w:lang w:eastAsia="ru-RU"/>
        </w:rPr>
        <w:t>Оценка открытости и доступности  информации об учреждении;</w:t>
      </w:r>
    </w:p>
    <w:p w:rsidR="003E09AE" w:rsidRPr="0096610B" w:rsidRDefault="003E09AE" w:rsidP="007E3A97">
      <w:pPr>
        <w:numPr>
          <w:ilvl w:val="0"/>
          <w:numId w:val="3"/>
        </w:numPr>
        <w:ind w:left="0" w:firstLine="0"/>
        <w:jc w:val="both"/>
        <w:rPr>
          <w:lang w:eastAsia="ru-RU"/>
        </w:rPr>
      </w:pPr>
      <w:r w:rsidRPr="0096610B">
        <w:rPr>
          <w:lang w:eastAsia="ru-RU"/>
        </w:rPr>
        <w:t>Оценка комфортности условий</w:t>
      </w:r>
      <w:r>
        <w:rPr>
          <w:lang w:eastAsia="ru-RU"/>
        </w:rPr>
        <w:t>, в которых осуществляется образовательная деятельность</w:t>
      </w:r>
      <w:r w:rsidRPr="0096610B">
        <w:rPr>
          <w:lang w:eastAsia="ru-RU"/>
        </w:rPr>
        <w:t>;</w:t>
      </w:r>
    </w:p>
    <w:p w:rsidR="003E09AE" w:rsidRPr="0096610B" w:rsidRDefault="003E09AE" w:rsidP="007E3A97">
      <w:pPr>
        <w:numPr>
          <w:ilvl w:val="0"/>
          <w:numId w:val="3"/>
        </w:numPr>
        <w:ind w:left="0" w:firstLine="0"/>
        <w:jc w:val="both"/>
        <w:rPr>
          <w:lang w:eastAsia="ru-RU"/>
        </w:rPr>
      </w:pPr>
      <w:r w:rsidRPr="0096610B">
        <w:rPr>
          <w:lang w:eastAsia="ru-RU"/>
        </w:rPr>
        <w:t>Оценка доброжелательности, вежливости и компетентности работников учреждения;</w:t>
      </w:r>
    </w:p>
    <w:p w:rsidR="003E09AE" w:rsidRPr="0096610B" w:rsidRDefault="003E09AE" w:rsidP="007E3A97">
      <w:pPr>
        <w:numPr>
          <w:ilvl w:val="0"/>
          <w:numId w:val="3"/>
        </w:numPr>
        <w:ind w:left="0" w:firstLine="0"/>
        <w:jc w:val="both"/>
        <w:rPr>
          <w:lang w:eastAsia="ru-RU"/>
        </w:rPr>
      </w:pPr>
      <w:r w:rsidRPr="0096610B">
        <w:rPr>
          <w:lang w:eastAsia="ru-RU"/>
        </w:rPr>
        <w:t xml:space="preserve">Оценка удовлетворенности качеством </w:t>
      </w:r>
      <w:r>
        <w:rPr>
          <w:lang w:eastAsia="ru-RU"/>
        </w:rPr>
        <w:t>образовательной деятельности</w:t>
      </w:r>
      <w:r w:rsidRPr="0096610B">
        <w:rPr>
          <w:lang w:eastAsia="ru-RU"/>
        </w:rPr>
        <w:t xml:space="preserve"> в учреждении.</w:t>
      </w:r>
    </w:p>
    <w:p w:rsidR="00875866" w:rsidRPr="0005012E" w:rsidRDefault="00875866" w:rsidP="006D4620">
      <w:pPr>
        <w:rPr>
          <w:rFonts w:eastAsia="Times New Roman"/>
          <w:color w:val="3891A7" w:themeColor="accent1"/>
          <w:sz w:val="36"/>
          <w:szCs w:val="36"/>
        </w:rPr>
      </w:pPr>
      <w:r w:rsidRPr="0005012E">
        <w:rPr>
          <w:rFonts w:eastAsia="Times New Roman"/>
        </w:rPr>
        <w:br w:type="page"/>
      </w:r>
    </w:p>
    <w:p w:rsidR="002045CC" w:rsidRPr="0005012E" w:rsidRDefault="002045CC" w:rsidP="00637FA2">
      <w:pPr>
        <w:pStyle w:val="2"/>
        <w:rPr>
          <w:rFonts w:ascii="Times New Roman" w:hAnsi="Times New Roman" w:cs="Times New Roman"/>
        </w:rPr>
      </w:pPr>
      <w:bookmarkStart w:id="7" w:name="_Toc462220775"/>
      <w:r w:rsidRPr="0005012E">
        <w:rPr>
          <w:rFonts w:ascii="Times New Roman" w:hAnsi="Times New Roman" w:cs="Times New Roman"/>
        </w:rPr>
        <w:lastRenderedPageBreak/>
        <w:t xml:space="preserve">Объект </w:t>
      </w:r>
      <w:r w:rsidR="00700186" w:rsidRPr="0005012E">
        <w:rPr>
          <w:rFonts w:ascii="Times New Roman" w:hAnsi="Times New Roman" w:cs="Times New Roman"/>
        </w:rPr>
        <w:t>и</w:t>
      </w:r>
      <w:r w:rsidRPr="0005012E">
        <w:rPr>
          <w:rFonts w:ascii="Times New Roman" w:hAnsi="Times New Roman" w:cs="Times New Roman"/>
        </w:rPr>
        <w:t xml:space="preserve"> предмет исследования</w:t>
      </w:r>
      <w:bookmarkEnd w:id="7"/>
    </w:p>
    <w:p w:rsidR="002045CC" w:rsidRPr="0005012E" w:rsidRDefault="002045CC" w:rsidP="00637FA2">
      <w:pPr>
        <w:pStyle w:val="3"/>
        <w:rPr>
          <w:rFonts w:ascii="Times New Roman" w:hAnsi="Times New Roman" w:cs="Times New Roman"/>
        </w:rPr>
      </w:pPr>
      <w:bookmarkStart w:id="8" w:name="_Toc461968956"/>
      <w:bookmarkStart w:id="9" w:name="_Toc461988697"/>
      <w:bookmarkStart w:id="10" w:name="_Toc462220776"/>
      <w:r w:rsidRPr="0005012E">
        <w:rPr>
          <w:rFonts w:ascii="Times New Roman" w:hAnsi="Times New Roman" w:cs="Times New Roman"/>
        </w:rPr>
        <w:t>Объект исследования</w:t>
      </w:r>
      <w:bookmarkEnd w:id="8"/>
      <w:bookmarkEnd w:id="9"/>
      <w:bookmarkEnd w:id="10"/>
    </w:p>
    <w:p w:rsidR="003E09AE" w:rsidRPr="00754842" w:rsidRDefault="003E09AE" w:rsidP="003E09AE">
      <w:pPr>
        <w:ind w:firstLine="708"/>
        <w:jc w:val="both"/>
      </w:pPr>
      <w:r w:rsidRPr="00754842">
        <w:rPr>
          <w:rFonts w:eastAsia="Calibri"/>
          <w:color w:val="262626"/>
          <w:szCs w:val="24"/>
        </w:rPr>
        <w:t xml:space="preserve">Деятельность 48 </w:t>
      </w:r>
      <w:r w:rsidRPr="00754842">
        <w:rPr>
          <w:rFonts w:eastAsia="Calibri"/>
          <w:szCs w:val="24"/>
        </w:rPr>
        <w:t xml:space="preserve">образовательных учреждений, </w:t>
      </w:r>
      <w:r w:rsidRPr="00754842">
        <w:rPr>
          <w:szCs w:val="24"/>
        </w:rPr>
        <w:t>подведомственных Департаменту образования администрации города Южно-Сахалинска</w:t>
      </w:r>
      <w:r w:rsidRPr="00754842">
        <w:rPr>
          <w:rFonts w:eastAsia="Calibri"/>
          <w:szCs w:val="24"/>
        </w:rPr>
        <w:t>, по организации условий предоставления социальных (образовательных) услуг населению</w:t>
      </w:r>
      <w:r>
        <w:rPr>
          <w:rFonts w:eastAsia="Calibri"/>
          <w:szCs w:val="24"/>
        </w:rPr>
        <w:t>.</w:t>
      </w:r>
    </w:p>
    <w:p w:rsidR="003E09AE" w:rsidRDefault="003E09AE" w:rsidP="003E09AE">
      <w:pPr>
        <w:pStyle w:val="3"/>
        <w:spacing w:before="0" w:after="0" w:line="360" w:lineRule="auto"/>
        <w:rPr>
          <w:rFonts w:ascii="Times New Roman" w:hAnsi="Times New Roman" w:cs="Times New Roman"/>
          <w:sz w:val="28"/>
          <w:szCs w:val="28"/>
        </w:rPr>
      </w:pPr>
    </w:p>
    <w:p w:rsidR="003E09AE" w:rsidRPr="00754842" w:rsidRDefault="003E09AE" w:rsidP="003E09AE">
      <w:pPr>
        <w:jc w:val="center"/>
        <w:rPr>
          <w:sz w:val="22"/>
        </w:rPr>
      </w:pPr>
      <w:r w:rsidRPr="00754842">
        <w:rPr>
          <w:b/>
          <w:sz w:val="22"/>
          <w:szCs w:val="24"/>
        </w:rPr>
        <w:t xml:space="preserve">Перечень учреждений, </w:t>
      </w:r>
      <w:r w:rsidRPr="00754842">
        <w:rPr>
          <w:rFonts w:eastAsia="Calibri"/>
          <w:b/>
          <w:sz w:val="22"/>
          <w:szCs w:val="24"/>
        </w:rPr>
        <w:t xml:space="preserve">подведомственных Департаменту образования администрации города Южно-Сахалинска </w:t>
      </w:r>
      <w:r w:rsidRPr="00754842">
        <w:rPr>
          <w:b/>
          <w:sz w:val="22"/>
          <w:szCs w:val="24"/>
        </w:rPr>
        <w:t>для исследования: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9896"/>
      </w:tblGrid>
      <w:tr w:rsidR="003E09AE" w:rsidRPr="002729E6" w:rsidTr="003E09AE">
        <w:tc>
          <w:tcPr>
            <w:tcW w:w="368" w:type="pct"/>
          </w:tcPr>
          <w:p w:rsidR="003E09AE" w:rsidRPr="00955BD5" w:rsidRDefault="003E09AE" w:rsidP="003E09AE">
            <w:pPr>
              <w:widowControl w:val="0"/>
              <w:tabs>
                <w:tab w:val="left" w:pos="1320"/>
              </w:tabs>
              <w:autoSpaceDE w:val="0"/>
              <w:autoSpaceDN w:val="0"/>
              <w:adjustRightInd w:val="0"/>
              <w:spacing w:line="240" w:lineRule="auto"/>
              <w:ind w:firstLine="0"/>
              <w:jc w:val="both"/>
              <w:rPr>
                <w:rFonts w:eastAsia="Calibri"/>
                <w:sz w:val="20"/>
                <w:szCs w:val="20"/>
              </w:rPr>
            </w:pPr>
            <w:r w:rsidRPr="00955BD5">
              <w:rPr>
                <w:rFonts w:eastAsia="Calibri"/>
                <w:sz w:val="20"/>
                <w:szCs w:val="20"/>
              </w:rPr>
              <w:t>№ п\п</w:t>
            </w:r>
          </w:p>
        </w:tc>
        <w:tc>
          <w:tcPr>
            <w:tcW w:w="4632" w:type="pct"/>
          </w:tcPr>
          <w:p w:rsidR="003E09AE" w:rsidRPr="002729E6" w:rsidRDefault="003E09AE" w:rsidP="003E09AE">
            <w:pPr>
              <w:widowControl w:val="0"/>
              <w:tabs>
                <w:tab w:val="left" w:pos="1320"/>
              </w:tabs>
              <w:autoSpaceDE w:val="0"/>
              <w:autoSpaceDN w:val="0"/>
              <w:adjustRightInd w:val="0"/>
              <w:spacing w:line="240" w:lineRule="auto"/>
              <w:ind w:firstLine="0"/>
              <w:jc w:val="center"/>
              <w:rPr>
                <w:rFonts w:eastAsia="Calibri"/>
                <w:szCs w:val="22"/>
              </w:rPr>
            </w:pPr>
            <w:r w:rsidRPr="002729E6">
              <w:rPr>
                <w:rFonts w:eastAsia="Calibri"/>
                <w:sz w:val="22"/>
                <w:szCs w:val="22"/>
              </w:rPr>
              <w:t xml:space="preserve">Наименование </w:t>
            </w:r>
            <w:r>
              <w:rPr>
                <w:rFonts w:eastAsia="Calibri"/>
                <w:sz w:val="22"/>
                <w:szCs w:val="22"/>
              </w:rPr>
              <w:t>муниципальных образовательных учреждений</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бюджетное дошкольное образовательное учреждение детский сад общеразвивающего вида № 1 </w:t>
            </w:r>
            <w:r w:rsidRPr="00B05605">
              <w:rPr>
                <w:sz w:val="20"/>
                <w:szCs w:val="20"/>
              </w:rPr>
              <w:t>«</w:t>
            </w:r>
            <w:r>
              <w:rPr>
                <w:rFonts w:ascii="Times New Roman CYR" w:hAnsi="Times New Roman CYR" w:cs="Times New Roman CYR"/>
                <w:sz w:val="20"/>
                <w:szCs w:val="20"/>
              </w:rPr>
              <w:t>Загадка</w:t>
            </w:r>
            <w:r w:rsidRPr="00B05605">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бюджетное дошкольное образовательное учреждение детский сад общеразвивающего вида № 2 </w:t>
            </w:r>
            <w:r w:rsidRPr="00B05605">
              <w:rPr>
                <w:sz w:val="20"/>
                <w:szCs w:val="20"/>
              </w:rPr>
              <w:t>«</w:t>
            </w:r>
            <w:r>
              <w:rPr>
                <w:rFonts w:ascii="Times New Roman CYR" w:hAnsi="Times New Roman CYR" w:cs="Times New Roman CYR"/>
                <w:sz w:val="20"/>
                <w:szCs w:val="20"/>
              </w:rPr>
              <w:t>Березка</w:t>
            </w:r>
            <w:r w:rsidRPr="00B05605">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бюджетное дошкольное образовательное учреждение детский сад комбинированного вида № 3 </w:t>
            </w:r>
            <w:r w:rsidRPr="00B05605">
              <w:rPr>
                <w:sz w:val="20"/>
                <w:szCs w:val="20"/>
              </w:rPr>
              <w:t>«</w:t>
            </w:r>
            <w:r>
              <w:rPr>
                <w:rFonts w:ascii="Times New Roman CYR" w:hAnsi="Times New Roman CYR" w:cs="Times New Roman CYR"/>
                <w:sz w:val="20"/>
                <w:szCs w:val="20"/>
              </w:rPr>
              <w:t>Золотой ключик</w:t>
            </w:r>
            <w:r w:rsidRPr="00B05605">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бюджетное дошкольное образовательное учреждение детский сад общеразвивающего вида № 4 </w:t>
            </w:r>
            <w:r w:rsidRPr="00B05605">
              <w:rPr>
                <w:sz w:val="20"/>
                <w:szCs w:val="20"/>
              </w:rPr>
              <w:t>«</w:t>
            </w:r>
            <w:r>
              <w:rPr>
                <w:rFonts w:ascii="Times New Roman CYR" w:hAnsi="Times New Roman CYR" w:cs="Times New Roman CYR"/>
                <w:sz w:val="20"/>
                <w:szCs w:val="20"/>
              </w:rPr>
              <w:t>Лебедушка</w:t>
            </w:r>
            <w:r w:rsidRPr="00B05605">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автономное дошкольное образовательное учреждение Центр развития ребёнка – детский сад № 5 </w:t>
            </w:r>
            <w:r w:rsidRPr="00B05605">
              <w:rPr>
                <w:sz w:val="20"/>
                <w:szCs w:val="20"/>
              </w:rPr>
              <w:t>«</w:t>
            </w:r>
            <w:r>
              <w:rPr>
                <w:rFonts w:ascii="Times New Roman CYR" w:hAnsi="Times New Roman CYR" w:cs="Times New Roman CYR"/>
                <w:sz w:val="20"/>
                <w:szCs w:val="20"/>
              </w:rPr>
              <w:t>Полянка</w:t>
            </w:r>
            <w:r w:rsidRPr="00B05605">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Муниципальное бюджетное дошкольное образовательное учреждение детский сад компенсирующего вида № 6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бюджетное дошкольное образовательное учреждение детский сад общеразвивающего вида № 7 </w:t>
            </w:r>
            <w:r w:rsidRPr="00B05605">
              <w:rPr>
                <w:sz w:val="20"/>
                <w:szCs w:val="20"/>
              </w:rPr>
              <w:t>«</w:t>
            </w:r>
            <w:r>
              <w:rPr>
                <w:rFonts w:ascii="Times New Roman CYR" w:hAnsi="Times New Roman CYR" w:cs="Times New Roman CYR"/>
                <w:sz w:val="20"/>
                <w:szCs w:val="20"/>
              </w:rPr>
              <w:t>Золушка</w:t>
            </w:r>
            <w:r w:rsidRPr="00B05605">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7E2174" w:rsidRDefault="003E09AE" w:rsidP="003E09AE">
            <w:pPr>
              <w:widowControl w:val="0"/>
              <w:autoSpaceDE w:val="0"/>
              <w:autoSpaceDN w:val="0"/>
              <w:adjustRightInd w:val="0"/>
              <w:spacing w:line="240" w:lineRule="auto"/>
              <w:ind w:firstLine="0"/>
              <w:rPr>
                <w:sz w:val="18"/>
                <w:szCs w:val="18"/>
              </w:rPr>
            </w:pPr>
            <w:r>
              <w:rPr>
                <w:rFonts w:ascii="Times New Roman CYR" w:hAnsi="Times New Roman CYR" w:cs="Times New Roman CYR"/>
                <w:sz w:val="20"/>
                <w:szCs w:val="20"/>
              </w:rPr>
              <w:t xml:space="preserve">Муниципальное бюджетное дошкольное образовательное учреждение  детский сад общеразвивающего вида № 8 </w:t>
            </w:r>
            <w:r w:rsidRPr="000B2932">
              <w:rPr>
                <w:sz w:val="20"/>
                <w:szCs w:val="20"/>
              </w:rPr>
              <w:t>«</w:t>
            </w:r>
            <w:r>
              <w:rPr>
                <w:rFonts w:ascii="Times New Roman CYR" w:hAnsi="Times New Roman CYR" w:cs="Times New Roman CYR"/>
                <w:sz w:val="20"/>
                <w:szCs w:val="20"/>
              </w:rPr>
              <w:t>Журавлёнок</w:t>
            </w:r>
            <w:r w:rsidRPr="000B2932">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автономное дошкольное образовательное учреждение детский сад комбинированного вида № 9 </w:t>
            </w:r>
            <w:r w:rsidRPr="00B05605">
              <w:rPr>
                <w:sz w:val="20"/>
                <w:szCs w:val="20"/>
              </w:rPr>
              <w:t>«</w:t>
            </w:r>
            <w:r>
              <w:rPr>
                <w:rFonts w:ascii="Times New Roman CYR" w:hAnsi="Times New Roman CYR" w:cs="Times New Roman CYR"/>
                <w:sz w:val="20"/>
                <w:szCs w:val="20"/>
              </w:rPr>
              <w:t>Чебурашка</w:t>
            </w:r>
            <w:r w:rsidRPr="00B05605">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бюджетное дошкольное образовательное учреждение детский сад комбинированного вида № 10 </w:t>
            </w:r>
            <w:r w:rsidRPr="00B05605">
              <w:rPr>
                <w:sz w:val="20"/>
                <w:szCs w:val="20"/>
              </w:rPr>
              <w:t>«</w:t>
            </w:r>
            <w:r>
              <w:rPr>
                <w:rFonts w:ascii="Times New Roman CYR" w:hAnsi="Times New Roman CYR" w:cs="Times New Roman CYR"/>
                <w:sz w:val="20"/>
                <w:szCs w:val="20"/>
              </w:rPr>
              <w:t>Росинка</w:t>
            </w:r>
            <w:r w:rsidRPr="00B05605">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бюджетное дошкольное образовательное учреждение детский сад общеразвивающего вида № 11 </w:t>
            </w:r>
            <w:r w:rsidRPr="00B05605">
              <w:rPr>
                <w:sz w:val="20"/>
                <w:szCs w:val="20"/>
              </w:rPr>
              <w:t>«</w:t>
            </w:r>
            <w:r>
              <w:rPr>
                <w:rFonts w:ascii="Times New Roman CYR" w:hAnsi="Times New Roman CYR" w:cs="Times New Roman CYR"/>
                <w:sz w:val="20"/>
                <w:szCs w:val="20"/>
              </w:rPr>
              <w:t>Ромашка</w:t>
            </w:r>
            <w:r w:rsidRPr="00B05605">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бюджетное дошкольное образовательное учреждение детский сад общеразвивающего вида № 12 </w:t>
            </w:r>
            <w:r w:rsidRPr="00B05605">
              <w:rPr>
                <w:sz w:val="20"/>
                <w:szCs w:val="20"/>
              </w:rPr>
              <w:t>«</w:t>
            </w:r>
            <w:r>
              <w:rPr>
                <w:rFonts w:ascii="Times New Roman CYR" w:hAnsi="Times New Roman CYR" w:cs="Times New Roman CYR"/>
                <w:sz w:val="20"/>
                <w:szCs w:val="20"/>
              </w:rPr>
              <w:t>Лесная сказка</w:t>
            </w:r>
            <w:r w:rsidRPr="00B05605">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sidRPr="00701705">
              <w:rPr>
                <w:rFonts w:ascii="Times New Roman CYR" w:hAnsi="Times New Roman CYR" w:cs="Times New Roman CYR"/>
                <w:sz w:val="20"/>
                <w:szCs w:val="20"/>
              </w:rPr>
              <w:t xml:space="preserve">Муниципальное бюджетное дошкольное образовательное учреждение детский сад № 13 </w:t>
            </w:r>
            <w:r w:rsidRPr="00701705">
              <w:rPr>
                <w:sz w:val="20"/>
                <w:szCs w:val="20"/>
              </w:rPr>
              <w:t>«</w:t>
            </w:r>
            <w:r w:rsidRPr="00701705">
              <w:rPr>
                <w:rFonts w:ascii="Times New Roman CYR" w:hAnsi="Times New Roman CYR" w:cs="Times New Roman CYR"/>
                <w:sz w:val="20"/>
                <w:szCs w:val="20"/>
              </w:rPr>
              <w:t>Колокольчик</w:t>
            </w:r>
            <w:r w:rsidRPr="00701705">
              <w:rPr>
                <w:sz w:val="20"/>
                <w:szCs w:val="20"/>
              </w:rPr>
              <w:t xml:space="preserve">» </w:t>
            </w:r>
            <w:r w:rsidRPr="00701705">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бюджетное дошкольное образовательное учреждение  Центр развития ребёнка – детский сад № 14 </w:t>
            </w:r>
            <w:r w:rsidRPr="00B05605">
              <w:rPr>
                <w:sz w:val="20"/>
                <w:szCs w:val="20"/>
              </w:rPr>
              <w:t>«</w:t>
            </w:r>
            <w:r>
              <w:rPr>
                <w:rFonts w:ascii="Times New Roman CYR" w:hAnsi="Times New Roman CYR" w:cs="Times New Roman CYR"/>
                <w:sz w:val="20"/>
                <w:szCs w:val="20"/>
              </w:rPr>
              <w:t>Рябинка</w:t>
            </w:r>
            <w:r w:rsidRPr="00B05605">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sidRPr="00701705">
              <w:rPr>
                <w:rFonts w:ascii="Times New Roman CYR" w:hAnsi="Times New Roman CYR" w:cs="Times New Roman CYR"/>
                <w:sz w:val="20"/>
                <w:szCs w:val="20"/>
              </w:rPr>
              <w:t xml:space="preserve">Муниципальное бюджетное дошкольное образовательное учреждение детский сад № 15 </w:t>
            </w:r>
            <w:r w:rsidRPr="00701705">
              <w:rPr>
                <w:sz w:val="20"/>
                <w:szCs w:val="20"/>
              </w:rPr>
              <w:t>«</w:t>
            </w:r>
            <w:r w:rsidRPr="00701705">
              <w:rPr>
                <w:rFonts w:ascii="Times New Roman CYR" w:hAnsi="Times New Roman CYR" w:cs="Times New Roman CYR"/>
                <w:sz w:val="20"/>
                <w:szCs w:val="20"/>
              </w:rPr>
              <w:t>Берёзка</w:t>
            </w:r>
            <w:r w:rsidRPr="00701705">
              <w:rPr>
                <w:sz w:val="20"/>
                <w:szCs w:val="20"/>
              </w:rPr>
              <w:t xml:space="preserve">» </w:t>
            </w:r>
            <w:r w:rsidRPr="00701705">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бюджетное дошкольное образовательное учреждение  детский сад общеразвивающего вида № 16 </w:t>
            </w:r>
            <w:r w:rsidRPr="00B05605">
              <w:rPr>
                <w:sz w:val="20"/>
                <w:szCs w:val="20"/>
              </w:rPr>
              <w:t>«</w:t>
            </w:r>
            <w:r>
              <w:rPr>
                <w:rFonts w:ascii="Times New Roman CYR" w:hAnsi="Times New Roman CYR" w:cs="Times New Roman CYR"/>
                <w:sz w:val="20"/>
                <w:szCs w:val="20"/>
              </w:rPr>
              <w:t>Аленький цветочек</w:t>
            </w:r>
            <w:r w:rsidRPr="00B05605">
              <w:rPr>
                <w:sz w:val="20"/>
                <w:szCs w:val="20"/>
              </w:rPr>
              <w:t>»</w:t>
            </w:r>
            <w:r>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бюджетное дошкольное образовательное учреждение детский сад общеразвивающего вида № 17 </w:t>
            </w:r>
            <w:r w:rsidRPr="00B05605">
              <w:rPr>
                <w:sz w:val="20"/>
                <w:szCs w:val="20"/>
              </w:rPr>
              <w:t>«</w:t>
            </w:r>
            <w:r>
              <w:rPr>
                <w:rFonts w:ascii="Times New Roman CYR" w:hAnsi="Times New Roman CYR" w:cs="Times New Roman CYR"/>
                <w:sz w:val="20"/>
                <w:szCs w:val="20"/>
              </w:rPr>
              <w:t>Огонёк</w:t>
            </w:r>
            <w:r w:rsidRPr="00B05605">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бюджетное дошкольное образовательное учреждение детский сад комбинированного вида № 18 </w:t>
            </w:r>
            <w:r w:rsidRPr="00B05605">
              <w:rPr>
                <w:sz w:val="20"/>
                <w:szCs w:val="20"/>
              </w:rPr>
              <w:t>«</w:t>
            </w:r>
            <w:r>
              <w:rPr>
                <w:rFonts w:ascii="Times New Roman CYR" w:hAnsi="Times New Roman CYR" w:cs="Times New Roman CYR"/>
                <w:sz w:val="20"/>
                <w:szCs w:val="20"/>
              </w:rPr>
              <w:t>Гармония</w:t>
            </w:r>
            <w:r w:rsidRPr="00B05605">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бюджетное дошкольное образовательное учреждение детский сад комбинированного вида № 19 </w:t>
            </w:r>
            <w:r w:rsidRPr="00B05605">
              <w:rPr>
                <w:sz w:val="20"/>
                <w:szCs w:val="20"/>
              </w:rPr>
              <w:t>«</w:t>
            </w:r>
            <w:r>
              <w:rPr>
                <w:rFonts w:ascii="Times New Roman CYR" w:hAnsi="Times New Roman CYR" w:cs="Times New Roman CYR"/>
                <w:sz w:val="20"/>
                <w:szCs w:val="20"/>
              </w:rPr>
              <w:t>Аленушка</w:t>
            </w:r>
            <w:r w:rsidRPr="00B05605">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sidRPr="00701705">
              <w:rPr>
                <w:rFonts w:ascii="Times New Roman CYR" w:hAnsi="Times New Roman CYR" w:cs="Times New Roman CYR"/>
                <w:sz w:val="20"/>
                <w:szCs w:val="20"/>
              </w:rPr>
              <w:t xml:space="preserve">Муниципальное бюджетное дошкольное образовательное учреждение детский сад № 20 </w:t>
            </w:r>
            <w:r w:rsidRPr="00701705">
              <w:rPr>
                <w:sz w:val="20"/>
                <w:szCs w:val="20"/>
              </w:rPr>
              <w:t>«</w:t>
            </w:r>
            <w:r w:rsidRPr="00701705">
              <w:rPr>
                <w:rFonts w:ascii="Times New Roman CYR" w:hAnsi="Times New Roman CYR" w:cs="Times New Roman CYR"/>
                <w:sz w:val="20"/>
                <w:szCs w:val="20"/>
              </w:rPr>
              <w:t>Красная шапочка</w:t>
            </w:r>
            <w:r w:rsidRPr="00701705">
              <w:rPr>
                <w:sz w:val="20"/>
                <w:szCs w:val="20"/>
              </w:rPr>
              <w:t xml:space="preserve">» </w:t>
            </w:r>
            <w:r w:rsidRPr="00701705">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бюджетное дошкольное образовательное учреждение детский сад общеразвивающего вида № 21 </w:t>
            </w:r>
            <w:r w:rsidRPr="00B05605">
              <w:rPr>
                <w:sz w:val="20"/>
                <w:szCs w:val="20"/>
              </w:rPr>
              <w:t>«</w:t>
            </w:r>
            <w:r>
              <w:rPr>
                <w:rFonts w:ascii="Times New Roman CYR" w:hAnsi="Times New Roman CYR" w:cs="Times New Roman CYR"/>
                <w:sz w:val="20"/>
                <w:szCs w:val="20"/>
              </w:rPr>
              <w:t>Кораблик</w:t>
            </w:r>
            <w:r w:rsidRPr="00B05605">
              <w:rPr>
                <w:sz w:val="20"/>
                <w:szCs w:val="20"/>
              </w:rPr>
              <w:t xml:space="preserve">» </w:t>
            </w:r>
            <w:r>
              <w:rPr>
                <w:rFonts w:ascii="Times New Roman CYR" w:hAnsi="Times New Roman CYR" w:cs="Times New Roman CYR"/>
                <w:sz w:val="20"/>
                <w:szCs w:val="20"/>
              </w:rPr>
              <w:t>г.Южно-Сахалинска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бюджетное дошкольное образовательное учреждение детский сад общеразвивающего вида № 22 </w:t>
            </w:r>
            <w:r w:rsidRPr="00B05605">
              <w:rPr>
                <w:sz w:val="20"/>
                <w:szCs w:val="20"/>
              </w:rPr>
              <w:t>«</w:t>
            </w:r>
            <w:r>
              <w:rPr>
                <w:rFonts w:ascii="Times New Roman CYR" w:hAnsi="Times New Roman CYR" w:cs="Times New Roman CYR"/>
                <w:sz w:val="20"/>
                <w:szCs w:val="20"/>
              </w:rPr>
              <w:t>Ивушка</w:t>
            </w:r>
            <w:r w:rsidRPr="00B05605">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sidRPr="00701705">
              <w:rPr>
                <w:rFonts w:ascii="Times New Roman CYR" w:hAnsi="Times New Roman CYR" w:cs="Times New Roman CYR"/>
                <w:sz w:val="20"/>
                <w:szCs w:val="20"/>
              </w:rPr>
              <w:t xml:space="preserve">Муниципальное бюджетное дошкольное образовательное учреждение детский сад № 23 </w:t>
            </w:r>
            <w:r w:rsidRPr="00701705">
              <w:rPr>
                <w:sz w:val="20"/>
                <w:szCs w:val="20"/>
              </w:rPr>
              <w:t>«</w:t>
            </w:r>
            <w:r w:rsidRPr="00701705">
              <w:rPr>
                <w:rFonts w:ascii="Times New Roman CYR" w:hAnsi="Times New Roman CYR" w:cs="Times New Roman CYR"/>
                <w:sz w:val="20"/>
                <w:szCs w:val="20"/>
              </w:rPr>
              <w:t>Гномик</w:t>
            </w:r>
            <w:r w:rsidRPr="00701705">
              <w:rPr>
                <w:sz w:val="20"/>
                <w:szCs w:val="20"/>
              </w:rPr>
              <w:t xml:space="preserve">» </w:t>
            </w:r>
            <w:r w:rsidRPr="00701705">
              <w:rPr>
                <w:rFonts w:ascii="Times New Roman CYR" w:hAnsi="Times New Roman CYR" w:cs="Times New Roman CYR"/>
                <w:sz w:val="20"/>
                <w:szCs w:val="20"/>
              </w:rPr>
              <w:t>г. Южно-</w:t>
            </w:r>
            <w:r w:rsidRPr="00701705">
              <w:rPr>
                <w:rFonts w:ascii="Times New Roman CYR" w:hAnsi="Times New Roman CYR" w:cs="Times New Roman CYR"/>
                <w:sz w:val="20"/>
                <w:szCs w:val="20"/>
              </w:rPr>
              <w:lastRenderedPageBreak/>
              <w:t>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B05605" w:rsidRDefault="003E09AE" w:rsidP="003E09AE">
            <w:pPr>
              <w:widowControl w:val="0"/>
              <w:autoSpaceDE w:val="0"/>
              <w:autoSpaceDN w:val="0"/>
              <w:adjustRightInd w:val="0"/>
              <w:spacing w:line="240" w:lineRule="auto"/>
              <w:ind w:firstLine="0"/>
              <w:rPr>
                <w:rFonts w:ascii="Calibri" w:hAnsi="Calibri" w:cs="Calibri"/>
                <w:sz w:val="22"/>
                <w:szCs w:val="22"/>
              </w:rPr>
            </w:pPr>
            <w:r>
              <w:rPr>
                <w:rFonts w:ascii="Times New Roman CYR" w:hAnsi="Times New Roman CYR" w:cs="Times New Roman CYR"/>
                <w:sz w:val="20"/>
                <w:szCs w:val="20"/>
              </w:rPr>
              <w:t xml:space="preserve">Муниципальное бюджетное дошкольное образовательное учреждение детский сад общеразвивающего вида № 24 </w:t>
            </w:r>
            <w:r w:rsidRPr="00B05605">
              <w:rPr>
                <w:sz w:val="20"/>
                <w:szCs w:val="20"/>
              </w:rPr>
              <w:t>«</w:t>
            </w:r>
            <w:r>
              <w:rPr>
                <w:rFonts w:ascii="Times New Roman CYR" w:hAnsi="Times New Roman CYR" w:cs="Times New Roman CYR"/>
                <w:sz w:val="20"/>
                <w:szCs w:val="20"/>
              </w:rPr>
              <w:t>Солнышко</w:t>
            </w:r>
            <w:r w:rsidRPr="00B05605">
              <w:rPr>
                <w:sz w:val="20"/>
                <w:szCs w:val="20"/>
              </w:rPr>
              <w:t xml:space="preserve">» </w:t>
            </w:r>
            <w:r>
              <w:rPr>
                <w:rFonts w:ascii="Times New Roman CYR" w:hAnsi="Times New Roman CYR" w:cs="Times New Roman CY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sz w:val="22"/>
                <w:szCs w:val="22"/>
              </w:rPr>
            </w:pPr>
            <w:r w:rsidRPr="008D3B6D">
              <w:rPr>
                <w:sz w:val="20"/>
                <w:szCs w:val="20"/>
              </w:rPr>
              <w:t>Муниципальное бюджетное дошкольное образовательное учреждение детский сад общеразвивающего вида № 25 «Русалочка»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sz w:val="22"/>
                <w:szCs w:val="22"/>
              </w:rPr>
            </w:pPr>
            <w:r w:rsidRPr="008D3B6D">
              <w:rPr>
                <w:sz w:val="20"/>
                <w:szCs w:val="20"/>
              </w:rPr>
              <w:t>Муниципальное бюджетное дошкольное образовательное учреждение детский сад общеразвивающего вида № 27 «Зарничка»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sz w:val="22"/>
                <w:szCs w:val="22"/>
              </w:rPr>
            </w:pPr>
            <w:r w:rsidRPr="00701705">
              <w:rPr>
                <w:sz w:val="20"/>
                <w:szCs w:val="20"/>
              </w:rPr>
              <w:t>Муниципальное бюджетное дошкольное образовательное учреждение детский сад № 29 «Василёк»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sz w:val="22"/>
                <w:szCs w:val="22"/>
              </w:rPr>
            </w:pPr>
            <w:r w:rsidRPr="008D3B6D">
              <w:rPr>
                <w:sz w:val="20"/>
                <w:szCs w:val="20"/>
              </w:rPr>
              <w:t xml:space="preserve">Муниципальное </w:t>
            </w:r>
            <w:r>
              <w:rPr>
                <w:sz w:val="20"/>
                <w:szCs w:val="20"/>
              </w:rPr>
              <w:t>автономное</w:t>
            </w:r>
            <w:r w:rsidRPr="008D3B6D">
              <w:rPr>
                <w:sz w:val="20"/>
                <w:szCs w:val="20"/>
              </w:rPr>
              <w:t xml:space="preserve"> дошкольное образовательное учреждение детский сад общеразвивающего вида № 30 «Улыбка»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sz w:val="22"/>
                <w:szCs w:val="22"/>
              </w:rPr>
            </w:pPr>
            <w:r w:rsidRPr="008D3B6D">
              <w:rPr>
                <w:sz w:val="20"/>
                <w:szCs w:val="20"/>
              </w:rPr>
              <w:t>Муниципальное автономное дошкольное образовательное учреждение детский сад комбинированного вида № 31 «Аистенок»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sz w:val="22"/>
                <w:szCs w:val="22"/>
              </w:rPr>
            </w:pPr>
            <w:r w:rsidRPr="008D3B6D">
              <w:rPr>
                <w:sz w:val="20"/>
                <w:szCs w:val="20"/>
              </w:rPr>
              <w:t xml:space="preserve">Муниципальное бюджетное дошкольное образовательное учреждение детский сад компенсирующего вида  № </w:t>
            </w:r>
            <w:r>
              <w:rPr>
                <w:sz w:val="20"/>
                <w:szCs w:val="20"/>
              </w:rPr>
              <w:t xml:space="preserve">32 </w:t>
            </w:r>
            <w:r w:rsidRPr="008D3B6D">
              <w:rPr>
                <w:sz w:val="20"/>
                <w:szCs w:val="20"/>
              </w:rPr>
              <w:t>«Буратино»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701705" w:rsidRDefault="003E09AE" w:rsidP="003E09AE">
            <w:pPr>
              <w:widowControl w:val="0"/>
              <w:autoSpaceDE w:val="0"/>
              <w:autoSpaceDN w:val="0"/>
              <w:adjustRightInd w:val="0"/>
              <w:spacing w:line="240" w:lineRule="auto"/>
              <w:ind w:firstLine="0"/>
              <w:rPr>
                <w:sz w:val="22"/>
                <w:szCs w:val="22"/>
              </w:rPr>
            </w:pPr>
            <w:r w:rsidRPr="00701705">
              <w:rPr>
                <w:sz w:val="20"/>
                <w:szCs w:val="20"/>
              </w:rPr>
              <w:t>Муниципальное бюджетное дошкольное образовательное учреждение детский сад № 33 «Дюймовочка»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701705" w:rsidRDefault="003E09AE" w:rsidP="003E09AE">
            <w:pPr>
              <w:widowControl w:val="0"/>
              <w:autoSpaceDE w:val="0"/>
              <w:autoSpaceDN w:val="0"/>
              <w:adjustRightInd w:val="0"/>
              <w:spacing w:line="240" w:lineRule="auto"/>
              <w:ind w:firstLine="0"/>
              <w:rPr>
                <w:sz w:val="22"/>
                <w:szCs w:val="22"/>
              </w:rPr>
            </w:pPr>
            <w:r w:rsidRPr="00701705">
              <w:rPr>
                <w:sz w:val="20"/>
                <w:szCs w:val="20"/>
              </w:rPr>
              <w:t>Муниципальное бюджетное дошкольное образовательное учреждение детский сад № 34 «Искорка» с.Березняки</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sz w:val="22"/>
                <w:szCs w:val="22"/>
              </w:rPr>
            </w:pPr>
            <w:r w:rsidRPr="008D3B6D">
              <w:rPr>
                <w:sz w:val="20"/>
                <w:szCs w:val="20"/>
              </w:rPr>
              <w:t>Муниципальное бюджетное дошкольное образовательное учреждение детский сад общеразвивающего вида № 35 «Сказка»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sz w:val="22"/>
                <w:szCs w:val="22"/>
              </w:rPr>
            </w:pPr>
            <w:r w:rsidRPr="008D3B6D">
              <w:rPr>
                <w:sz w:val="20"/>
                <w:szCs w:val="20"/>
              </w:rPr>
              <w:t>Муниципальное автономное дошкольное образовательное учреждение детский сад общеразвивающего вида № 36 «Мальвина»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sz w:val="22"/>
                <w:szCs w:val="22"/>
              </w:rPr>
            </w:pPr>
            <w:r w:rsidRPr="008D3B6D">
              <w:rPr>
                <w:sz w:val="20"/>
                <w:szCs w:val="20"/>
              </w:rPr>
              <w:t>Муниципальное бюджетное дошкольное образовательное учреждение детский сад компенсирующего вида № 37 «Одуванчик»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sz w:val="22"/>
                <w:szCs w:val="22"/>
              </w:rPr>
            </w:pPr>
            <w:r w:rsidRPr="008D3B6D">
              <w:rPr>
                <w:sz w:val="20"/>
                <w:szCs w:val="20"/>
              </w:rPr>
              <w:t>Муниципальное бюджетное дошкольное образовательное учреждение детский сад комбинированного вида № 38 «Лучик»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701705" w:rsidRDefault="003E09AE" w:rsidP="003E09AE">
            <w:pPr>
              <w:widowControl w:val="0"/>
              <w:autoSpaceDE w:val="0"/>
              <w:autoSpaceDN w:val="0"/>
              <w:adjustRightInd w:val="0"/>
              <w:spacing w:line="240" w:lineRule="auto"/>
              <w:ind w:firstLine="0"/>
              <w:rPr>
                <w:sz w:val="22"/>
                <w:szCs w:val="22"/>
              </w:rPr>
            </w:pPr>
            <w:r w:rsidRPr="00701705">
              <w:rPr>
                <w:sz w:val="20"/>
                <w:szCs w:val="20"/>
              </w:rPr>
              <w:t>Муниципальное бюджетное дошкольное образовательное учреждение детский сад  № 39 «Радуга»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701705" w:rsidRDefault="003E09AE" w:rsidP="003E09AE">
            <w:pPr>
              <w:widowControl w:val="0"/>
              <w:autoSpaceDE w:val="0"/>
              <w:autoSpaceDN w:val="0"/>
              <w:adjustRightInd w:val="0"/>
              <w:spacing w:line="240" w:lineRule="auto"/>
              <w:ind w:firstLine="0"/>
              <w:rPr>
                <w:sz w:val="22"/>
                <w:szCs w:val="22"/>
              </w:rPr>
            </w:pPr>
            <w:r w:rsidRPr="00701705">
              <w:rPr>
                <w:sz w:val="20"/>
                <w:szCs w:val="20"/>
              </w:rPr>
              <w:t>Муниципальное бюджетное дошкольное образовательное учреждение детский сад № 40 «Теремок» с. Синегорск</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Default="003E09AE" w:rsidP="003E09AE">
            <w:pPr>
              <w:widowControl w:val="0"/>
              <w:autoSpaceDE w:val="0"/>
              <w:autoSpaceDN w:val="0"/>
              <w:adjustRightInd w:val="0"/>
              <w:spacing w:line="240" w:lineRule="auto"/>
              <w:ind w:firstLine="0"/>
              <w:rPr>
                <w:sz w:val="20"/>
                <w:szCs w:val="20"/>
              </w:rPr>
            </w:pPr>
            <w:r w:rsidRPr="008D3B6D">
              <w:rPr>
                <w:sz w:val="20"/>
                <w:szCs w:val="20"/>
              </w:rPr>
              <w:t xml:space="preserve">Муниципальное бюджетное дошкольное образовательное учреждение детский сад присмотра и оздоровления  № 41 «Звездочка» </w:t>
            </w:r>
          </w:p>
          <w:p w:rsidR="003E09AE" w:rsidRPr="008D3B6D" w:rsidRDefault="003E09AE" w:rsidP="003E09AE">
            <w:pPr>
              <w:widowControl w:val="0"/>
              <w:autoSpaceDE w:val="0"/>
              <w:autoSpaceDN w:val="0"/>
              <w:adjustRightInd w:val="0"/>
              <w:spacing w:line="240" w:lineRule="auto"/>
              <w:ind w:firstLine="0"/>
              <w:rPr>
                <w:sz w:val="22"/>
                <w:szCs w:val="22"/>
              </w:rPr>
            </w:pPr>
            <w:r w:rsidRPr="008D3B6D">
              <w:rPr>
                <w:sz w:val="20"/>
                <w:szCs w:val="20"/>
              </w:rPr>
              <w:t>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sz w:val="22"/>
                <w:szCs w:val="22"/>
              </w:rPr>
            </w:pPr>
            <w:r w:rsidRPr="008D3B6D">
              <w:rPr>
                <w:sz w:val="20"/>
                <w:szCs w:val="20"/>
              </w:rPr>
              <w:t>Муниципальное бюджетное дошкольное образовательное учреждение  детский сад общеразвивающего вида № 42 «Черёмушки»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sz w:val="22"/>
                <w:szCs w:val="22"/>
              </w:rPr>
            </w:pPr>
            <w:r w:rsidRPr="008D3B6D">
              <w:rPr>
                <w:sz w:val="20"/>
                <w:szCs w:val="20"/>
              </w:rPr>
              <w:t>Муниципальное бюджетное дошкольное образовательное учреждение детский сад общеразвивающего вида № 43 «Светлячок»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color w:val="000000"/>
                <w:sz w:val="22"/>
                <w:szCs w:val="22"/>
              </w:rPr>
            </w:pPr>
            <w:r w:rsidRPr="008D3B6D">
              <w:rPr>
                <w:color w:val="000000"/>
                <w:sz w:val="20"/>
                <w:szCs w:val="20"/>
              </w:rPr>
              <w:t>Муниципальное автономное дошкольное образовательное учреждение Центр развития ребёнка – детский сад № 44 «Незабудка»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sz w:val="22"/>
                <w:szCs w:val="22"/>
              </w:rPr>
            </w:pPr>
            <w:r w:rsidRPr="008D3B6D">
              <w:rPr>
                <w:sz w:val="20"/>
                <w:szCs w:val="20"/>
              </w:rPr>
              <w:t>Муниципальное бюджетное дошкольное образовательное учреждение  детский сад общеразвивающего вида № 46 «Жемчужина»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sz w:val="22"/>
                <w:szCs w:val="22"/>
              </w:rPr>
            </w:pPr>
            <w:r w:rsidRPr="008D3B6D">
              <w:rPr>
                <w:sz w:val="20"/>
                <w:szCs w:val="20"/>
              </w:rPr>
              <w:t>Муниципальное бюджетное дошкольное образовательное учреждение детский сад общеразвивающего вида № 48 «Малыш»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0B2932" w:rsidRDefault="003E09AE" w:rsidP="003E09AE">
            <w:pPr>
              <w:widowControl w:val="0"/>
              <w:autoSpaceDE w:val="0"/>
              <w:autoSpaceDN w:val="0"/>
              <w:adjustRightInd w:val="0"/>
              <w:spacing w:line="240" w:lineRule="auto"/>
              <w:ind w:firstLine="0"/>
              <w:rPr>
                <w:sz w:val="20"/>
                <w:szCs w:val="20"/>
              </w:rPr>
            </w:pPr>
            <w:r w:rsidRPr="008D3B6D">
              <w:rPr>
                <w:sz w:val="20"/>
                <w:szCs w:val="20"/>
              </w:rPr>
              <w:t>Муниципальное бюджетное дошкольное образовательное учреждение детский сад общеразвивающего вида № 49 «Ласточк</w:t>
            </w:r>
            <w:r>
              <w:rPr>
                <w:sz w:val="20"/>
                <w:szCs w:val="20"/>
              </w:rPr>
              <w:t>а»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sz w:val="22"/>
                <w:szCs w:val="22"/>
              </w:rPr>
            </w:pPr>
            <w:r w:rsidRPr="008D3B6D">
              <w:rPr>
                <w:sz w:val="20"/>
                <w:szCs w:val="20"/>
              </w:rPr>
              <w:t>Муниципальное бюджетное дошкольное образовательное учреждение детский сад общеразвивающего вида № 54 «Белоснежка»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sz w:val="22"/>
                <w:szCs w:val="22"/>
              </w:rPr>
            </w:pPr>
            <w:r w:rsidRPr="008D3B6D">
              <w:rPr>
                <w:sz w:val="20"/>
                <w:szCs w:val="20"/>
              </w:rPr>
              <w:t>Муниципальное автономное дошкольное образовательное учреждение детский сад общеразвивающего вида № 55 «Веснушка» г. Южно-Сахалинска</w:t>
            </w:r>
          </w:p>
        </w:tc>
      </w:tr>
      <w:tr w:rsidR="003E09AE" w:rsidRPr="002729E6" w:rsidTr="003E09AE">
        <w:tc>
          <w:tcPr>
            <w:tcW w:w="368" w:type="pct"/>
          </w:tcPr>
          <w:p w:rsidR="003E09AE" w:rsidRPr="00026EDB" w:rsidRDefault="003E09AE" w:rsidP="007E3A97">
            <w:pPr>
              <w:pStyle w:val="a"/>
              <w:widowControl w:val="0"/>
              <w:numPr>
                <w:ilvl w:val="0"/>
                <w:numId w:val="6"/>
              </w:numPr>
              <w:tabs>
                <w:tab w:val="left" w:pos="1320"/>
              </w:tabs>
              <w:autoSpaceDE w:val="0"/>
              <w:autoSpaceDN w:val="0"/>
              <w:adjustRightInd w:val="0"/>
              <w:spacing w:line="240" w:lineRule="auto"/>
              <w:ind w:left="0" w:firstLine="0"/>
              <w:jc w:val="center"/>
              <w:rPr>
                <w:sz w:val="20"/>
              </w:rPr>
            </w:pPr>
          </w:p>
        </w:tc>
        <w:tc>
          <w:tcPr>
            <w:tcW w:w="4632" w:type="pct"/>
          </w:tcPr>
          <w:p w:rsidR="003E09AE" w:rsidRPr="008D3B6D" w:rsidRDefault="003E09AE" w:rsidP="003E09AE">
            <w:pPr>
              <w:widowControl w:val="0"/>
              <w:autoSpaceDE w:val="0"/>
              <w:autoSpaceDN w:val="0"/>
              <w:adjustRightInd w:val="0"/>
              <w:spacing w:line="240" w:lineRule="auto"/>
              <w:ind w:firstLine="0"/>
              <w:rPr>
                <w:sz w:val="22"/>
                <w:szCs w:val="22"/>
              </w:rPr>
            </w:pPr>
            <w:r w:rsidRPr="00701705">
              <w:rPr>
                <w:sz w:val="20"/>
                <w:szCs w:val="20"/>
              </w:rPr>
              <w:t>Муниципальное бюджетное дошкольное образовательное учреждение детский сад № 58 «Ручеек» с. Дальнее</w:t>
            </w:r>
          </w:p>
        </w:tc>
      </w:tr>
    </w:tbl>
    <w:p w:rsidR="003E09AE" w:rsidRDefault="003E09AE" w:rsidP="003E09AE">
      <w:pPr>
        <w:spacing w:line="240" w:lineRule="auto"/>
        <w:ind w:firstLine="0"/>
        <w:jc w:val="center"/>
        <w:rPr>
          <w:b/>
          <w:color w:val="323232"/>
          <w:sz w:val="22"/>
          <w:szCs w:val="22"/>
        </w:rPr>
      </w:pPr>
    </w:p>
    <w:p w:rsidR="002045CC" w:rsidRPr="0005012E" w:rsidRDefault="002045CC" w:rsidP="00637FA2">
      <w:pPr>
        <w:pStyle w:val="3"/>
        <w:rPr>
          <w:rFonts w:ascii="Times New Roman" w:hAnsi="Times New Roman" w:cs="Times New Roman"/>
        </w:rPr>
      </w:pPr>
      <w:bookmarkStart w:id="11" w:name="_Toc461968962"/>
      <w:bookmarkStart w:id="12" w:name="_Toc461988703"/>
      <w:bookmarkStart w:id="13" w:name="_Toc462220777"/>
      <w:r w:rsidRPr="0005012E">
        <w:rPr>
          <w:rFonts w:ascii="Times New Roman" w:hAnsi="Times New Roman" w:cs="Times New Roman"/>
        </w:rPr>
        <w:t>Предмет исследования</w:t>
      </w:r>
      <w:bookmarkEnd w:id="11"/>
      <w:bookmarkEnd w:id="12"/>
      <w:bookmarkEnd w:id="13"/>
    </w:p>
    <w:p w:rsidR="003E09AE" w:rsidRPr="00AE210B" w:rsidRDefault="003E09AE" w:rsidP="003E09AE">
      <w:pPr>
        <w:jc w:val="both"/>
        <w:rPr>
          <w:rFonts w:eastAsia="Calibri"/>
          <w:color w:val="262626"/>
          <w:szCs w:val="24"/>
        </w:rPr>
      </w:pPr>
      <w:r w:rsidRPr="00AE210B">
        <w:rPr>
          <w:rFonts w:eastAsia="Calibri"/>
          <w:color w:val="262626"/>
          <w:szCs w:val="24"/>
        </w:rPr>
        <w:t xml:space="preserve">Характеристики процесса взаимодействия организации, оказывающей услуги и получателя услуг в сфере </w:t>
      </w:r>
      <w:r>
        <w:rPr>
          <w:rFonts w:eastAsia="Calibri"/>
          <w:color w:val="262626"/>
          <w:szCs w:val="24"/>
        </w:rPr>
        <w:t>о</w:t>
      </w:r>
      <w:r w:rsidRPr="00AE210B">
        <w:rPr>
          <w:rFonts w:eastAsia="Calibri"/>
          <w:color w:val="262626"/>
          <w:szCs w:val="24"/>
        </w:rPr>
        <w:t>бразовани</w:t>
      </w:r>
      <w:r>
        <w:rPr>
          <w:rFonts w:eastAsia="Calibri"/>
          <w:color w:val="262626"/>
          <w:szCs w:val="24"/>
        </w:rPr>
        <w:t>я</w:t>
      </w:r>
      <w:r w:rsidRPr="00AE210B">
        <w:rPr>
          <w:rFonts w:eastAsia="Calibri"/>
          <w:color w:val="262626"/>
          <w:szCs w:val="24"/>
        </w:rPr>
        <w:t xml:space="preserve">, включая оценку предоставления информации, требований к среде взаимодействия, особо значимых для получателей услуг параметров. </w:t>
      </w:r>
    </w:p>
    <w:p w:rsidR="002045CC" w:rsidRPr="0005012E" w:rsidRDefault="002045CC" w:rsidP="00BF77C5">
      <w:pPr>
        <w:pStyle w:val="1"/>
        <w:pageBreakBefore/>
        <w:rPr>
          <w:rFonts w:ascii="Times New Roman" w:hAnsi="Times New Roman"/>
        </w:rPr>
      </w:pPr>
      <w:bookmarkStart w:id="14" w:name="_Toc462220778"/>
      <w:r w:rsidRPr="0005012E">
        <w:rPr>
          <w:rFonts w:ascii="Times New Roman" w:hAnsi="Times New Roman"/>
        </w:rPr>
        <w:lastRenderedPageBreak/>
        <w:t xml:space="preserve">Метод проведения исследования и </w:t>
      </w:r>
      <w:r w:rsidR="00BF77C5">
        <w:rPr>
          <w:rFonts w:ascii="Times New Roman" w:hAnsi="Times New Roman"/>
        </w:rPr>
        <w:t>характеристика выборки</w:t>
      </w:r>
      <w:bookmarkEnd w:id="14"/>
    </w:p>
    <w:p w:rsidR="00BF77C5" w:rsidRDefault="00BF77C5" w:rsidP="00BF77C5">
      <w:pPr>
        <w:ind w:left="360" w:firstLine="0"/>
        <w:jc w:val="both"/>
      </w:pPr>
    </w:p>
    <w:p w:rsidR="003E09AE" w:rsidRDefault="003E09AE" w:rsidP="003E09AE">
      <w:pPr>
        <w:spacing w:before="120" w:after="120"/>
        <w:jc w:val="both"/>
      </w:pPr>
      <w:r w:rsidRPr="0096610B">
        <w:t>Анкетирование проводи</w:t>
      </w:r>
      <w:r>
        <w:t>ло</w:t>
      </w:r>
      <w:r w:rsidRPr="0096610B">
        <w:t>с</w:t>
      </w:r>
      <w:r>
        <w:t>ь</w:t>
      </w:r>
      <w:r w:rsidRPr="0096610B">
        <w:t xml:space="preserve"> методом собственноручного заполнения формализованной анкеты </w:t>
      </w:r>
      <w:r>
        <w:t>законными представителями</w:t>
      </w:r>
      <w:r w:rsidR="0023244C">
        <w:t xml:space="preserve"> получателей</w:t>
      </w:r>
      <w:r w:rsidRPr="0096610B">
        <w:t xml:space="preserve"> </w:t>
      </w:r>
      <w:r>
        <w:t>образовательных</w:t>
      </w:r>
      <w:r w:rsidRPr="0096610B">
        <w:t xml:space="preserve"> услуг, а также руководителями</w:t>
      </w:r>
      <w:r>
        <w:t xml:space="preserve"> и сотрудниками</w:t>
      </w:r>
      <w:r w:rsidRPr="0096610B">
        <w:t xml:space="preserve"> организаций. </w:t>
      </w:r>
    </w:p>
    <w:p w:rsidR="003E09AE" w:rsidRDefault="0023244C" w:rsidP="003E09AE">
      <w:pPr>
        <w:spacing w:before="120" w:after="120"/>
        <w:jc w:val="both"/>
      </w:pPr>
      <w:r>
        <w:t xml:space="preserve">Количество опрошенных представлено в таблице 1. Всего было опрошено 2015 чел. Не были опрошены пользователи услугами в детских садах №3 «Золотой ключик», №35 «Сказка», №49 «Ласточка» в связи с ремонтом, проводимым в учреждениях. По данным учреждениям приведены данные только по опросу сотрудников организации, результатам аудита сайта и контрольных закупок. Эти учреждения не участвуют в построении итогового рейтинга учреждений. </w:t>
      </w:r>
    </w:p>
    <w:p w:rsidR="0023244C" w:rsidRDefault="0023244C" w:rsidP="003E09AE">
      <w:pPr>
        <w:spacing w:before="120" w:after="120"/>
        <w:jc w:val="both"/>
      </w:pPr>
    </w:p>
    <w:p w:rsidR="0023244C" w:rsidRPr="006E2188" w:rsidRDefault="0023244C" w:rsidP="0023244C">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Pr>
          <w:rFonts w:ascii="Arial" w:hAnsi="Arial" w:cs="Arial"/>
          <w:b/>
          <w:color w:val="2A6C7D" w:themeColor="accent1" w:themeShade="BF"/>
          <w:sz w:val="18"/>
          <w:szCs w:val="18"/>
        </w:rPr>
        <w:t xml:space="preserve"> 1</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Количество опрошенных, чел.</w:t>
      </w:r>
    </w:p>
    <w:tbl>
      <w:tblPr>
        <w:tblStyle w:val="afc"/>
        <w:tblW w:w="5000" w:type="pct"/>
        <w:tblLook w:val="04A0" w:firstRow="1" w:lastRow="0" w:firstColumn="1" w:lastColumn="0" w:noHBand="0" w:noVBand="1"/>
      </w:tblPr>
      <w:tblGrid>
        <w:gridCol w:w="467"/>
        <w:gridCol w:w="5792"/>
        <w:gridCol w:w="1906"/>
        <w:gridCol w:w="2517"/>
      </w:tblGrid>
      <w:tr w:rsidR="0023244C" w:rsidRPr="00C65F64" w:rsidTr="0023244C">
        <w:trPr>
          <w:trHeight w:val="20"/>
          <w:tblHeader/>
        </w:trPr>
        <w:tc>
          <w:tcPr>
            <w:tcW w:w="219" w:type="pct"/>
          </w:tcPr>
          <w:p w:rsidR="0023244C" w:rsidRPr="00C65F64" w:rsidRDefault="0023244C" w:rsidP="00DE1CA8">
            <w:pPr>
              <w:spacing w:line="240" w:lineRule="auto"/>
              <w:ind w:firstLine="0"/>
              <w:jc w:val="center"/>
              <w:rPr>
                <w:rFonts w:ascii="Arial" w:hAnsi="Arial" w:cs="Arial"/>
                <w:sz w:val="18"/>
                <w:szCs w:val="18"/>
              </w:rPr>
            </w:pPr>
          </w:p>
        </w:tc>
        <w:tc>
          <w:tcPr>
            <w:tcW w:w="2711" w:type="pct"/>
          </w:tcPr>
          <w:p w:rsidR="0023244C" w:rsidRPr="00C65F64" w:rsidRDefault="0023244C" w:rsidP="00DE1CA8">
            <w:pPr>
              <w:spacing w:line="240" w:lineRule="auto"/>
              <w:ind w:firstLine="0"/>
              <w:jc w:val="center"/>
              <w:rPr>
                <w:rFonts w:ascii="Arial" w:hAnsi="Arial" w:cs="Arial"/>
                <w:sz w:val="18"/>
                <w:szCs w:val="18"/>
              </w:rPr>
            </w:pPr>
            <w:r w:rsidRPr="00C65F64">
              <w:rPr>
                <w:rFonts w:ascii="Arial" w:hAnsi="Arial" w:cs="Arial"/>
                <w:sz w:val="18"/>
                <w:szCs w:val="18"/>
              </w:rPr>
              <w:t>Учреждение</w:t>
            </w:r>
          </w:p>
        </w:tc>
        <w:tc>
          <w:tcPr>
            <w:tcW w:w="892" w:type="pct"/>
          </w:tcPr>
          <w:p w:rsidR="0023244C" w:rsidRPr="00C65F64" w:rsidRDefault="0023244C" w:rsidP="00DE1CA8">
            <w:pPr>
              <w:spacing w:line="240" w:lineRule="auto"/>
              <w:ind w:firstLine="0"/>
              <w:jc w:val="center"/>
              <w:rPr>
                <w:rFonts w:ascii="Arial" w:hAnsi="Arial" w:cs="Arial"/>
                <w:sz w:val="18"/>
                <w:szCs w:val="18"/>
              </w:rPr>
            </w:pPr>
            <w:r w:rsidRPr="00C65F64">
              <w:rPr>
                <w:rFonts w:ascii="Arial" w:hAnsi="Arial" w:cs="Arial"/>
                <w:bCs/>
                <w:color w:val="000000"/>
                <w:sz w:val="18"/>
                <w:szCs w:val="18"/>
                <w:shd w:val="clear" w:color="auto" w:fill="FFFFFF"/>
              </w:rPr>
              <w:t>Пользователи</w:t>
            </w:r>
          </w:p>
        </w:tc>
        <w:tc>
          <w:tcPr>
            <w:tcW w:w="1178" w:type="pct"/>
          </w:tcPr>
          <w:p w:rsidR="0023244C" w:rsidRPr="00C65F64" w:rsidRDefault="0023244C" w:rsidP="00DE1CA8">
            <w:pPr>
              <w:spacing w:line="240" w:lineRule="auto"/>
              <w:ind w:firstLine="0"/>
              <w:jc w:val="center"/>
              <w:rPr>
                <w:rFonts w:ascii="Arial" w:hAnsi="Arial" w:cs="Arial"/>
                <w:sz w:val="18"/>
                <w:szCs w:val="18"/>
              </w:rPr>
            </w:pPr>
            <w:r w:rsidRPr="00C65F64">
              <w:rPr>
                <w:rFonts w:ascii="Arial" w:hAnsi="Arial" w:cs="Arial"/>
                <w:bCs/>
                <w:color w:val="000000"/>
                <w:sz w:val="18"/>
                <w:szCs w:val="18"/>
                <w:shd w:val="clear" w:color="auto" w:fill="FFFFFF"/>
              </w:rPr>
              <w:t>Сотрудники</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1</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 «Загадка»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41</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6</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2</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 «Березка»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41</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9</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3 «Золотой ключик»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10</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 «Лебедушка»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41</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10</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5</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автономное дошкольное образовательное учреждение Центр развития ребёнка – детский сад № 5 «Полянка»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41</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6</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компенсирующего вида № 6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41</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7</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7 «Золушка»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9</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8</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8 «Журавлёнок»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7</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9</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комбинированного вида № 9 «Чебурашка»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10</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10 «Росинка»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6</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11</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11 «Ромашка»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12</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12 «Лесная сказка»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41</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13</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13 «Колокольчик» г. Южно-</w:t>
            </w:r>
            <w:r w:rsidRPr="00C65F64">
              <w:rPr>
                <w:rFonts w:ascii="Arial" w:eastAsia="Times New Roman" w:hAnsi="Arial" w:cs="Arial"/>
                <w:iCs w:val="0"/>
                <w:color w:val="000000"/>
                <w:sz w:val="18"/>
                <w:szCs w:val="18"/>
                <w:lang w:eastAsia="ru-RU"/>
              </w:rPr>
              <w:lastRenderedPageBreak/>
              <w:t>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lastRenderedPageBreak/>
              <w:t>41</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lastRenderedPageBreak/>
              <w:t>14</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Центр развития ребёнка – детский сад № 14 «Рябинка»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41</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15</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15 «Берёзка»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41</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16</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16 «Аленький цветочек»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41</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6</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17</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17 «Огонёк»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41</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5</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18</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18 «Гармония»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41</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5</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19</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19 «Аленушка»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41</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20</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20 «Красная шапочка»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21</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21 «Кораблик»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22</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22 «Ивушка»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23</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23 «Гномик»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24</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24 «Солнышко»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25</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25 «Русалочка»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41</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26</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27 «Зарничка»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41</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27</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29 «Василёк»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28</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общеразвивающего вида № 30 «Улыбка»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29</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комбинированного вида № 31 «Аистенок»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30</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компенсирующего вида  № 32 «Буратино»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31</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33 «Дюймовочка»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32</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34 «Искорка» с. Березняки</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33</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35 «Сказка»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34</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общеразвивающего вида № 36 «Мальвина»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35</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компенсирующего вида № 37 «Одуванчик»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36</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38 «Лучик»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37</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39 «Радуга»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lastRenderedPageBreak/>
              <w:t>38</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40 «Теремок» с. Синегорск</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39</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присмотра и оздоровления  № 41 «Звездочка»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42 «Черёмушки»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41</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43 «Светлячок»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42</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автономное дошкольное образовательное учреждение Центр развития ребёнка – детский сад № 44 «Незабудка»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5</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43</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46 «Жемчужина»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44</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48 «Малыш»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6</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45</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49 «Ласточка»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46</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54 «Белоснежка»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47</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общеразвивающего вида № 55 «Веснушка» г. Южно-Сахалинска</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sz w:val="18"/>
                <w:szCs w:val="18"/>
                <w:lang w:eastAsia="ru-RU"/>
              </w:rPr>
            </w:pPr>
            <w:r w:rsidRPr="00C65F64">
              <w:rPr>
                <w:rFonts w:ascii="Arial" w:eastAsia="Times New Roman" w:hAnsi="Arial" w:cs="Arial"/>
                <w:iCs w:val="0"/>
                <w:sz w:val="18"/>
                <w:szCs w:val="18"/>
                <w:lang w:eastAsia="ru-RU"/>
              </w:rPr>
              <w:t>0</w:t>
            </w:r>
          </w:p>
        </w:tc>
      </w:tr>
      <w:tr w:rsidR="0023244C" w:rsidRPr="00C65F64" w:rsidTr="0023244C">
        <w:trPr>
          <w:trHeight w:val="20"/>
        </w:trPr>
        <w:tc>
          <w:tcPr>
            <w:tcW w:w="219" w:type="pct"/>
            <w:noWrap/>
            <w:hideMark/>
          </w:tcPr>
          <w:p w:rsidR="0023244C" w:rsidRPr="00C65F64" w:rsidRDefault="0023244C" w:rsidP="0023244C">
            <w:pPr>
              <w:spacing w:line="240" w:lineRule="auto"/>
              <w:ind w:firstLine="0"/>
              <w:jc w:val="right"/>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48</w:t>
            </w:r>
          </w:p>
        </w:tc>
        <w:tc>
          <w:tcPr>
            <w:tcW w:w="2711" w:type="pct"/>
            <w:hideMark/>
          </w:tcPr>
          <w:p w:rsidR="0023244C" w:rsidRPr="00C65F64" w:rsidRDefault="0023244C" w:rsidP="0023244C">
            <w:pPr>
              <w:spacing w:line="240" w:lineRule="auto"/>
              <w:ind w:firstLine="0"/>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58 «Ручеек» с. Дальнее</w:t>
            </w:r>
          </w:p>
        </w:tc>
        <w:tc>
          <w:tcPr>
            <w:tcW w:w="892"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40</w:t>
            </w:r>
          </w:p>
        </w:tc>
        <w:tc>
          <w:tcPr>
            <w:tcW w:w="1178" w:type="pct"/>
            <w:noWrap/>
            <w:vAlign w:val="center"/>
            <w:hideMark/>
          </w:tcPr>
          <w:p w:rsidR="0023244C" w:rsidRPr="00C65F64" w:rsidRDefault="0023244C" w:rsidP="0023244C">
            <w:pPr>
              <w:spacing w:line="240" w:lineRule="auto"/>
              <w:ind w:firstLine="0"/>
              <w:jc w:val="center"/>
              <w:rPr>
                <w:rFonts w:ascii="Arial" w:eastAsia="Times New Roman" w:hAnsi="Arial" w:cs="Arial"/>
                <w:iCs w:val="0"/>
                <w:color w:val="000000"/>
                <w:sz w:val="18"/>
                <w:szCs w:val="18"/>
                <w:lang w:eastAsia="ru-RU"/>
              </w:rPr>
            </w:pPr>
            <w:r w:rsidRPr="00C65F64">
              <w:rPr>
                <w:rFonts w:ascii="Arial" w:eastAsia="Times New Roman" w:hAnsi="Arial" w:cs="Arial"/>
                <w:iCs w:val="0"/>
                <w:color w:val="000000"/>
                <w:sz w:val="18"/>
                <w:szCs w:val="18"/>
                <w:lang w:eastAsia="ru-RU"/>
              </w:rPr>
              <w:t>3</w:t>
            </w:r>
          </w:p>
        </w:tc>
      </w:tr>
      <w:tr w:rsidR="0023244C" w:rsidRPr="00C65F64" w:rsidTr="0023244C">
        <w:trPr>
          <w:trHeight w:val="20"/>
        </w:trPr>
        <w:tc>
          <w:tcPr>
            <w:tcW w:w="2930" w:type="pct"/>
            <w:gridSpan w:val="2"/>
            <w:noWrap/>
          </w:tcPr>
          <w:p w:rsidR="0023244C" w:rsidRPr="00C65F64" w:rsidRDefault="0023244C" w:rsidP="0023244C">
            <w:pPr>
              <w:spacing w:line="240" w:lineRule="auto"/>
              <w:ind w:firstLine="0"/>
              <w:rPr>
                <w:rFonts w:ascii="Arial" w:eastAsia="Times New Roman" w:hAnsi="Arial" w:cs="Arial"/>
                <w:b/>
                <w:iCs w:val="0"/>
                <w:color w:val="000000"/>
                <w:sz w:val="18"/>
                <w:szCs w:val="18"/>
                <w:lang w:eastAsia="ru-RU"/>
              </w:rPr>
            </w:pPr>
            <w:r w:rsidRPr="00C65F64">
              <w:rPr>
                <w:rFonts w:ascii="Arial" w:eastAsia="Times New Roman" w:hAnsi="Arial" w:cs="Arial"/>
                <w:b/>
                <w:iCs w:val="0"/>
                <w:color w:val="000000"/>
                <w:sz w:val="18"/>
                <w:szCs w:val="18"/>
                <w:lang w:eastAsia="ru-RU"/>
              </w:rPr>
              <w:t>ИТОГО</w:t>
            </w:r>
          </w:p>
        </w:tc>
        <w:tc>
          <w:tcPr>
            <w:tcW w:w="892" w:type="pct"/>
            <w:noWrap/>
            <w:vAlign w:val="center"/>
          </w:tcPr>
          <w:p w:rsidR="0023244C" w:rsidRPr="00C65F64" w:rsidRDefault="0023244C" w:rsidP="0023244C">
            <w:pPr>
              <w:spacing w:line="240" w:lineRule="auto"/>
              <w:ind w:firstLine="0"/>
              <w:jc w:val="center"/>
              <w:rPr>
                <w:rFonts w:ascii="Arial" w:eastAsia="Times New Roman" w:hAnsi="Arial" w:cs="Arial"/>
                <w:b/>
                <w:iCs w:val="0"/>
                <w:color w:val="000000"/>
                <w:sz w:val="18"/>
                <w:szCs w:val="18"/>
                <w:lang w:eastAsia="ru-RU"/>
              </w:rPr>
            </w:pPr>
            <w:r w:rsidRPr="00C65F64">
              <w:rPr>
                <w:rFonts w:ascii="Arial" w:eastAsia="Times New Roman" w:hAnsi="Arial" w:cs="Arial"/>
                <w:b/>
                <w:iCs w:val="0"/>
                <w:color w:val="000000"/>
                <w:sz w:val="18"/>
                <w:szCs w:val="18"/>
                <w:lang w:eastAsia="ru-RU"/>
              </w:rPr>
              <w:t>1815</w:t>
            </w:r>
          </w:p>
        </w:tc>
        <w:tc>
          <w:tcPr>
            <w:tcW w:w="1178" w:type="pct"/>
            <w:noWrap/>
            <w:vAlign w:val="center"/>
          </w:tcPr>
          <w:p w:rsidR="0023244C" w:rsidRPr="00C65F64" w:rsidRDefault="0023244C" w:rsidP="0023244C">
            <w:pPr>
              <w:spacing w:line="240" w:lineRule="auto"/>
              <w:ind w:firstLine="0"/>
              <w:jc w:val="center"/>
              <w:rPr>
                <w:rFonts w:ascii="Arial" w:eastAsia="Times New Roman" w:hAnsi="Arial" w:cs="Arial"/>
                <w:b/>
                <w:iCs w:val="0"/>
                <w:color w:val="000000"/>
                <w:sz w:val="18"/>
                <w:szCs w:val="18"/>
                <w:lang w:eastAsia="ru-RU"/>
              </w:rPr>
            </w:pPr>
            <w:r w:rsidRPr="00C65F64">
              <w:rPr>
                <w:rFonts w:ascii="Arial" w:eastAsia="Times New Roman" w:hAnsi="Arial" w:cs="Arial"/>
                <w:b/>
                <w:iCs w:val="0"/>
                <w:color w:val="000000"/>
                <w:sz w:val="18"/>
                <w:szCs w:val="18"/>
                <w:lang w:eastAsia="ru-RU"/>
              </w:rPr>
              <w:t>200</w:t>
            </w:r>
          </w:p>
        </w:tc>
      </w:tr>
    </w:tbl>
    <w:p w:rsidR="0023244C" w:rsidRDefault="0023244C" w:rsidP="003E09AE">
      <w:pPr>
        <w:spacing w:before="120" w:after="120"/>
        <w:jc w:val="both"/>
      </w:pPr>
    </w:p>
    <w:p w:rsidR="003E09AE" w:rsidRPr="0096610B" w:rsidRDefault="003E09AE" w:rsidP="003E09AE">
      <w:pPr>
        <w:spacing w:before="120" w:after="120"/>
        <w:jc w:val="both"/>
      </w:pPr>
      <w:r w:rsidRPr="0096610B">
        <w:t>Дополнительные методы исследования:</w:t>
      </w:r>
    </w:p>
    <w:p w:rsidR="003E09AE" w:rsidRPr="0096610B" w:rsidRDefault="003E09AE" w:rsidP="007E3A97">
      <w:pPr>
        <w:pStyle w:val="a"/>
        <w:numPr>
          <w:ilvl w:val="0"/>
          <w:numId w:val="7"/>
        </w:numPr>
        <w:spacing w:before="120" w:after="120"/>
        <w:jc w:val="both"/>
      </w:pPr>
      <w:r w:rsidRPr="0096610B">
        <w:t>Аудит сайтов на выявление соответствия нормативным требованиям</w:t>
      </w:r>
    </w:p>
    <w:p w:rsidR="003E09AE" w:rsidRPr="0096610B" w:rsidRDefault="003E09AE" w:rsidP="007E3A97">
      <w:pPr>
        <w:pStyle w:val="a"/>
        <w:numPr>
          <w:ilvl w:val="0"/>
          <w:numId w:val="7"/>
        </w:numPr>
        <w:spacing w:before="120" w:after="120"/>
        <w:jc w:val="both"/>
      </w:pPr>
      <w:r w:rsidRPr="0096610B">
        <w:t>Контрольные закупки посредством сети Интернет и личных звонков (для выявления доли результативности обращений</w:t>
      </w:r>
      <w:r>
        <w:t xml:space="preserve"> и доступности сведений о ходе рассмотрения обращений граждан</w:t>
      </w:r>
      <w:r w:rsidRPr="0096610B">
        <w:t>)</w:t>
      </w:r>
    </w:p>
    <w:p w:rsidR="003E09AE" w:rsidRDefault="003E09AE" w:rsidP="00BF77C5">
      <w:pPr>
        <w:ind w:left="360" w:firstLine="0"/>
        <w:jc w:val="both"/>
      </w:pPr>
    </w:p>
    <w:p w:rsidR="00AC0F55" w:rsidRDefault="00B4177A" w:rsidP="00511430">
      <w:pPr>
        <w:ind w:firstLine="708"/>
        <w:jc w:val="both"/>
      </w:pPr>
      <w:r>
        <w:t xml:space="preserve">Социально-демографические характеристики </w:t>
      </w:r>
      <w:r w:rsidR="00511430">
        <w:t xml:space="preserve">детей </w:t>
      </w:r>
      <w:r>
        <w:t>опрошенных</w:t>
      </w:r>
      <w:r w:rsidR="0023244C">
        <w:t xml:space="preserve"> пользователей услугами</w:t>
      </w:r>
      <w:r>
        <w:t xml:space="preserve"> приведены в таблицах </w:t>
      </w:r>
      <w:r w:rsidR="00077D58">
        <w:t>2</w:t>
      </w:r>
      <w:r w:rsidR="00511430">
        <w:t>–4</w:t>
      </w:r>
      <w:r>
        <w:t>.</w:t>
      </w:r>
      <w:r w:rsidR="00511430">
        <w:t xml:space="preserve"> </w:t>
      </w:r>
    </w:p>
    <w:p w:rsidR="00B4177A" w:rsidRDefault="00B4177A" w:rsidP="00AC0F55">
      <w:pPr>
        <w:ind w:firstLine="0"/>
        <w:jc w:val="both"/>
      </w:pPr>
    </w:p>
    <w:p w:rsidR="00B4177A" w:rsidRPr="006E2188" w:rsidRDefault="00B4177A" w:rsidP="00B4177A">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Pr>
          <w:rFonts w:ascii="Arial" w:hAnsi="Arial" w:cs="Arial"/>
          <w:b/>
          <w:color w:val="2A6C7D" w:themeColor="accent1" w:themeShade="BF"/>
          <w:sz w:val="18"/>
          <w:szCs w:val="18"/>
        </w:rPr>
        <w:t xml:space="preserve"> </w:t>
      </w:r>
      <w:r w:rsidR="0023244C">
        <w:rPr>
          <w:rFonts w:ascii="Arial" w:hAnsi="Arial" w:cs="Arial"/>
          <w:b/>
          <w:color w:val="2A6C7D" w:themeColor="accent1" w:themeShade="BF"/>
          <w:sz w:val="18"/>
          <w:szCs w:val="18"/>
        </w:rPr>
        <w:t>2</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Распределение опрошенных по полу, в % к численности опрошенных в каждом учреждении</w:t>
      </w:r>
    </w:p>
    <w:tbl>
      <w:tblPr>
        <w:tblStyle w:val="afc"/>
        <w:tblW w:w="0" w:type="auto"/>
        <w:tblLook w:val="04A0" w:firstRow="1" w:lastRow="0" w:firstColumn="1" w:lastColumn="0" w:noHBand="0" w:noVBand="1"/>
      </w:tblPr>
      <w:tblGrid>
        <w:gridCol w:w="8448"/>
        <w:gridCol w:w="1114"/>
        <w:gridCol w:w="1120"/>
      </w:tblGrid>
      <w:tr w:rsidR="00B4177A" w:rsidRPr="008E0905" w:rsidTr="00077D58">
        <w:trPr>
          <w:trHeight w:val="20"/>
          <w:tblHeader/>
        </w:trPr>
        <w:tc>
          <w:tcPr>
            <w:tcW w:w="0" w:type="auto"/>
          </w:tcPr>
          <w:p w:rsidR="00B4177A" w:rsidRPr="008E0905" w:rsidRDefault="00B4177A" w:rsidP="00B4177A">
            <w:pPr>
              <w:spacing w:line="240" w:lineRule="auto"/>
              <w:ind w:firstLine="0"/>
              <w:jc w:val="center"/>
              <w:rPr>
                <w:rFonts w:ascii="Arial" w:hAnsi="Arial" w:cs="Arial"/>
                <w:sz w:val="18"/>
                <w:szCs w:val="18"/>
              </w:rPr>
            </w:pPr>
            <w:r w:rsidRPr="008E0905">
              <w:rPr>
                <w:rFonts w:ascii="Arial" w:hAnsi="Arial" w:cs="Arial"/>
                <w:sz w:val="18"/>
                <w:szCs w:val="18"/>
              </w:rPr>
              <w:t>Учреждение</w:t>
            </w:r>
          </w:p>
        </w:tc>
        <w:tc>
          <w:tcPr>
            <w:tcW w:w="0" w:type="auto"/>
          </w:tcPr>
          <w:p w:rsidR="00B4177A" w:rsidRPr="008E0905" w:rsidRDefault="00B4177A" w:rsidP="00B4177A">
            <w:pPr>
              <w:spacing w:line="240" w:lineRule="auto"/>
              <w:ind w:firstLine="0"/>
              <w:jc w:val="center"/>
              <w:rPr>
                <w:rFonts w:ascii="Arial" w:hAnsi="Arial" w:cs="Arial"/>
                <w:sz w:val="18"/>
                <w:szCs w:val="18"/>
              </w:rPr>
            </w:pPr>
            <w:r w:rsidRPr="008E0905">
              <w:rPr>
                <w:rFonts w:ascii="Arial" w:hAnsi="Arial" w:cs="Arial"/>
                <w:bCs/>
                <w:color w:val="000000"/>
                <w:sz w:val="18"/>
                <w:szCs w:val="18"/>
                <w:shd w:val="clear" w:color="auto" w:fill="FFFFFF"/>
              </w:rPr>
              <w:t>Мужской, %</w:t>
            </w:r>
          </w:p>
        </w:tc>
        <w:tc>
          <w:tcPr>
            <w:tcW w:w="0" w:type="auto"/>
          </w:tcPr>
          <w:p w:rsidR="00B4177A" w:rsidRPr="008E0905" w:rsidRDefault="00B4177A" w:rsidP="00B4177A">
            <w:pPr>
              <w:spacing w:line="240" w:lineRule="auto"/>
              <w:ind w:firstLine="0"/>
              <w:jc w:val="center"/>
              <w:rPr>
                <w:rFonts w:ascii="Arial" w:hAnsi="Arial" w:cs="Arial"/>
                <w:sz w:val="18"/>
                <w:szCs w:val="18"/>
              </w:rPr>
            </w:pPr>
            <w:r w:rsidRPr="008E0905">
              <w:rPr>
                <w:rFonts w:ascii="Arial" w:hAnsi="Arial" w:cs="Arial"/>
                <w:bCs/>
                <w:color w:val="000000"/>
                <w:sz w:val="18"/>
                <w:szCs w:val="18"/>
                <w:shd w:val="clear" w:color="auto" w:fill="FFFFFF"/>
              </w:rPr>
              <w:t>Женский, %</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 «Загадка»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51.2</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48.8</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 «Березка»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53.7</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46.3</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3 «Золотой ключик»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sz w:val="20"/>
                <w:szCs w:val="20"/>
                <w:lang w:eastAsia="ru-RU"/>
              </w:rPr>
            </w:pP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 «Лебедушка»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48.8</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51.2</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lastRenderedPageBreak/>
              <w:t>Муниципальное автономное дошкольное образовательное учреждение Центр развития ребёнка – детский сад № 5 «Полянка»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48.8</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51.2</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компенсирующего вида № 6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63.4</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36.6</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7 «Золушка»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47.5</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52.5</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8 «Журавлёнок»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45.0</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55.0</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комбинированного вида № 9 «Чебурашка»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42.5</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57.5</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10 «Росинка»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50.0</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50.0</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11 «Ромашка»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55.6</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44.4</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12 «Лесная сказка»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51.2</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48.8</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13 «Колокольчик»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39.0</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61.0</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Центр развития ребёнка – детский сад № 14 «Рябинка»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61.0</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39.0</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15 «Берёзка»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61.0</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39.0</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16 «Аленький цветочек»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46.3</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53.7</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17 «Огонёк»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48.8</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51.2</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18 «Гармония»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39.0</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61.0</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19 «Аленушка»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43.9</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56.1</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20 «Красная шапочка»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44.7</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55.3</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21 «Кораблик»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52.6</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47.4</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22 «Ивушка»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47.5</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52.5</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23 «Гномик»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50.0</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50.0</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24 «Солнышко»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35.0</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65.0</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25 «Русалочка»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46.3</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53.7</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27 «Зарничка»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51.2</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48.8</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29 «Василёк»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51.4</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48.6</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общеразвивающего вида № 30 «Улыбка»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47.5</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52.5</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комбинированного вида № 31 «Аистенок»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42.5</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57.5</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компенсирующего вида  № 32 «Буратино»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40.0</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60.0</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33 «Дюймовочка»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53.8</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46.2</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34 «Искорка» с. Березняки</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45.5</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54.5</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35 «Сказка»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sz w:val="20"/>
                <w:szCs w:val="20"/>
                <w:lang w:eastAsia="ru-RU"/>
              </w:rPr>
            </w:pP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общеразвивающего вида № 36 «Мальвина»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55.6</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44.4</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компенсирующего вида № 37 «Одуванчик»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48.4</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51.6</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38 «Лучик»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43.3</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56.7</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39 «Радуга»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43.8</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56.3</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 xml:space="preserve">Муниципальное бюджетное дошкольное образовательное учреждение детский сад № 40 </w:t>
            </w:r>
            <w:r w:rsidRPr="0023244C">
              <w:rPr>
                <w:rFonts w:ascii="Arial" w:eastAsia="Times New Roman" w:hAnsi="Arial" w:cs="Arial"/>
                <w:iCs w:val="0"/>
                <w:color w:val="000000"/>
                <w:sz w:val="18"/>
                <w:szCs w:val="18"/>
                <w:lang w:eastAsia="ru-RU"/>
              </w:rPr>
              <w:lastRenderedPageBreak/>
              <w:t>«Теремок» с. Синегорск</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lastRenderedPageBreak/>
              <w:t>41.0</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59.0</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lastRenderedPageBreak/>
              <w:t>Муниципальное бюджетное дошкольное образовательное учреждение детский сад присмотра и оздоровления  № 41 «Звездочка»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37.8</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62.2</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42 «Черёмушки»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37.5</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62.5</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43 «Светлячок»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45.0</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55.0</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автономное дошкольное образовательное учреждение Центр развития ребёнка – детский сад № 44 «Незабудка»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46.2</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53.8</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46 «Жемчужина»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42.9</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57.1</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48 «Малыш»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46.2</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53.8</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49 «Ласточка»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sz w:val="20"/>
                <w:szCs w:val="20"/>
                <w:lang w:eastAsia="ru-RU"/>
              </w:rPr>
            </w:pP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54 «Белоснежка»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47.1</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52.9</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общеразвивающего вида № 55 «Веснушка» г. Южно-Сахалинска</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42.9</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57.1</w:t>
            </w:r>
          </w:p>
        </w:tc>
      </w:tr>
      <w:tr w:rsidR="0023244C" w:rsidRPr="0023244C" w:rsidTr="0023244C">
        <w:trPr>
          <w:trHeight w:val="20"/>
        </w:trPr>
        <w:tc>
          <w:tcPr>
            <w:tcW w:w="0" w:type="auto"/>
            <w:hideMark/>
          </w:tcPr>
          <w:p w:rsidR="0023244C" w:rsidRPr="0023244C" w:rsidRDefault="0023244C" w:rsidP="0023244C">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58 «Ручеек» с. Дальнее</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40.7</w:t>
            </w:r>
          </w:p>
        </w:tc>
        <w:tc>
          <w:tcPr>
            <w:tcW w:w="0" w:type="auto"/>
            <w:noWrap/>
            <w:vAlign w:val="center"/>
            <w:hideMark/>
          </w:tcPr>
          <w:p w:rsidR="0023244C" w:rsidRPr="0023244C" w:rsidRDefault="0023244C" w:rsidP="0023244C">
            <w:pPr>
              <w:spacing w:line="240" w:lineRule="auto"/>
              <w:ind w:firstLine="0"/>
              <w:jc w:val="center"/>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59.3</w:t>
            </w:r>
          </w:p>
        </w:tc>
      </w:tr>
    </w:tbl>
    <w:p w:rsidR="00B4177A" w:rsidRDefault="00B4177A" w:rsidP="00B4177A">
      <w:pPr>
        <w:spacing w:line="240" w:lineRule="auto"/>
        <w:ind w:firstLine="0"/>
        <w:rPr>
          <w:rFonts w:ascii="Arial" w:hAnsi="Arial" w:cs="Arial"/>
          <w:sz w:val="18"/>
          <w:szCs w:val="18"/>
        </w:rPr>
      </w:pPr>
    </w:p>
    <w:p w:rsidR="00B4177A" w:rsidRPr="006E2188" w:rsidRDefault="00B4177A" w:rsidP="00511430">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Pr>
          <w:rFonts w:ascii="Arial" w:hAnsi="Arial" w:cs="Arial"/>
          <w:b/>
          <w:color w:val="2A6C7D" w:themeColor="accent1" w:themeShade="BF"/>
          <w:sz w:val="18"/>
          <w:szCs w:val="18"/>
        </w:rPr>
        <w:t xml:space="preserve"> </w:t>
      </w:r>
      <w:r w:rsidR="00511430">
        <w:rPr>
          <w:rFonts w:ascii="Arial" w:hAnsi="Arial" w:cs="Arial"/>
          <w:b/>
          <w:color w:val="2A6C7D" w:themeColor="accent1" w:themeShade="BF"/>
          <w:sz w:val="18"/>
          <w:szCs w:val="18"/>
        </w:rPr>
        <w:t>3</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Распределение опрошенных по возрасту, в % к численности опрошенных в каждом учреждении</w:t>
      </w:r>
    </w:p>
    <w:tbl>
      <w:tblPr>
        <w:tblStyle w:val="afc"/>
        <w:tblW w:w="0" w:type="auto"/>
        <w:tblLook w:val="04A0" w:firstRow="1" w:lastRow="0" w:firstColumn="1" w:lastColumn="0" w:noHBand="0" w:noVBand="1"/>
      </w:tblPr>
      <w:tblGrid>
        <w:gridCol w:w="6617"/>
        <w:gridCol w:w="1166"/>
        <w:gridCol w:w="847"/>
        <w:gridCol w:w="831"/>
        <w:gridCol w:w="1221"/>
      </w:tblGrid>
      <w:tr w:rsidR="00511430" w:rsidRPr="008E0905" w:rsidTr="00511430">
        <w:trPr>
          <w:trHeight w:val="20"/>
        </w:trPr>
        <w:tc>
          <w:tcPr>
            <w:tcW w:w="0" w:type="auto"/>
          </w:tcPr>
          <w:p w:rsidR="00511430" w:rsidRPr="008E0905" w:rsidRDefault="00511430" w:rsidP="00511430">
            <w:pPr>
              <w:spacing w:line="240" w:lineRule="auto"/>
              <w:ind w:firstLine="0"/>
              <w:jc w:val="center"/>
              <w:rPr>
                <w:rFonts w:ascii="Arial" w:hAnsi="Arial" w:cs="Arial"/>
                <w:sz w:val="18"/>
                <w:szCs w:val="18"/>
              </w:rPr>
            </w:pPr>
            <w:r w:rsidRPr="008E0905">
              <w:rPr>
                <w:rFonts w:ascii="Arial" w:hAnsi="Arial" w:cs="Arial"/>
                <w:sz w:val="18"/>
                <w:szCs w:val="18"/>
              </w:rPr>
              <w:t>Учреждение</w:t>
            </w:r>
          </w:p>
        </w:tc>
        <w:tc>
          <w:tcPr>
            <w:tcW w:w="0" w:type="auto"/>
            <w:vAlign w:val="bottom"/>
          </w:tcPr>
          <w:p w:rsidR="00511430" w:rsidRPr="00511430" w:rsidRDefault="00511430" w:rsidP="00511430">
            <w:pPr>
              <w:spacing w:line="240" w:lineRule="auto"/>
              <w:ind w:firstLine="0"/>
              <w:jc w:val="center"/>
              <w:rPr>
                <w:rFonts w:ascii="Arial" w:hAnsi="Arial" w:cs="Arial"/>
                <w:iCs w:val="0"/>
                <w:color w:val="000000"/>
                <w:sz w:val="18"/>
                <w:szCs w:val="18"/>
              </w:rPr>
            </w:pPr>
            <w:r w:rsidRPr="00511430">
              <w:rPr>
                <w:rFonts w:ascii="Arial" w:hAnsi="Arial" w:cs="Arial"/>
                <w:color w:val="000000"/>
                <w:sz w:val="18"/>
                <w:szCs w:val="18"/>
              </w:rPr>
              <w:t>2 года и менее</w:t>
            </w:r>
            <w:r>
              <w:rPr>
                <w:rFonts w:ascii="Arial" w:hAnsi="Arial" w:cs="Arial"/>
                <w:color w:val="000000"/>
                <w:sz w:val="18"/>
                <w:szCs w:val="18"/>
              </w:rPr>
              <w:t>, %</w:t>
            </w:r>
          </w:p>
        </w:tc>
        <w:tc>
          <w:tcPr>
            <w:tcW w:w="0" w:type="auto"/>
            <w:vAlign w:val="bottom"/>
          </w:tcPr>
          <w:p w:rsidR="00511430" w:rsidRPr="00511430" w:rsidRDefault="00511430" w:rsidP="00511430">
            <w:pPr>
              <w:spacing w:line="240" w:lineRule="auto"/>
              <w:ind w:firstLine="0"/>
              <w:jc w:val="center"/>
              <w:rPr>
                <w:rFonts w:ascii="Arial" w:hAnsi="Arial" w:cs="Arial"/>
                <w:color w:val="000000"/>
                <w:sz w:val="18"/>
                <w:szCs w:val="18"/>
              </w:rPr>
            </w:pPr>
            <w:r w:rsidRPr="00511430">
              <w:rPr>
                <w:rFonts w:ascii="Arial" w:hAnsi="Arial" w:cs="Arial"/>
                <w:color w:val="000000"/>
                <w:sz w:val="18"/>
                <w:szCs w:val="18"/>
              </w:rPr>
              <w:t>3-4 года</w:t>
            </w:r>
            <w:r>
              <w:rPr>
                <w:rFonts w:ascii="Arial" w:hAnsi="Arial" w:cs="Arial"/>
                <w:color w:val="000000"/>
                <w:sz w:val="18"/>
                <w:szCs w:val="18"/>
              </w:rPr>
              <w:t>, %</w:t>
            </w:r>
          </w:p>
        </w:tc>
        <w:tc>
          <w:tcPr>
            <w:tcW w:w="0" w:type="auto"/>
            <w:vAlign w:val="bottom"/>
          </w:tcPr>
          <w:p w:rsidR="00511430" w:rsidRPr="00511430" w:rsidRDefault="00511430" w:rsidP="00511430">
            <w:pPr>
              <w:spacing w:line="240" w:lineRule="auto"/>
              <w:ind w:firstLine="0"/>
              <w:jc w:val="center"/>
              <w:rPr>
                <w:rFonts w:ascii="Arial" w:hAnsi="Arial" w:cs="Arial"/>
                <w:color w:val="000000"/>
                <w:sz w:val="18"/>
                <w:szCs w:val="18"/>
              </w:rPr>
            </w:pPr>
            <w:r w:rsidRPr="00511430">
              <w:rPr>
                <w:rFonts w:ascii="Arial" w:hAnsi="Arial" w:cs="Arial"/>
                <w:color w:val="000000"/>
                <w:sz w:val="18"/>
                <w:szCs w:val="18"/>
              </w:rPr>
              <w:t>5-7 лет</w:t>
            </w:r>
            <w:r>
              <w:rPr>
                <w:rFonts w:ascii="Arial" w:hAnsi="Arial" w:cs="Arial"/>
                <w:color w:val="000000"/>
                <w:sz w:val="18"/>
                <w:szCs w:val="18"/>
              </w:rPr>
              <w:t>, %</w:t>
            </w:r>
          </w:p>
        </w:tc>
        <w:tc>
          <w:tcPr>
            <w:tcW w:w="0" w:type="auto"/>
            <w:vAlign w:val="bottom"/>
          </w:tcPr>
          <w:p w:rsidR="00511430" w:rsidRPr="00511430" w:rsidRDefault="00511430" w:rsidP="00511430">
            <w:pPr>
              <w:spacing w:line="240" w:lineRule="auto"/>
              <w:ind w:firstLine="0"/>
              <w:jc w:val="center"/>
              <w:rPr>
                <w:rFonts w:ascii="Arial" w:hAnsi="Arial" w:cs="Arial"/>
                <w:color w:val="000000"/>
                <w:sz w:val="18"/>
                <w:szCs w:val="18"/>
              </w:rPr>
            </w:pPr>
            <w:r w:rsidRPr="00511430">
              <w:rPr>
                <w:rFonts w:ascii="Arial" w:hAnsi="Arial" w:cs="Arial"/>
                <w:color w:val="000000"/>
                <w:sz w:val="18"/>
                <w:szCs w:val="18"/>
              </w:rPr>
              <w:t>Отказ от ответа</w:t>
            </w:r>
            <w:r>
              <w:rPr>
                <w:rFonts w:ascii="Arial" w:hAnsi="Arial" w:cs="Arial"/>
                <w:color w:val="000000"/>
                <w:sz w:val="18"/>
                <w:szCs w:val="18"/>
              </w:rPr>
              <w:t>, %</w:t>
            </w: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 «Загадка»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2.4</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43.9</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41.5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12.2</w:t>
            </w: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 «Березка»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46.3</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46.3</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7.3</w:t>
            </w: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3 «Золотой ключик»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 «Лебедушка»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61.0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39.0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автономное дошкольное образовательное учреждение Центр развития ребёнка – детский сад № 5 «Полянка»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63.4</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34.1</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2.4</w:t>
            </w: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компенсирующего вида № 6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100.0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7 «Золушка»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17.5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45.0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37.5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8 «Журавлёнок»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37.5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57.5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комбинированного вида № 9 «Чебурашка»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22.5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42.5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35.0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10 «Росинка»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45.0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55.0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11 «Ромашка»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5.6</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58.3</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36.1</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12 «Лесная сказка»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9.8</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53.7</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36.6</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13 «Колокольчик»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34.1</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65.9</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Центр развития ребёнка – детский сад № 14 «Рябинка»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9.8</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90.2</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15 «Берёзка»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26.8</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73.2</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16 «Аленький цветочек»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31.7</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68.3</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17 «Огонёк»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2.4</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61.0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36.6</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lastRenderedPageBreak/>
              <w:t>Муниципальное бюджетное дошкольное образовательное учреждение детский сад комбинированного вида № 18 «Гармония»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2.4</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56.1</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41.5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19 «Аленушка»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48.8</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51.2</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20 «Красная шапочка»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2.6</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60.5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36.8</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21 «Кораблик»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26.3</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73.7</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22 «Ивушка»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15.0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55.0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30.0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23 «Гномик»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7.5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27.5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65.0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24 «Солнышко»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15.0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40.0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45.0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25 «Русалочка»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17.1</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65.9</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17.1</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27 «Зарничка»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12.2</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39.0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41.5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7.3</w:t>
            </w: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29 «Василёк»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5.4</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29.7</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64.9</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общеразвивающего вида № 30 «Улыбка»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10.0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52.5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37.5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комбинированного вида № 31 «Аистенок»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7.5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32.5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60.0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компенсирующего вида  № 32 «Буратино»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12.5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32.5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55.0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33 «Дюймовочка»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7.7</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66.7</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25.6</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34 «Искорка» с. Березняки</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9.1</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63.6</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27.3</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35 «Сказка»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общеразвивающего вида № 36 «Мальвина»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63.9</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36.1</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компенсирующего вида № 37 «Одуванчик»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3.2</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41.9</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54.8</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38 «Лучик»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6.7</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60.0</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33.3</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39 «Радуга»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3.1</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40.6</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56.3</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40 «Теремок» с. Синегорск</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61.5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38.5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присмотра и оздоровления  № 41 «Звездочка»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40.5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59.5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42 «Черёмушки»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52.5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47.5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43 «Светлячок»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37.5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62.5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автономное дошкольное образовательное учреждение Центр развития ребёнка – детский сад № 44 «Незабудка»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15.4</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53.8</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30.8</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46 «Жемчужина»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42.9</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57.1</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48 «Малыш»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20.5</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33.3</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43.6</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2.6</w:t>
            </w: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49 «Ласточка» г. Южно-</w:t>
            </w:r>
            <w:r w:rsidRPr="00511430">
              <w:rPr>
                <w:rFonts w:ascii="Arial" w:eastAsia="Times New Roman" w:hAnsi="Arial" w:cs="Arial"/>
                <w:iCs w:val="0"/>
                <w:color w:val="000000"/>
                <w:sz w:val="18"/>
                <w:szCs w:val="18"/>
                <w:lang w:eastAsia="ru-RU"/>
              </w:rPr>
              <w:lastRenderedPageBreak/>
              <w:t>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lastRenderedPageBreak/>
              <w:t>Муниципальное бюджетное дошкольное образовательное учреждение детский сад общеразвивающего вида № 54 «Белоснежка»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52.9</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38.2</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8.8</w:t>
            </w: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общеразвивающего вида № 55 «Веснушка» г. Южно-Сахалинска</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4.8</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61.9</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33.3</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r w:rsidR="00511430" w:rsidRPr="00511430" w:rsidTr="00511430">
        <w:trPr>
          <w:trHeight w:val="20"/>
        </w:trPr>
        <w:tc>
          <w:tcPr>
            <w:tcW w:w="0" w:type="auto"/>
            <w:hideMark/>
          </w:tcPr>
          <w:p w:rsidR="00511430" w:rsidRPr="00511430" w:rsidRDefault="00511430" w:rsidP="00511430">
            <w:pPr>
              <w:spacing w:line="240" w:lineRule="auto"/>
              <w:ind w:firstLine="0"/>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58 «Ручеек» с. Дальнее</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7.4</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51.9</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color w:val="000000"/>
                <w:sz w:val="18"/>
                <w:szCs w:val="18"/>
                <w:lang w:eastAsia="ru-RU"/>
              </w:rPr>
            </w:pPr>
            <w:r w:rsidRPr="00511430">
              <w:rPr>
                <w:rFonts w:ascii="Arial" w:eastAsia="Times New Roman" w:hAnsi="Arial" w:cs="Arial"/>
                <w:iCs w:val="0"/>
                <w:color w:val="000000"/>
                <w:sz w:val="18"/>
                <w:szCs w:val="18"/>
                <w:lang w:eastAsia="ru-RU"/>
              </w:rPr>
              <w:t>40.7</w:t>
            </w:r>
          </w:p>
        </w:tc>
        <w:tc>
          <w:tcPr>
            <w:tcW w:w="0" w:type="auto"/>
            <w:noWrap/>
            <w:vAlign w:val="center"/>
            <w:hideMark/>
          </w:tcPr>
          <w:p w:rsidR="00511430" w:rsidRPr="00511430" w:rsidRDefault="00511430" w:rsidP="00511430">
            <w:pPr>
              <w:spacing w:line="240" w:lineRule="auto"/>
              <w:ind w:firstLine="0"/>
              <w:jc w:val="center"/>
              <w:rPr>
                <w:rFonts w:ascii="Arial" w:eastAsia="Times New Roman" w:hAnsi="Arial" w:cs="Arial"/>
                <w:iCs w:val="0"/>
                <w:sz w:val="20"/>
                <w:szCs w:val="20"/>
                <w:lang w:eastAsia="ru-RU"/>
              </w:rPr>
            </w:pPr>
          </w:p>
        </w:tc>
      </w:tr>
    </w:tbl>
    <w:p w:rsidR="00B4177A" w:rsidRDefault="00B4177A" w:rsidP="00511430">
      <w:pPr>
        <w:spacing w:line="240" w:lineRule="auto"/>
        <w:ind w:firstLine="0"/>
        <w:jc w:val="both"/>
      </w:pPr>
    </w:p>
    <w:p w:rsidR="00511430" w:rsidRPr="006E2188" w:rsidRDefault="00511430" w:rsidP="00511430">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Pr>
          <w:rFonts w:ascii="Arial" w:hAnsi="Arial" w:cs="Arial"/>
          <w:b/>
          <w:color w:val="2A6C7D" w:themeColor="accent1" w:themeShade="BF"/>
          <w:sz w:val="18"/>
          <w:szCs w:val="18"/>
        </w:rPr>
        <w:t xml:space="preserve"> </w:t>
      </w:r>
      <w:r w:rsidR="00C65F64">
        <w:rPr>
          <w:rFonts w:ascii="Arial" w:hAnsi="Arial" w:cs="Arial"/>
          <w:b/>
          <w:color w:val="2A6C7D" w:themeColor="accent1" w:themeShade="BF"/>
          <w:sz w:val="18"/>
          <w:szCs w:val="18"/>
        </w:rPr>
        <w:t>4</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Распределение опрошенных по наличию ограничения по здоровью, в % к численности опрошенных в каждом учреждении</w:t>
      </w:r>
    </w:p>
    <w:tbl>
      <w:tblPr>
        <w:tblStyle w:val="afc"/>
        <w:tblW w:w="0" w:type="auto"/>
        <w:tblLook w:val="04A0" w:firstRow="1" w:lastRow="0" w:firstColumn="1" w:lastColumn="0" w:noHBand="0" w:noVBand="1"/>
      </w:tblPr>
      <w:tblGrid>
        <w:gridCol w:w="8315"/>
        <w:gridCol w:w="768"/>
        <w:gridCol w:w="734"/>
        <w:gridCol w:w="865"/>
      </w:tblGrid>
      <w:tr w:rsidR="00511430" w:rsidRPr="008E0905" w:rsidTr="00511430">
        <w:trPr>
          <w:trHeight w:val="20"/>
          <w:tblHeader/>
        </w:trPr>
        <w:tc>
          <w:tcPr>
            <w:tcW w:w="0" w:type="auto"/>
          </w:tcPr>
          <w:p w:rsidR="00511430" w:rsidRPr="008E0905" w:rsidRDefault="00511430" w:rsidP="00511430">
            <w:pPr>
              <w:spacing w:line="240" w:lineRule="auto"/>
              <w:ind w:firstLine="0"/>
              <w:jc w:val="center"/>
              <w:rPr>
                <w:rFonts w:ascii="Arial" w:hAnsi="Arial" w:cs="Arial"/>
                <w:sz w:val="18"/>
                <w:szCs w:val="18"/>
              </w:rPr>
            </w:pPr>
            <w:r w:rsidRPr="008E0905">
              <w:rPr>
                <w:rFonts w:ascii="Arial" w:hAnsi="Arial" w:cs="Arial"/>
                <w:sz w:val="18"/>
                <w:szCs w:val="18"/>
              </w:rPr>
              <w:t>Учреждение</w:t>
            </w:r>
          </w:p>
        </w:tc>
        <w:tc>
          <w:tcPr>
            <w:tcW w:w="0" w:type="auto"/>
          </w:tcPr>
          <w:p w:rsidR="00511430" w:rsidRPr="008E0905" w:rsidRDefault="00511430" w:rsidP="00511430">
            <w:pPr>
              <w:spacing w:line="240" w:lineRule="auto"/>
              <w:ind w:firstLine="0"/>
              <w:jc w:val="center"/>
              <w:rPr>
                <w:rFonts w:ascii="Arial" w:hAnsi="Arial" w:cs="Arial"/>
                <w:sz w:val="18"/>
                <w:szCs w:val="18"/>
              </w:rPr>
            </w:pPr>
            <w:r>
              <w:rPr>
                <w:rFonts w:ascii="Arial" w:hAnsi="Arial" w:cs="Arial"/>
                <w:bCs/>
                <w:color w:val="000000"/>
                <w:sz w:val="18"/>
                <w:szCs w:val="18"/>
                <w:shd w:val="clear" w:color="auto" w:fill="FFFFFF"/>
              </w:rPr>
              <w:t>Есть</w:t>
            </w:r>
            <w:r w:rsidRPr="008E0905">
              <w:rPr>
                <w:rFonts w:ascii="Arial" w:hAnsi="Arial" w:cs="Arial"/>
                <w:bCs/>
                <w:color w:val="000000"/>
                <w:sz w:val="18"/>
                <w:szCs w:val="18"/>
                <w:shd w:val="clear" w:color="auto" w:fill="FFFFFF"/>
              </w:rPr>
              <w:t>, %</w:t>
            </w:r>
          </w:p>
        </w:tc>
        <w:tc>
          <w:tcPr>
            <w:tcW w:w="0" w:type="auto"/>
          </w:tcPr>
          <w:p w:rsidR="00511430" w:rsidRPr="008E0905" w:rsidRDefault="00511430" w:rsidP="00511430">
            <w:pPr>
              <w:spacing w:line="240" w:lineRule="auto"/>
              <w:ind w:firstLine="0"/>
              <w:jc w:val="center"/>
              <w:rPr>
                <w:rFonts w:ascii="Arial" w:hAnsi="Arial" w:cs="Arial"/>
                <w:sz w:val="18"/>
                <w:szCs w:val="18"/>
              </w:rPr>
            </w:pPr>
            <w:r>
              <w:rPr>
                <w:rFonts w:ascii="Arial" w:hAnsi="Arial" w:cs="Arial"/>
                <w:bCs/>
                <w:color w:val="000000"/>
                <w:sz w:val="18"/>
                <w:szCs w:val="18"/>
                <w:shd w:val="clear" w:color="auto" w:fill="FFFFFF"/>
              </w:rPr>
              <w:t>Нет</w:t>
            </w:r>
            <w:r w:rsidRPr="008E0905">
              <w:rPr>
                <w:rFonts w:ascii="Arial" w:hAnsi="Arial" w:cs="Arial"/>
                <w:bCs/>
                <w:color w:val="000000"/>
                <w:sz w:val="18"/>
                <w:szCs w:val="18"/>
                <w:shd w:val="clear" w:color="auto" w:fill="FFFFFF"/>
              </w:rPr>
              <w:t>, %</w:t>
            </w:r>
          </w:p>
        </w:tc>
        <w:tc>
          <w:tcPr>
            <w:tcW w:w="0" w:type="auto"/>
          </w:tcPr>
          <w:p w:rsidR="00511430" w:rsidRDefault="00511430" w:rsidP="00511430">
            <w:pPr>
              <w:spacing w:line="240" w:lineRule="auto"/>
              <w:ind w:firstLine="0"/>
              <w:jc w:val="center"/>
              <w:rPr>
                <w:rFonts w:ascii="Arial" w:hAnsi="Arial" w:cs="Arial"/>
                <w:bCs/>
                <w:color w:val="000000"/>
                <w:sz w:val="18"/>
                <w:szCs w:val="18"/>
                <w:shd w:val="clear" w:color="auto" w:fill="FFFFFF"/>
              </w:rPr>
            </w:pPr>
            <w:r>
              <w:rPr>
                <w:rFonts w:ascii="Arial" w:hAnsi="Arial" w:cs="Arial"/>
                <w:bCs/>
                <w:color w:val="000000"/>
                <w:sz w:val="18"/>
                <w:szCs w:val="18"/>
                <w:shd w:val="clear" w:color="auto" w:fill="FFFFFF"/>
              </w:rPr>
              <w:t>Отказ, %</w:t>
            </w: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 «Загадка»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iCs w:val="0"/>
                <w:color w:val="000000"/>
                <w:sz w:val="18"/>
                <w:szCs w:val="18"/>
              </w:rPr>
            </w:pPr>
            <w:r>
              <w:rPr>
                <w:rFonts w:ascii="Arial" w:hAnsi="Arial" w:cs="Arial"/>
                <w:color w:val="000000"/>
                <w:sz w:val="18"/>
                <w:szCs w:val="18"/>
              </w:rPr>
              <w:t>9.8</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90.2</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 «Березка»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2.4</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97.6</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3 «Золотой ключик» г. Южно-Сахалинска</w:t>
            </w:r>
          </w:p>
        </w:tc>
        <w:tc>
          <w:tcPr>
            <w:tcW w:w="0" w:type="auto"/>
            <w:noWrap/>
            <w:vAlign w:val="center"/>
          </w:tcPr>
          <w:p w:rsidR="00511430" w:rsidRDefault="00511430" w:rsidP="00511430">
            <w:pPr>
              <w:spacing w:line="240" w:lineRule="auto"/>
              <w:ind w:firstLine="0"/>
              <w:jc w:val="center"/>
              <w:rPr>
                <w:rFonts w:ascii="Arial" w:hAnsi="Arial" w:cs="Arial"/>
                <w:sz w:val="20"/>
                <w:szCs w:val="20"/>
              </w:rPr>
            </w:pPr>
          </w:p>
        </w:tc>
        <w:tc>
          <w:tcPr>
            <w:tcW w:w="0" w:type="auto"/>
            <w:noWrap/>
            <w:vAlign w:val="center"/>
          </w:tcPr>
          <w:p w:rsidR="00511430" w:rsidRDefault="00511430" w:rsidP="00511430">
            <w:pPr>
              <w:spacing w:line="240" w:lineRule="auto"/>
              <w:ind w:firstLine="0"/>
              <w:jc w:val="center"/>
              <w:rPr>
                <w:rFonts w:ascii="Arial" w:hAnsi="Arial" w:cs="Arial"/>
                <w:sz w:val="20"/>
                <w:szCs w:val="20"/>
              </w:rPr>
            </w:pPr>
          </w:p>
        </w:tc>
        <w:tc>
          <w:tcPr>
            <w:tcW w:w="0" w:type="auto"/>
            <w:vAlign w:val="center"/>
          </w:tcPr>
          <w:p w:rsidR="00511430" w:rsidRDefault="00511430" w:rsidP="00511430">
            <w:pPr>
              <w:spacing w:line="240" w:lineRule="auto"/>
              <w:ind w:firstLine="0"/>
              <w:jc w:val="center"/>
              <w:rPr>
                <w:rFonts w:ascii="Arial" w:hAnsi="Arial" w:cs="Arial"/>
                <w:color w:val="000000"/>
                <w:sz w:val="18"/>
                <w:szCs w:val="18"/>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 «Лебедушка»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4.9</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95.1</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автономное дошкольное образовательное учреждение Центр развития ребёнка – детский сад № 5 «Полянка»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4.9</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95.1</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компенсирующего вида № 6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19.5</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80.5</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7 «Золушка»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7.5</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92.5</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8 «Журавлёнок» г. Южно-Сахалинска</w:t>
            </w:r>
          </w:p>
        </w:tc>
        <w:tc>
          <w:tcPr>
            <w:tcW w:w="0" w:type="auto"/>
            <w:noWrap/>
            <w:vAlign w:val="center"/>
          </w:tcPr>
          <w:p w:rsidR="00511430" w:rsidRDefault="00511430" w:rsidP="00511430">
            <w:pPr>
              <w:spacing w:line="240" w:lineRule="auto"/>
              <w:ind w:firstLine="0"/>
              <w:jc w:val="center"/>
              <w:rPr>
                <w:rFonts w:ascii="Arial" w:hAnsi="Arial" w:cs="Arial"/>
                <w:sz w:val="20"/>
                <w:szCs w:val="20"/>
              </w:rPr>
            </w:pP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комбинированного вида № 9 «Чебурашка»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7.5</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92.5</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10 «Росинка»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2.5</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97.5</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11 «Ромашка»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2.8</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97.2</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12 «Лесная сказка»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7.3</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92.7</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13 «Колокольчик»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4.9</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95.1</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Центр развития ребёнка – детский сад № 14 «Рябинка»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sz w:val="20"/>
                <w:szCs w:val="20"/>
              </w:rPr>
            </w:pP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15 «Берёзка»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sz w:val="20"/>
                <w:szCs w:val="20"/>
              </w:rPr>
            </w:pP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16 «Аленький цветочек»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2.4</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97.6</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17 «Огонёк»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12.2</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87.8</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18 «Гармония»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7.3</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92.7</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19 «Аленушка»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sz w:val="20"/>
                <w:szCs w:val="20"/>
              </w:rPr>
            </w:pP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20 «Красная шапочка»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5.3</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94.7</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21 «Кораблик»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5.3</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94.7</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22 «Ивушка»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2.5</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97.5</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23 «Гномик»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10.0</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24 «Солнышко»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7.5</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92.5</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25 «Русалочка»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4.9</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95.1</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27 «Зарничка»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4.9</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95.1</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29 «Василёк»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5.4</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94.6</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lastRenderedPageBreak/>
              <w:t>Муниципальное автономное дошкольное образовательное учреждение детский сад общеразвивающего вида № 30 «Улыбка»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2.5</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97.5</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комбинированного вида № 31 «Аистенок»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2.5</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97.5</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компенсирующего вида  № 32 «Буратино»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7.5</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92.5</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33 «Дюймовочка»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5.1</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94.9</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34 «Искорка» с. Березняки</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6.1</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93.9</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35 «Сказка»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sz w:val="20"/>
                <w:szCs w:val="20"/>
              </w:rPr>
            </w:pPr>
          </w:p>
        </w:tc>
        <w:tc>
          <w:tcPr>
            <w:tcW w:w="0" w:type="auto"/>
            <w:noWrap/>
            <w:vAlign w:val="center"/>
          </w:tcPr>
          <w:p w:rsidR="00511430" w:rsidRDefault="00511430" w:rsidP="00511430">
            <w:pPr>
              <w:spacing w:line="240" w:lineRule="auto"/>
              <w:ind w:firstLine="0"/>
              <w:jc w:val="center"/>
              <w:rPr>
                <w:rFonts w:ascii="Arial" w:hAnsi="Arial" w:cs="Arial"/>
                <w:sz w:val="20"/>
                <w:szCs w:val="20"/>
              </w:rPr>
            </w:pPr>
          </w:p>
        </w:tc>
        <w:tc>
          <w:tcPr>
            <w:tcW w:w="0" w:type="auto"/>
            <w:vAlign w:val="center"/>
          </w:tcPr>
          <w:p w:rsidR="00511430" w:rsidRDefault="00511430" w:rsidP="00511430">
            <w:pPr>
              <w:spacing w:line="240" w:lineRule="auto"/>
              <w:ind w:firstLine="0"/>
              <w:jc w:val="center"/>
              <w:rPr>
                <w:rFonts w:ascii="Arial" w:hAnsi="Arial" w:cs="Arial"/>
                <w:color w:val="000000"/>
                <w:sz w:val="18"/>
                <w:szCs w:val="18"/>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общеразвивающего вида № 36 «Мальвина»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2.8</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97.2</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компенсирующего вида № 37 «Одуванчик»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3.2</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96.8</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38 «Лучик» г. Южно-Сахалинска</w:t>
            </w:r>
          </w:p>
        </w:tc>
        <w:tc>
          <w:tcPr>
            <w:tcW w:w="0" w:type="auto"/>
            <w:noWrap/>
            <w:vAlign w:val="center"/>
          </w:tcPr>
          <w:p w:rsidR="00511430" w:rsidRDefault="00511430" w:rsidP="00511430">
            <w:pPr>
              <w:spacing w:line="240" w:lineRule="auto"/>
              <w:ind w:firstLine="0"/>
              <w:jc w:val="center"/>
              <w:rPr>
                <w:rFonts w:ascii="Arial" w:hAnsi="Arial" w:cs="Arial"/>
                <w:sz w:val="20"/>
                <w:szCs w:val="20"/>
              </w:rPr>
            </w:pP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39 «Радуга»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3.1</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96.9</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40 «Теремок» с. Синегорск</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2.6</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97.4</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присмотра и оздоровления  № 41 «Звездочка»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2.7</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97.3</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42 «Черёмушки»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2.5</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97.5</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43 «Светлячок»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95.0</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автономное дошкольное образовательное учреждение Центр развития ребёнка – детский сад № 44 «Незабудка»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2.6</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97.4</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46 «Жемчужина»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sz w:val="20"/>
                <w:szCs w:val="20"/>
              </w:rPr>
            </w:pP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48 «Малыш»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2.6</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97.4</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49 «Ласточка»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sz w:val="20"/>
                <w:szCs w:val="20"/>
              </w:rPr>
            </w:pPr>
          </w:p>
        </w:tc>
        <w:tc>
          <w:tcPr>
            <w:tcW w:w="0" w:type="auto"/>
            <w:noWrap/>
            <w:vAlign w:val="center"/>
          </w:tcPr>
          <w:p w:rsidR="00511430" w:rsidRDefault="00511430" w:rsidP="00511430">
            <w:pPr>
              <w:spacing w:line="240" w:lineRule="auto"/>
              <w:ind w:firstLine="0"/>
              <w:jc w:val="center"/>
              <w:rPr>
                <w:rFonts w:ascii="Arial" w:hAnsi="Arial" w:cs="Arial"/>
                <w:sz w:val="20"/>
                <w:szCs w:val="20"/>
              </w:rPr>
            </w:pPr>
          </w:p>
        </w:tc>
        <w:tc>
          <w:tcPr>
            <w:tcW w:w="0" w:type="auto"/>
            <w:vAlign w:val="center"/>
          </w:tcPr>
          <w:p w:rsidR="00511430" w:rsidRDefault="00511430" w:rsidP="00511430">
            <w:pPr>
              <w:spacing w:line="240" w:lineRule="auto"/>
              <w:ind w:firstLine="0"/>
              <w:jc w:val="center"/>
              <w:rPr>
                <w:rFonts w:ascii="Arial" w:hAnsi="Arial" w:cs="Arial"/>
                <w:color w:val="000000"/>
                <w:sz w:val="18"/>
                <w:szCs w:val="18"/>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54 «Белоснежка»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5.9</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94.1</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общеразвивающего вида № 55 «Веснушка» г. Южно-Сахалинска</w:t>
            </w:r>
          </w:p>
        </w:tc>
        <w:tc>
          <w:tcPr>
            <w:tcW w:w="0" w:type="auto"/>
            <w:noWrap/>
            <w:vAlign w:val="center"/>
          </w:tcPr>
          <w:p w:rsidR="00511430" w:rsidRDefault="00511430" w:rsidP="00511430">
            <w:pPr>
              <w:spacing w:line="240" w:lineRule="auto"/>
              <w:ind w:firstLine="0"/>
              <w:jc w:val="center"/>
              <w:rPr>
                <w:rFonts w:ascii="Arial" w:hAnsi="Arial" w:cs="Arial"/>
                <w:sz w:val="20"/>
                <w:szCs w:val="20"/>
              </w:rPr>
            </w:pP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r w:rsidR="00511430" w:rsidRPr="0023244C" w:rsidTr="00511430">
        <w:trPr>
          <w:trHeight w:val="20"/>
        </w:trPr>
        <w:tc>
          <w:tcPr>
            <w:tcW w:w="0" w:type="auto"/>
            <w:hideMark/>
          </w:tcPr>
          <w:p w:rsidR="00511430" w:rsidRPr="0023244C" w:rsidRDefault="00511430" w:rsidP="00511430">
            <w:pPr>
              <w:spacing w:line="240" w:lineRule="auto"/>
              <w:ind w:firstLine="0"/>
              <w:rPr>
                <w:rFonts w:ascii="Arial" w:eastAsia="Times New Roman" w:hAnsi="Arial" w:cs="Arial"/>
                <w:iCs w:val="0"/>
                <w:color w:val="000000"/>
                <w:sz w:val="18"/>
                <w:szCs w:val="18"/>
                <w:lang w:eastAsia="ru-RU"/>
              </w:rPr>
            </w:pPr>
            <w:r w:rsidRPr="0023244C">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58 «Ручеек» с. Дальнее</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3.7</w:t>
            </w:r>
          </w:p>
        </w:tc>
        <w:tc>
          <w:tcPr>
            <w:tcW w:w="0" w:type="auto"/>
            <w:noWrap/>
            <w:vAlign w:val="center"/>
          </w:tcPr>
          <w:p w:rsidR="00511430" w:rsidRDefault="00511430" w:rsidP="00511430">
            <w:pPr>
              <w:spacing w:line="240" w:lineRule="auto"/>
              <w:ind w:firstLine="0"/>
              <w:jc w:val="center"/>
              <w:rPr>
                <w:rFonts w:ascii="Arial" w:hAnsi="Arial" w:cs="Arial"/>
                <w:color w:val="000000"/>
                <w:sz w:val="18"/>
                <w:szCs w:val="18"/>
              </w:rPr>
            </w:pPr>
            <w:r>
              <w:rPr>
                <w:rFonts w:ascii="Arial" w:hAnsi="Arial" w:cs="Arial"/>
                <w:color w:val="000000"/>
                <w:sz w:val="18"/>
                <w:szCs w:val="18"/>
              </w:rPr>
              <w:t>96.3</w:t>
            </w:r>
          </w:p>
        </w:tc>
        <w:tc>
          <w:tcPr>
            <w:tcW w:w="0" w:type="auto"/>
            <w:vAlign w:val="center"/>
          </w:tcPr>
          <w:p w:rsidR="00511430" w:rsidRDefault="00511430" w:rsidP="00511430">
            <w:pPr>
              <w:spacing w:line="240" w:lineRule="auto"/>
              <w:ind w:firstLine="0"/>
              <w:jc w:val="center"/>
              <w:rPr>
                <w:rFonts w:ascii="Arial" w:hAnsi="Arial" w:cs="Arial"/>
                <w:sz w:val="20"/>
                <w:szCs w:val="20"/>
              </w:rPr>
            </w:pPr>
          </w:p>
        </w:tc>
      </w:tr>
    </w:tbl>
    <w:p w:rsidR="00511430" w:rsidRDefault="00511430" w:rsidP="00511430">
      <w:pPr>
        <w:spacing w:line="240" w:lineRule="auto"/>
        <w:ind w:firstLine="0"/>
        <w:rPr>
          <w:rFonts w:ascii="Arial" w:hAnsi="Arial" w:cs="Arial"/>
          <w:sz w:val="18"/>
          <w:szCs w:val="18"/>
        </w:rPr>
      </w:pPr>
    </w:p>
    <w:p w:rsidR="00B4177A" w:rsidRDefault="00B4177A" w:rsidP="00AC0F55">
      <w:pPr>
        <w:ind w:firstLine="0"/>
        <w:jc w:val="both"/>
      </w:pPr>
    </w:p>
    <w:p w:rsidR="00AC0F55" w:rsidRPr="00B94033" w:rsidRDefault="00AC0F55" w:rsidP="00AB6A1F">
      <w:pPr>
        <w:ind w:firstLine="708"/>
        <w:jc w:val="both"/>
      </w:pPr>
      <w:r w:rsidRPr="00B94033">
        <w:br w:type="page"/>
      </w:r>
    </w:p>
    <w:p w:rsidR="00AC0F55" w:rsidRDefault="00AC0F55" w:rsidP="00BF77C5">
      <w:pPr>
        <w:ind w:left="360" w:firstLine="0"/>
        <w:jc w:val="both"/>
      </w:pPr>
    </w:p>
    <w:p w:rsidR="002045CC" w:rsidRPr="0005012E" w:rsidRDefault="002045CC" w:rsidP="00700186">
      <w:pPr>
        <w:pStyle w:val="1"/>
        <w:rPr>
          <w:rFonts w:ascii="Times New Roman" w:hAnsi="Times New Roman"/>
        </w:rPr>
      </w:pPr>
      <w:bookmarkStart w:id="15" w:name="_Toc462220779"/>
      <w:r w:rsidRPr="0005012E">
        <w:rPr>
          <w:rFonts w:ascii="Times New Roman" w:hAnsi="Times New Roman"/>
        </w:rPr>
        <w:t>Перечень исследуемых показателей</w:t>
      </w:r>
      <w:bookmarkEnd w:id="15"/>
    </w:p>
    <w:p w:rsidR="00943D90" w:rsidRDefault="00943D90" w:rsidP="00FE06CF">
      <w:pPr>
        <w:jc w:val="both"/>
      </w:pPr>
    </w:p>
    <w:p w:rsidR="00DE1CA8" w:rsidRPr="0096610B" w:rsidRDefault="00DE1CA8" w:rsidP="00DE1CA8">
      <w:pPr>
        <w:ind w:firstLine="0"/>
        <w:jc w:val="both"/>
      </w:pPr>
      <w:r w:rsidRPr="0096610B">
        <w:t>Рассчитыва</w:t>
      </w:r>
      <w:r>
        <w:t>ю</w:t>
      </w:r>
      <w:r w:rsidRPr="0096610B">
        <w:t xml:space="preserve">тся </w:t>
      </w:r>
      <w:r>
        <w:rPr>
          <w:b/>
        </w:rPr>
        <w:t>четыре</w:t>
      </w:r>
      <w:r w:rsidRPr="0096610B">
        <w:rPr>
          <w:b/>
        </w:rPr>
        <w:t xml:space="preserve"> основных показател</w:t>
      </w:r>
      <w:r>
        <w:rPr>
          <w:b/>
        </w:rPr>
        <w:t>я</w:t>
      </w:r>
      <w:r w:rsidRPr="0096610B">
        <w:t>:</w:t>
      </w:r>
    </w:p>
    <w:p w:rsidR="00DE1CA8" w:rsidRPr="0096610B" w:rsidRDefault="00DE1CA8" w:rsidP="007E3A97">
      <w:pPr>
        <w:pStyle w:val="a"/>
        <w:numPr>
          <w:ilvl w:val="0"/>
          <w:numId w:val="8"/>
        </w:numPr>
        <w:ind w:left="0" w:firstLine="0"/>
        <w:jc w:val="both"/>
      </w:pPr>
      <w:r w:rsidRPr="0096610B">
        <w:t>Оценка открытости и доступности информации об учреждении;</w:t>
      </w:r>
    </w:p>
    <w:p w:rsidR="00DE1CA8" w:rsidRDefault="00DE1CA8" w:rsidP="007E3A97">
      <w:pPr>
        <w:pStyle w:val="a"/>
        <w:numPr>
          <w:ilvl w:val="0"/>
          <w:numId w:val="8"/>
        </w:numPr>
        <w:ind w:left="0" w:firstLine="0"/>
        <w:jc w:val="both"/>
      </w:pPr>
      <w:r w:rsidRPr="0096610B">
        <w:t xml:space="preserve">Оценка комфортности условий </w:t>
      </w:r>
      <w:r>
        <w:t xml:space="preserve">предоставления </w:t>
      </w:r>
      <w:r w:rsidRPr="0096610B">
        <w:t>и доступности получения услуг</w:t>
      </w:r>
      <w:r>
        <w:t>.</w:t>
      </w:r>
    </w:p>
    <w:p w:rsidR="00DE1CA8" w:rsidRPr="0096610B" w:rsidRDefault="00DE1CA8" w:rsidP="007E3A97">
      <w:pPr>
        <w:pStyle w:val="a"/>
        <w:numPr>
          <w:ilvl w:val="0"/>
          <w:numId w:val="8"/>
        </w:numPr>
        <w:ind w:left="0" w:firstLine="0"/>
        <w:jc w:val="both"/>
      </w:pPr>
      <w:r w:rsidRPr="0096610B">
        <w:t>Оценка доброжелательности, вежливости и компетентности работников учреждений</w:t>
      </w:r>
      <w:r>
        <w:t>.</w:t>
      </w:r>
    </w:p>
    <w:p w:rsidR="00DE1CA8" w:rsidRPr="0096610B" w:rsidRDefault="00DE1CA8" w:rsidP="007E3A97">
      <w:pPr>
        <w:pStyle w:val="a"/>
        <w:numPr>
          <w:ilvl w:val="0"/>
          <w:numId w:val="8"/>
        </w:numPr>
        <w:ind w:left="0" w:firstLine="0"/>
        <w:jc w:val="both"/>
      </w:pPr>
      <w:r w:rsidRPr="0096610B">
        <w:t xml:space="preserve">Оценка удовлетворенности качеством </w:t>
      </w:r>
      <w:r>
        <w:t>оказания услуг</w:t>
      </w:r>
      <w:r w:rsidRPr="0096610B">
        <w:t>.</w:t>
      </w:r>
    </w:p>
    <w:p w:rsidR="00DE1CA8" w:rsidRPr="0096610B" w:rsidRDefault="00DE1CA8" w:rsidP="00DE1CA8">
      <w:pPr>
        <w:ind w:firstLine="0"/>
        <w:jc w:val="both"/>
      </w:pPr>
      <w:r w:rsidRPr="0096610B">
        <w:t>Показатели участвуют в вычислении общего интегрального показателя качества обслуживания.</w:t>
      </w:r>
    </w:p>
    <w:p w:rsidR="00DE1CA8" w:rsidRPr="0096610B" w:rsidRDefault="00DE1CA8" w:rsidP="00DE1CA8">
      <w:pPr>
        <w:ind w:firstLine="0"/>
        <w:jc w:val="both"/>
      </w:pPr>
      <w:r w:rsidRPr="0096610B">
        <w:t xml:space="preserve">Для основных показателей рассчитываются уточняющие показатели, которые выявляют конкретные недостатки в работе учреждений и служат для выработки рекомендаций по повышению качества обслуживания. </w:t>
      </w:r>
    </w:p>
    <w:p w:rsidR="00DE1CA8" w:rsidRPr="0096610B" w:rsidRDefault="00DE1CA8" w:rsidP="00DE1CA8">
      <w:pPr>
        <w:ind w:firstLine="0"/>
        <w:jc w:val="both"/>
      </w:pPr>
      <w:r w:rsidRPr="0096610B">
        <w:t>В исследовании используются следующие уточняющие показатели</w:t>
      </w:r>
    </w:p>
    <w:p w:rsidR="00DE1CA8" w:rsidRDefault="00DE1CA8" w:rsidP="007E3A97">
      <w:pPr>
        <w:pStyle w:val="a"/>
        <w:numPr>
          <w:ilvl w:val="0"/>
          <w:numId w:val="9"/>
        </w:numPr>
        <w:ind w:left="0" w:firstLine="0"/>
        <w:jc w:val="both"/>
      </w:pPr>
      <w:r>
        <w:t>Удовлетворенность со стороны получателей услуг отдельными параметрами предоставления услуг:</w:t>
      </w:r>
    </w:p>
    <w:p w:rsidR="00DE1CA8" w:rsidRDefault="00DE1CA8" w:rsidP="007E3A97">
      <w:pPr>
        <w:pStyle w:val="a"/>
        <w:numPr>
          <w:ilvl w:val="0"/>
          <w:numId w:val="10"/>
        </w:numPr>
        <w:jc w:val="both"/>
      </w:pPr>
      <w:r>
        <w:t>Достаточное количество учебных кабинетов, помещений</w:t>
      </w:r>
    </w:p>
    <w:p w:rsidR="00DE1CA8" w:rsidRDefault="00DE1CA8" w:rsidP="007E3A97">
      <w:pPr>
        <w:pStyle w:val="a"/>
        <w:numPr>
          <w:ilvl w:val="0"/>
          <w:numId w:val="10"/>
        </w:numPr>
        <w:jc w:val="both"/>
      </w:pPr>
      <w:r>
        <w:t>Техническое состояние учебных кабинетов, помещений</w:t>
      </w:r>
    </w:p>
    <w:p w:rsidR="00DE1CA8" w:rsidRDefault="00DE1CA8" w:rsidP="007E3A97">
      <w:pPr>
        <w:pStyle w:val="a"/>
        <w:numPr>
          <w:ilvl w:val="0"/>
          <w:numId w:val="10"/>
        </w:numPr>
        <w:jc w:val="both"/>
      </w:pPr>
      <w:r>
        <w:t>Чистота помещений</w:t>
      </w:r>
    </w:p>
    <w:p w:rsidR="00DE1CA8" w:rsidRDefault="00DE1CA8" w:rsidP="007E3A97">
      <w:pPr>
        <w:pStyle w:val="a"/>
        <w:numPr>
          <w:ilvl w:val="0"/>
          <w:numId w:val="10"/>
        </w:numPr>
        <w:jc w:val="both"/>
      </w:pPr>
      <w:r>
        <w:t>Достаточность и доступность учебно-методических и справочных материалов в электронном виде, представляемых образовательной организацией</w:t>
      </w:r>
    </w:p>
    <w:p w:rsidR="00DE1CA8" w:rsidRDefault="00DE1CA8" w:rsidP="007E3A97">
      <w:pPr>
        <w:pStyle w:val="a"/>
        <w:numPr>
          <w:ilvl w:val="0"/>
          <w:numId w:val="10"/>
        </w:numPr>
        <w:jc w:val="both"/>
      </w:pPr>
      <w:r>
        <w:t>Удобство пользования (интерфейс) учебно-методических и справочных материалов в электронном виде, представляемых образовательной организацией</w:t>
      </w:r>
    </w:p>
    <w:p w:rsidR="00DE1CA8" w:rsidRDefault="00DE1CA8" w:rsidP="007E3A97">
      <w:pPr>
        <w:pStyle w:val="a"/>
        <w:numPr>
          <w:ilvl w:val="0"/>
          <w:numId w:val="10"/>
        </w:numPr>
        <w:jc w:val="both"/>
      </w:pPr>
      <w:r>
        <w:t>Работа охраны, безопасность детей</w:t>
      </w:r>
    </w:p>
    <w:p w:rsidR="00DE1CA8" w:rsidRDefault="00DE1CA8" w:rsidP="007E3A97">
      <w:pPr>
        <w:pStyle w:val="a"/>
        <w:numPr>
          <w:ilvl w:val="0"/>
          <w:numId w:val="10"/>
        </w:numPr>
        <w:jc w:val="both"/>
      </w:pPr>
      <w:r>
        <w:t>Доступность получения медицинской помощи</w:t>
      </w:r>
    </w:p>
    <w:p w:rsidR="00DE1CA8" w:rsidRDefault="00DE1CA8" w:rsidP="007E3A97">
      <w:pPr>
        <w:pStyle w:val="a"/>
        <w:numPr>
          <w:ilvl w:val="0"/>
          <w:numId w:val="10"/>
        </w:numPr>
        <w:jc w:val="both"/>
      </w:pPr>
      <w:r>
        <w:t>Качество оказываемой медицинской помощи</w:t>
      </w:r>
    </w:p>
    <w:p w:rsidR="00DE1CA8" w:rsidRDefault="00DE1CA8" w:rsidP="007E3A97">
      <w:pPr>
        <w:pStyle w:val="a"/>
        <w:numPr>
          <w:ilvl w:val="0"/>
          <w:numId w:val="10"/>
        </w:numPr>
        <w:jc w:val="both"/>
      </w:pPr>
      <w:r>
        <w:t xml:space="preserve">Качество питания </w:t>
      </w:r>
    </w:p>
    <w:p w:rsidR="00DE1CA8" w:rsidRDefault="00DE1CA8" w:rsidP="007E3A97">
      <w:pPr>
        <w:pStyle w:val="a"/>
        <w:numPr>
          <w:ilvl w:val="0"/>
          <w:numId w:val="10"/>
        </w:numPr>
        <w:jc w:val="both"/>
      </w:pPr>
      <w:r>
        <w:lastRenderedPageBreak/>
        <w:t>Достаточность и доступность спортивных объектов, спортивных площадок</w:t>
      </w:r>
    </w:p>
    <w:p w:rsidR="00DE1CA8" w:rsidRDefault="00DE1CA8" w:rsidP="007E3A97">
      <w:pPr>
        <w:pStyle w:val="a"/>
        <w:numPr>
          <w:ilvl w:val="0"/>
          <w:numId w:val="10"/>
        </w:numPr>
        <w:jc w:val="both"/>
      </w:pPr>
      <w:r>
        <w:t>Оснащение спортивных объектов</w:t>
      </w:r>
    </w:p>
    <w:p w:rsidR="00DE1CA8" w:rsidRDefault="00DE1CA8" w:rsidP="007E3A97">
      <w:pPr>
        <w:pStyle w:val="a"/>
        <w:numPr>
          <w:ilvl w:val="0"/>
          <w:numId w:val="10"/>
        </w:numPr>
        <w:jc w:val="both"/>
      </w:pPr>
      <w:r>
        <w:t>Наличие условий для индивидуальной работы с обучающимися</w:t>
      </w:r>
    </w:p>
    <w:p w:rsidR="00DE1CA8" w:rsidRDefault="00DE1CA8" w:rsidP="007E3A97">
      <w:pPr>
        <w:pStyle w:val="a"/>
        <w:numPr>
          <w:ilvl w:val="0"/>
          <w:numId w:val="10"/>
        </w:numPr>
        <w:jc w:val="both"/>
      </w:pPr>
      <w:r>
        <w:t>Наличие и доступность дополнительных образовательных программ</w:t>
      </w:r>
    </w:p>
    <w:p w:rsidR="00DE1CA8" w:rsidRDefault="00DE1CA8" w:rsidP="007E3A97">
      <w:pPr>
        <w:pStyle w:val="a"/>
        <w:numPr>
          <w:ilvl w:val="0"/>
          <w:numId w:val="10"/>
        </w:numPr>
        <w:jc w:val="both"/>
      </w:pPr>
      <w:r>
        <w:t>Наличие и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E1CA8" w:rsidRDefault="00DE1CA8" w:rsidP="007E3A97">
      <w:pPr>
        <w:pStyle w:val="a"/>
        <w:numPr>
          <w:ilvl w:val="0"/>
          <w:numId w:val="10"/>
        </w:numPr>
        <w:jc w:val="both"/>
      </w:pPr>
      <w:r>
        <w:t>Доступность получения психолого-педагогической помощи детьми</w:t>
      </w:r>
    </w:p>
    <w:p w:rsidR="00DE1CA8" w:rsidRDefault="00DE1CA8" w:rsidP="007E3A97">
      <w:pPr>
        <w:pStyle w:val="a"/>
        <w:numPr>
          <w:ilvl w:val="0"/>
          <w:numId w:val="10"/>
        </w:numPr>
        <w:jc w:val="both"/>
      </w:pPr>
      <w:r>
        <w:t xml:space="preserve">Наличие условий организации обучения и воспитания обучающихся с ограниченными возможностями здоровья и инвалидов  </w:t>
      </w:r>
    </w:p>
    <w:p w:rsidR="00DE1CA8" w:rsidRDefault="00DE1CA8" w:rsidP="007E3A97">
      <w:pPr>
        <w:pStyle w:val="a"/>
        <w:numPr>
          <w:ilvl w:val="0"/>
          <w:numId w:val="10"/>
        </w:numPr>
        <w:jc w:val="both"/>
      </w:pPr>
      <w:r>
        <w:t>Качество организации досуга детей (экскурсии, утренники и пр.)</w:t>
      </w:r>
    </w:p>
    <w:p w:rsidR="00DE1CA8" w:rsidRDefault="00DE1CA8" w:rsidP="007E3A97">
      <w:pPr>
        <w:pStyle w:val="a"/>
        <w:numPr>
          <w:ilvl w:val="0"/>
          <w:numId w:val="10"/>
        </w:numPr>
        <w:jc w:val="both"/>
      </w:pPr>
      <w:r>
        <w:t>Прозрачность системы оплаты услуг, в том числе дополнительных</w:t>
      </w:r>
    </w:p>
    <w:p w:rsidR="00DE1CA8" w:rsidRDefault="00DE1CA8" w:rsidP="007E3A97">
      <w:pPr>
        <w:pStyle w:val="a"/>
        <w:numPr>
          <w:ilvl w:val="0"/>
          <w:numId w:val="10"/>
        </w:numPr>
        <w:jc w:val="both"/>
      </w:pPr>
      <w:r>
        <w:t>Оснащение детских площадок</w:t>
      </w:r>
    </w:p>
    <w:p w:rsidR="00DE1CA8" w:rsidRDefault="00DE1CA8" w:rsidP="007E3A97">
      <w:pPr>
        <w:pStyle w:val="a"/>
        <w:numPr>
          <w:ilvl w:val="0"/>
          <w:numId w:val="10"/>
        </w:numPr>
        <w:jc w:val="both"/>
      </w:pPr>
      <w:r>
        <w:t>Оборудование территории возле учреждения</w:t>
      </w:r>
    </w:p>
    <w:p w:rsidR="00DE1CA8" w:rsidRDefault="00DE1CA8" w:rsidP="007E3A97">
      <w:pPr>
        <w:pStyle w:val="a"/>
        <w:numPr>
          <w:ilvl w:val="0"/>
          <w:numId w:val="10"/>
        </w:numPr>
        <w:jc w:val="both"/>
      </w:pPr>
      <w:r>
        <w:t>Чистота территории возле учреждения</w:t>
      </w:r>
    </w:p>
    <w:p w:rsidR="00DE1CA8" w:rsidRDefault="00DE1CA8" w:rsidP="007E3A97">
      <w:pPr>
        <w:pStyle w:val="a"/>
        <w:numPr>
          <w:ilvl w:val="0"/>
          <w:numId w:val="10"/>
        </w:numPr>
        <w:jc w:val="both"/>
      </w:pPr>
      <w:r>
        <w:t>Достаточность количества игрушек, канцелярских принадлежностей</w:t>
      </w:r>
    </w:p>
    <w:p w:rsidR="00DE1CA8" w:rsidRPr="0096610B" w:rsidRDefault="00DE1CA8" w:rsidP="007E3A97">
      <w:pPr>
        <w:pStyle w:val="a"/>
        <w:numPr>
          <w:ilvl w:val="0"/>
          <w:numId w:val="9"/>
        </w:numPr>
        <w:ind w:left="0" w:firstLine="0"/>
        <w:jc w:val="both"/>
      </w:pPr>
      <w:r w:rsidRPr="0096610B">
        <w:t>Рекомендации в отношении повышения качества предоставления услуг.</w:t>
      </w:r>
    </w:p>
    <w:p w:rsidR="00DE1CA8" w:rsidRDefault="00DE1CA8" w:rsidP="00DE1CA8">
      <w:pPr>
        <w:ind w:firstLine="0"/>
        <w:jc w:val="both"/>
      </w:pPr>
    </w:p>
    <w:p w:rsidR="00DE1CA8" w:rsidRPr="0096610B" w:rsidRDefault="00DE1CA8" w:rsidP="00DE1CA8">
      <w:pPr>
        <w:ind w:firstLine="0"/>
        <w:jc w:val="both"/>
      </w:pPr>
      <w:r w:rsidRPr="0096610B">
        <w:t xml:space="preserve">Основные показатели участвуют в вычислении общего интегрального показателя качества обслуживания. </w:t>
      </w:r>
    </w:p>
    <w:p w:rsidR="0019637A" w:rsidRPr="0005012E" w:rsidRDefault="0019637A" w:rsidP="00B81848">
      <w:pPr>
        <w:jc w:val="both"/>
      </w:pPr>
    </w:p>
    <w:p w:rsidR="002045CC" w:rsidRPr="0005012E" w:rsidRDefault="002045CC" w:rsidP="0019637A">
      <w:pPr>
        <w:pStyle w:val="1"/>
        <w:pageBreakBefore/>
        <w:rPr>
          <w:rFonts w:ascii="Times New Roman" w:hAnsi="Times New Roman"/>
        </w:rPr>
      </w:pPr>
      <w:bookmarkStart w:id="16" w:name="_Toc462220780"/>
      <w:r w:rsidRPr="0005012E">
        <w:rPr>
          <w:rFonts w:ascii="Times New Roman" w:hAnsi="Times New Roman"/>
        </w:rPr>
        <w:lastRenderedPageBreak/>
        <w:t>Методика расчёта показателей</w:t>
      </w:r>
      <w:bookmarkEnd w:id="16"/>
    </w:p>
    <w:p w:rsidR="002045CC" w:rsidRDefault="002045CC" w:rsidP="00FE06CF">
      <w:pPr>
        <w:jc w:val="both"/>
      </w:pPr>
    </w:p>
    <w:p w:rsidR="002330B4" w:rsidRPr="0096610B" w:rsidRDefault="002330B4" w:rsidP="002330B4">
      <w:pPr>
        <w:ind w:firstLine="708"/>
        <w:jc w:val="both"/>
      </w:pPr>
      <w:r w:rsidRPr="0096610B">
        <w:t>Шкалы, содержащие основные показатели, являются порядковыми. Справочное: к порядковым относятся те шкалы вариантов ответа на вопросы анкеты, на которых между смысловыми категориями, используемыми в качестве вариантов ответа, определены не только отношения равенства и неравенства, но и отношения порядка между ними (например, больше или меньше, лучше или хуже и т.п.). Элементы порядковых шкал можно условно разбить на три группы: нейтральные (условный ноль), позитивные («плюс») и негативные («минус»), причем позитивные и негативные категории можно однозначно упорядочить по степени позитивности (негативности). Характерной особенностью порядковых шкал вариантов ответа является то, что на них определены отношения эквивалентности (больше, меньше, равно) между любой парой категорий шкалы вариантов ответа.</w:t>
      </w:r>
    </w:p>
    <w:p w:rsidR="002330B4" w:rsidRPr="0096610B" w:rsidRDefault="002330B4" w:rsidP="002330B4">
      <w:pPr>
        <w:ind w:firstLine="0"/>
        <w:jc w:val="both"/>
      </w:pPr>
      <w:r w:rsidRPr="0096610B">
        <w:t>Например, порядковой является шкала вариантов ответа на вопрос: «Вы удовлетворены компетентностью персонала (профессиональной грамотностью) при предоставлении Вам услуг? Довольны ли Вы работой работников организации?»</w:t>
      </w:r>
    </w:p>
    <w:p w:rsidR="002330B4" w:rsidRPr="0096610B" w:rsidRDefault="002330B4" w:rsidP="002330B4">
      <w:pPr>
        <w:ind w:firstLine="0"/>
        <w:jc w:val="both"/>
      </w:pPr>
      <w:r w:rsidRPr="0096610B">
        <w:t>а) полностью</w:t>
      </w:r>
    </w:p>
    <w:p w:rsidR="002330B4" w:rsidRPr="0096610B" w:rsidRDefault="002330B4" w:rsidP="002330B4">
      <w:pPr>
        <w:ind w:firstLine="0"/>
        <w:jc w:val="both"/>
      </w:pPr>
      <w:r w:rsidRPr="0096610B">
        <w:t>б) частично</w:t>
      </w:r>
    </w:p>
    <w:p w:rsidR="002330B4" w:rsidRPr="0096610B" w:rsidRDefault="002330B4" w:rsidP="002330B4">
      <w:pPr>
        <w:ind w:firstLine="0"/>
        <w:jc w:val="both"/>
      </w:pPr>
      <w:r w:rsidRPr="0096610B">
        <w:t>в) не удовлетворен(а)</w:t>
      </w:r>
    </w:p>
    <w:p w:rsidR="002330B4" w:rsidRPr="0096610B" w:rsidRDefault="002330B4" w:rsidP="002330B4">
      <w:pPr>
        <w:ind w:firstLine="0"/>
        <w:jc w:val="both"/>
      </w:pPr>
      <w:r w:rsidRPr="0096610B">
        <w:t>Формирование интегральных показателей для вопросов с порядковой шкалой вариантов ответа осуществляется путем вычисления среднего значения ответов респондентов по шкале вариантов ответа на этот вопрос.</w:t>
      </w:r>
    </w:p>
    <w:p w:rsidR="002330B4" w:rsidRPr="0096610B" w:rsidRDefault="002330B4" w:rsidP="002330B4">
      <w:pPr>
        <w:ind w:firstLine="0"/>
        <w:jc w:val="both"/>
      </w:pPr>
      <w:r w:rsidRPr="0096610B">
        <w:t>Также формирование интегральных показателей для вопросов с порядковой шкалой вариантов ответа будет осуществляться путем агрегирования (весового суммирования) значений относительных частот ответов респондентов по шкале вариантов ответа на этот вопрос с экспертно определенным для каждого варианта ответа весом:</w:t>
      </w:r>
    </w:p>
    <w:p w:rsidR="002330B4" w:rsidRPr="0096610B" w:rsidRDefault="002330B4" w:rsidP="002330B4">
      <w:pPr>
        <w:ind w:firstLine="0"/>
        <w:jc w:val="both"/>
      </w:pPr>
      <w:r w:rsidRPr="0096610B">
        <w:object w:dxaOrig="16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6pt" o:ole="">
            <v:imagedata r:id="rId12" o:title=""/>
          </v:shape>
          <o:OLEObject Type="Embed" ProgID="Equation.3" ShapeID="_x0000_i1025" DrawAspect="Content" ObjectID="_1542110191" r:id="rId13"/>
        </w:object>
      </w:r>
      <w:r w:rsidRPr="0096610B">
        <w:t>,</w:t>
      </w:r>
      <w:r w:rsidRPr="0096610B">
        <w:tab/>
      </w:r>
      <w:r w:rsidRPr="0096610B">
        <w:tab/>
      </w:r>
      <w:r w:rsidRPr="0096610B">
        <w:tab/>
      </w:r>
      <w:r w:rsidRPr="0096610B">
        <w:tab/>
      </w:r>
      <w:r w:rsidRPr="0096610B">
        <w:tab/>
      </w:r>
      <w:r w:rsidRPr="0096610B">
        <w:tab/>
      </w:r>
      <w:r w:rsidRPr="0096610B">
        <w:tab/>
      </w:r>
      <w:r w:rsidRPr="0096610B">
        <w:tab/>
      </w:r>
      <w:r w:rsidRPr="0096610B">
        <w:tab/>
        <w:t>(1)</w:t>
      </w:r>
    </w:p>
    <w:p w:rsidR="002330B4" w:rsidRPr="0096610B" w:rsidRDefault="002330B4" w:rsidP="002330B4">
      <w:pPr>
        <w:ind w:firstLine="0"/>
        <w:jc w:val="both"/>
      </w:pPr>
      <w:r w:rsidRPr="0096610B">
        <w:t xml:space="preserve">где </w:t>
      </w:r>
    </w:p>
    <w:p w:rsidR="002330B4" w:rsidRPr="0096610B" w:rsidRDefault="002330B4" w:rsidP="002330B4">
      <w:pPr>
        <w:ind w:firstLine="0"/>
        <w:jc w:val="both"/>
      </w:pPr>
      <w:r w:rsidRPr="0096610B">
        <w:rPr>
          <w:position w:val="-14"/>
        </w:rPr>
        <w:object w:dxaOrig="260" w:dyaOrig="380">
          <v:shape id="_x0000_i1026" type="#_x0000_t75" style="width:11.25pt;height:18pt" o:ole="">
            <v:imagedata r:id="rId14" o:title=""/>
          </v:shape>
          <o:OLEObject Type="Embed" ProgID="Equation.3" ShapeID="_x0000_i1026" DrawAspect="Content" ObjectID="_1542110192" r:id="rId15"/>
        </w:object>
      </w:r>
      <w:r w:rsidRPr="0096610B">
        <w:t xml:space="preserve"> – значение интегрального показателя для </w:t>
      </w:r>
      <w:r w:rsidRPr="0096610B">
        <w:rPr>
          <w:i/>
        </w:rPr>
        <w:t>j</w:t>
      </w:r>
      <w:r w:rsidRPr="0096610B">
        <w:t>-го вопроса анкеты;</w:t>
      </w:r>
    </w:p>
    <w:p w:rsidR="002330B4" w:rsidRPr="0096610B" w:rsidRDefault="002330B4" w:rsidP="002330B4">
      <w:pPr>
        <w:ind w:firstLine="0"/>
        <w:jc w:val="both"/>
      </w:pPr>
      <w:r w:rsidRPr="0096610B">
        <w:rPr>
          <w:i/>
          <w:position w:val="-14"/>
        </w:rPr>
        <w:object w:dxaOrig="279" w:dyaOrig="380">
          <v:shape id="_x0000_i1027" type="#_x0000_t75" style="width:13.5pt;height:18pt" o:ole="">
            <v:imagedata r:id="rId16" o:title=""/>
          </v:shape>
          <o:OLEObject Type="Embed" ProgID="Equation.3" ShapeID="_x0000_i1027" DrawAspect="Content" ObjectID="_1542110193" r:id="rId17"/>
        </w:object>
      </w:r>
      <w:r w:rsidRPr="0096610B">
        <w:rPr>
          <w:i/>
        </w:rPr>
        <w:t>-</w:t>
      </w:r>
      <w:r w:rsidRPr="0096610B">
        <w:t xml:space="preserve"> число категорий в шкале вариантов ответа на </w:t>
      </w:r>
      <w:r w:rsidRPr="0096610B">
        <w:rPr>
          <w:i/>
        </w:rPr>
        <w:t>j</w:t>
      </w:r>
      <w:r w:rsidRPr="0096610B">
        <w:t>-й вопрос;</w:t>
      </w:r>
    </w:p>
    <w:p w:rsidR="002330B4" w:rsidRPr="0096610B" w:rsidRDefault="002330B4" w:rsidP="002330B4">
      <w:pPr>
        <w:ind w:firstLine="0"/>
        <w:jc w:val="both"/>
      </w:pPr>
      <w:r w:rsidRPr="0096610B">
        <w:object w:dxaOrig="320" w:dyaOrig="380">
          <v:shape id="_x0000_i1028" type="#_x0000_t75" style="width:18pt;height:18pt" o:ole="">
            <v:imagedata r:id="rId18" o:title=""/>
          </v:shape>
          <o:OLEObject Type="Embed" ProgID="Equation.3" ShapeID="_x0000_i1028" DrawAspect="Content" ObjectID="_1542110194" r:id="rId19"/>
        </w:object>
      </w:r>
      <w:r w:rsidRPr="0096610B">
        <w:rPr>
          <w:position w:val="-66"/>
        </w:rPr>
        <w:object w:dxaOrig="1460" w:dyaOrig="1080">
          <v:shape id="_x0000_i1029" type="#_x0000_t75" style="width:73.5pt;height:54pt" o:ole="">
            <v:imagedata r:id="rId20" o:title=""/>
          </v:shape>
          <o:OLEObject Type="Embed" ProgID="Equation.3" ShapeID="_x0000_i1029" DrawAspect="Content" ObjectID="_1542110195" r:id="rId21"/>
        </w:object>
      </w:r>
      <w:r w:rsidRPr="0096610B">
        <w:t xml:space="preserve"> – относительная частота (в процентах) выбора респондентами в ходе опроса </w:t>
      </w:r>
      <w:r w:rsidRPr="0096610B">
        <w:rPr>
          <w:i/>
        </w:rPr>
        <w:t>i</w:t>
      </w:r>
      <w:r w:rsidRPr="0096610B">
        <w:t xml:space="preserve">-го по порядку следования варианта ответа </w:t>
      </w:r>
      <w:r w:rsidRPr="0096610B">
        <w:rPr>
          <w:i/>
        </w:rPr>
        <w:t>j</w:t>
      </w:r>
      <w:r w:rsidRPr="0096610B">
        <w:t xml:space="preserve">-го вопроса, при этом должно выполняться условие: </w:t>
      </w:r>
      <w:r w:rsidRPr="0096610B">
        <w:rPr>
          <w:position w:val="-28"/>
        </w:rPr>
        <w:object w:dxaOrig="1380" w:dyaOrig="680">
          <v:shape id="_x0000_i1030" type="#_x0000_t75" style="width:68.25pt;height:32.25pt" o:ole="">
            <v:imagedata r:id="rId22" o:title=""/>
          </v:shape>
          <o:OLEObject Type="Embed" ProgID="Equation.3" ShapeID="_x0000_i1030" DrawAspect="Content" ObjectID="_1542110196" r:id="rId23"/>
        </w:object>
      </w:r>
      <w:r w:rsidRPr="0096610B">
        <w:t>;</w:t>
      </w:r>
    </w:p>
    <w:p w:rsidR="002330B4" w:rsidRPr="0096610B" w:rsidRDefault="002330B4" w:rsidP="002330B4">
      <w:pPr>
        <w:ind w:firstLine="0"/>
        <w:jc w:val="both"/>
      </w:pPr>
      <w:r w:rsidRPr="0096610B">
        <w:rPr>
          <w:position w:val="-14"/>
        </w:rPr>
        <w:object w:dxaOrig="360" w:dyaOrig="380">
          <v:shape id="_x0000_i1031" type="#_x0000_t75" style="width:18pt;height:18pt" o:ole="">
            <v:imagedata r:id="rId24" o:title=""/>
          </v:shape>
          <o:OLEObject Type="Embed" ProgID="Equation.3" ShapeID="_x0000_i1031" DrawAspect="Content" ObjectID="_1542110197" r:id="rId25"/>
        </w:object>
      </w:r>
      <w:r w:rsidRPr="0096610B">
        <w:t xml:space="preserve"> – число респондентов, выбравших при ответе на </w:t>
      </w:r>
      <w:r w:rsidRPr="0096610B">
        <w:rPr>
          <w:i/>
        </w:rPr>
        <w:t>j</w:t>
      </w:r>
      <w:r w:rsidRPr="0096610B">
        <w:t xml:space="preserve">-й вопрос </w:t>
      </w:r>
      <w:r w:rsidRPr="0096610B">
        <w:rPr>
          <w:i/>
        </w:rPr>
        <w:t>i-</w:t>
      </w:r>
      <w:r w:rsidRPr="0096610B">
        <w:t xml:space="preserve">й вариант ответа; </w:t>
      </w:r>
    </w:p>
    <w:p w:rsidR="002330B4" w:rsidRPr="0096610B" w:rsidRDefault="002330B4" w:rsidP="002330B4">
      <w:pPr>
        <w:ind w:firstLine="0"/>
        <w:jc w:val="both"/>
        <w:rPr>
          <w:i/>
        </w:rPr>
      </w:pPr>
      <w:r w:rsidRPr="0096610B">
        <w:rPr>
          <w:position w:val="-14"/>
        </w:rPr>
        <w:object w:dxaOrig="320" w:dyaOrig="380">
          <v:shape id="_x0000_i1032" type="#_x0000_t75" style="width:18pt;height:18pt" o:ole="">
            <v:imagedata r:id="rId26" o:title=""/>
          </v:shape>
          <o:OLEObject Type="Embed" ProgID="Equation.3" ShapeID="_x0000_i1032" DrawAspect="Content" ObjectID="_1542110198" r:id="rId27"/>
        </w:object>
      </w:r>
      <w:r w:rsidRPr="0096610B">
        <w:t xml:space="preserve"> – весовой коэффициент агрегирования для </w:t>
      </w:r>
      <w:r w:rsidRPr="0096610B">
        <w:rPr>
          <w:i/>
        </w:rPr>
        <w:t>i-</w:t>
      </w:r>
      <w:r w:rsidRPr="0096610B">
        <w:t xml:space="preserve">го варианта ответа на </w:t>
      </w:r>
      <w:r w:rsidRPr="0096610B">
        <w:rPr>
          <w:i/>
        </w:rPr>
        <w:t>j</w:t>
      </w:r>
      <w:r w:rsidRPr="0096610B">
        <w:t xml:space="preserve">-й вопрос; </w:t>
      </w:r>
    </w:p>
    <w:p w:rsidR="002330B4" w:rsidRPr="0096610B" w:rsidRDefault="002330B4" w:rsidP="002330B4">
      <w:pPr>
        <w:ind w:firstLine="0"/>
        <w:jc w:val="both"/>
      </w:pPr>
      <w:r w:rsidRPr="0096610B">
        <w:t>Для приведенного выше вопроса рекомендуется использовать один из двух видов интегральных показателей:</w:t>
      </w:r>
    </w:p>
    <w:p w:rsidR="002330B4" w:rsidRPr="0096610B" w:rsidRDefault="002330B4" w:rsidP="002330B4">
      <w:pPr>
        <w:ind w:firstLine="0"/>
        <w:jc w:val="both"/>
      </w:pPr>
      <w:r w:rsidRPr="0096610B">
        <w:t>1. Превышение процента респондентов, считающих работу персонала отличной и хорошей над процентом респондентов, считающих её плохой и очень плохой. В этом случае предлагается использовать следующие значения весовых коэффициентов:</w:t>
      </w:r>
    </w:p>
    <w:p w:rsidR="002330B4" w:rsidRPr="0096610B" w:rsidRDefault="002330B4" w:rsidP="002330B4">
      <w:pPr>
        <w:ind w:firstLine="0"/>
        <w:jc w:val="both"/>
      </w:pPr>
      <w:r w:rsidRPr="0096610B">
        <w:object w:dxaOrig="639" w:dyaOrig="340">
          <v:shape id="_x0000_i1033" type="#_x0000_t75" style="width:32.25pt;height:18pt" o:ole="">
            <v:imagedata r:id="rId28" o:title=""/>
          </v:shape>
          <o:OLEObject Type="Embed" ProgID="Equation.3" ShapeID="_x0000_i1033" DrawAspect="Content" ObjectID="_1542110199" r:id="rId29"/>
        </w:object>
      </w:r>
      <w:r w:rsidRPr="0096610B">
        <w:t>;</w:t>
      </w:r>
      <w:r w:rsidRPr="0096610B">
        <w:tab/>
      </w:r>
      <w:r w:rsidRPr="0096610B">
        <w:object w:dxaOrig="660" w:dyaOrig="340">
          <v:shape id="_x0000_i1034" type="#_x0000_t75" style="width:32.25pt;height:18pt" o:ole="">
            <v:imagedata r:id="rId30" o:title=""/>
          </v:shape>
          <o:OLEObject Type="Embed" ProgID="Equation.3" ShapeID="_x0000_i1034" DrawAspect="Content" ObjectID="_1542110200" r:id="rId31"/>
        </w:object>
      </w:r>
      <w:r w:rsidRPr="0096610B">
        <w:t>;</w:t>
      </w:r>
      <w:r w:rsidRPr="0096610B">
        <w:tab/>
      </w:r>
      <w:r w:rsidRPr="0096610B">
        <w:rPr>
          <w:position w:val="-12"/>
        </w:rPr>
        <w:object w:dxaOrig="700" w:dyaOrig="360">
          <v:shape id="_x0000_i1035" type="#_x0000_t75" style="width:34.5pt;height:18pt" o:ole="">
            <v:imagedata r:id="rId32" o:title=""/>
          </v:shape>
          <o:OLEObject Type="Embed" ProgID="Equation.3" ShapeID="_x0000_i1035" DrawAspect="Content" ObjectID="_1542110201" r:id="rId33"/>
        </w:object>
      </w:r>
      <w:r w:rsidRPr="0096610B">
        <w:t>;</w:t>
      </w:r>
      <w:r w:rsidRPr="0096610B">
        <w:tab/>
      </w:r>
      <w:r w:rsidRPr="0096610B">
        <w:object w:dxaOrig="840" w:dyaOrig="340">
          <v:shape id="_x0000_i1036" type="#_x0000_t75" style="width:42pt;height:18pt" o:ole="">
            <v:imagedata r:id="rId34" o:title=""/>
          </v:shape>
          <o:OLEObject Type="Embed" ProgID="Equation.3" ShapeID="_x0000_i1036" DrawAspect="Content" ObjectID="_1542110202" r:id="rId35"/>
        </w:object>
      </w:r>
      <w:r w:rsidRPr="0096610B">
        <w:t xml:space="preserve">; </w:t>
      </w:r>
      <w:r w:rsidRPr="0096610B">
        <w:tab/>
      </w:r>
      <w:r w:rsidRPr="0096610B">
        <w:rPr>
          <w:position w:val="-12"/>
        </w:rPr>
        <w:object w:dxaOrig="820" w:dyaOrig="360">
          <v:shape id="_x0000_i1037" type="#_x0000_t75" style="width:39.75pt;height:18pt" o:ole="">
            <v:imagedata r:id="rId36" o:title=""/>
          </v:shape>
          <o:OLEObject Type="Embed" ProgID="Equation.3" ShapeID="_x0000_i1037" DrawAspect="Content" ObjectID="_1542110203" r:id="rId37"/>
        </w:object>
      </w:r>
      <w:r w:rsidRPr="0096610B">
        <w:tab/>
      </w:r>
      <w:r w:rsidRPr="0096610B">
        <w:tab/>
        <w:t>(2)</w:t>
      </w:r>
    </w:p>
    <w:p w:rsidR="002330B4" w:rsidRPr="0096610B" w:rsidRDefault="002330B4" w:rsidP="002330B4">
      <w:pPr>
        <w:ind w:firstLine="0"/>
        <w:jc w:val="both"/>
      </w:pPr>
      <w:r w:rsidRPr="0096610B">
        <w:t>2. Вычисление дифференцированного весового показателя. В этом случае предлагается использовать следующие значения весовых коэффициентов:</w:t>
      </w:r>
    </w:p>
    <w:p w:rsidR="002330B4" w:rsidRPr="0096610B" w:rsidRDefault="002330B4" w:rsidP="002330B4">
      <w:pPr>
        <w:ind w:firstLine="0"/>
        <w:jc w:val="both"/>
      </w:pPr>
      <w:r w:rsidRPr="0096610B">
        <w:object w:dxaOrig="639" w:dyaOrig="340">
          <v:shape id="_x0000_i1038" type="#_x0000_t75" style="width:32.25pt;height:18pt" o:ole="">
            <v:imagedata r:id="rId38" o:title=""/>
          </v:shape>
          <o:OLEObject Type="Embed" ProgID="Equation.3" ShapeID="_x0000_i1038" DrawAspect="Content" ObjectID="_1542110204" r:id="rId39"/>
        </w:object>
      </w:r>
      <w:r w:rsidRPr="0096610B">
        <w:t>;</w:t>
      </w:r>
      <w:r w:rsidRPr="0096610B">
        <w:tab/>
      </w:r>
      <w:r w:rsidRPr="0096610B">
        <w:rPr>
          <w:position w:val="-10"/>
        </w:rPr>
        <w:object w:dxaOrig="999" w:dyaOrig="340">
          <v:shape id="_x0000_i1039" type="#_x0000_t75" style="width:49.5pt;height:18pt" o:ole="">
            <v:imagedata r:id="rId40" o:title=""/>
          </v:shape>
          <o:OLEObject Type="Embed" ProgID="Equation.3" ShapeID="_x0000_i1039" DrawAspect="Content" ObjectID="_1542110205" r:id="rId41"/>
        </w:object>
      </w:r>
      <w:r w:rsidRPr="0096610B">
        <w:t>;</w:t>
      </w:r>
      <w:r w:rsidRPr="0096610B">
        <w:tab/>
      </w:r>
      <w:r w:rsidRPr="0096610B">
        <w:rPr>
          <w:position w:val="-12"/>
        </w:rPr>
        <w:object w:dxaOrig="880" w:dyaOrig="360">
          <v:shape id="_x0000_i1040" type="#_x0000_t75" style="width:46.5pt;height:18pt" o:ole="">
            <v:imagedata r:id="rId42" o:title=""/>
          </v:shape>
          <o:OLEObject Type="Embed" ProgID="Equation.3" ShapeID="_x0000_i1040" DrawAspect="Content" ObjectID="_1542110206" r:id="rId43"/>
        </w:object>
      </w:r>
      <w:r w:rsidRPr="0096610B">
        <w:t>;</w:t>
      </w:r>
      <w:r w:rsidRPr="0096610B">
        <w:tab/>
      </w:r>
      <w:r w:rsidRPr="0096610B">
        <w:rPr>
          <w:position w:val="-10"/>
        </w:rPr>
        <w:object w:dxaOrig="1020" w:dyaOrig="340">
          <v:shape id="_x0000_i1041" type="#_x0000_t75" style="width:51pt;height:18pt" o:ole="">
            <v:imagedata r:id="rId44" o:title=""/>
          </v:shape>
          <o:OLEObject Type="Embed" ProgID="Equation.3" ShapeID="_x0000_i1041" DrawAspect="Content" ObjectID="_1542110207" r:id="rId45"/>
        </w:object>
      </w:r>
      <w:r w:rsidRPr="0096610B">
        <w:t xml:space="preserve">; </w:t>
      </w:r>
      <w:r w:rsidRPr="0096610B">
        <w:tab/>
      </w:r>
      <w:r w:rsidRPr="0096610B">
        <w:rPr>
          <w:position w:val="-12"/>
        </w:rPr>
        <w:object w:dxaOrig="700" w:dyaOrig="360">
          <v:shape id="_x0000_i1042" type="#_x0000_t75" style="width:34.5pt;height:18pt" o:ole="">
            <v:imagedata r:id="rId46" o:title=""/>
          </v:shape>
          <o:OLEObject Type="Embed" ProgID="Equation.3" ShapeID="_x0000_i1042" DrawAspect="Content" ObjectID="_1542110208" r:id="rId47"/>
        </w:object>
      </w:r>
      <w:r w:rsidRPr="0096610B">
        <w:tab/>
        <w:t xml:space="preserve"> (3)</w:t>
      </w:r>
    </w:p>
    <w:p w:rsidR="002330B4" w:rsidRPr="0096610B" w:rsidRDefault="002330B4" w:rsidP="002330B4">
      <w:pPr>
        <w:ind w:firstLine="0"/>
        <w:jc w:val="both"/>
      </w:pPr>
      <w:r w:rsidRPr="0096610B">
        <w:t>В настоящем исследовании предлагается использовать дифференцированный весовой показатель.</w:t>
      </w:r>
    </w:p>
    <w:p w:rsidR="002330B4" w:rsidRPr="0096610B" w:rsidRDefault="002330B4" w:rsidP="002330B4">
      <w:pPr>
        <w:ind w:firstLine="0"/>
        <w:jc w:val="both"/>
      </w:pPr>
      <w:r w:rsidRPr="0096610B">
        <w:t xml:space="preserve">1.3. При необходимости обобщения нескольких интегральных показателей </w:t>
      </w:r>
      <w:r w:rsidRPr="0096610B">
        <w:rPr>
          <w:position w:val="-14"/>
        </w:rPr>
        <w:object w:dxaOrig="260" w:dyaOrig="380">
          <v:shape id="_x0000_i1043" type="#_x0000_t75" style="width:11.25pt;height:18pt" o:ole="">
            <v:imagedata r:id="rId48" o:title=""/>
          </v:shape>
          <o:OLEObject Type="Embed" ProgID="Equation.3" ShapeID="_x0000_i1043" DrawAspect="Content" ObjectID="_1542110209" r:id="rId49"/>
        </w:object>
      </w:r>
      <w:r w:rsidRPr="0096610B">
        <w:t xml:space="preserve">, сформированных на разных вопросах анкеты, обобщенный интегральный показатель </w:t>
      </w:r>
      <w:r w:rsidRPr="0096610B">
        <w:rPr>
          <w:position w:val="-12"/>
        </w:rPr>
        <w:object w:dxaOrig="260" w:dyaOrig="360">
          <v:shape id="_x0000_i1044" type="#_x0000_t75" style="width:11.25pt;height:18pt" o:ole="">
            <v:imagedata r:id="rId50" o:title=""/>
          </v:shape>
          <o:OLEObject Type="Embed" ProgID="Equation.3" ShapeID="_x0000_i1044" DrawAspect="Content" ObjectID="_1542110210" r:id="rId51"/>
        </w:object>
      </w:r>
      <w:r w:rsidRPr="0096610B">
        <w:t xml:space="preserve"> определяется по одной из формул (4,5):</w:t>
      </w:r>
    </w:p>
    <w:p w:rsidR="002330B4" w:rsidRPr="0096610B" w:rsidRDefault="002330B4" w:rsidP="002330B4">
      <w:pPr>
        <w:ind w:firstLine="0"/>
        <w:jc w:val="both"/>
      </w:pPr>
      <w:r w:rsidRPr="0096610B">
        <w:object w:dxaOrig="1460" w:dyaOrig="700">
          <v:shape id="_x0000_i1045" type="#_x0000_t75" style="width:73.5pt;height:34.5pt" o:ole="">
            <v:imagedata r:id="rId52" o:title=""/>
          </v:shape>
          <o:OLEObject Type="Embed" ProgID="Equation.3" ShapeID="_x0000_i1045" DrawAspect="Content" ObjectID="_1542110211" r:id="rId53"/>
        </w:object>
      </w:r>
      <w:r w:rsidRPr="0096610B">
        <w:t>,</w:t>
      </w:r>
      <w:r w:rsidRPr="0096610B">
        <w:tab/>
      </w:r>
      <w:r w:rsidRPr="0096610B">
        <w:tab/>
      </w:r>
      <w:r w:rsidRPr="0096610B">
        <w:tab/>
      </w:r>
      <w:r w:rsidRPr="0096610B">
        <w:tab/>
      </w:r>
      <w:r w:rsidRPr="0096610B">
        <w:tab/>
      </w:r>
      <w:r w:rsidRPr="0096610B">
        <w:tab/>
      </w:r>
      <w:r w:rsidRPr="0096610B">
        <w:tab/>
      </w:r>
      <w:r w:rsidRPr="0096610B">
        <w:tab/>
      </w:r>
      <w:r w:rsidRPr="0096610B">
        <w:tab/>
        <w:t>(4)</w:t>
      </w:r>
    </w:p>
    <w:p w:rsidR="002330B4" w:rsidRPr="0096610B" w:rsidRDefault="002330B4" w:rsidP="002330B4">
      <w:pPr>
        <w:ind w:firstLine="0"/>
        <w:jc w:val="both"/>
      </w:pPr>
      <w:r w:rsidRPr="0096610B">
        <w:object w:dxaOrig="1600" w:dyaOrig="1440">
          <v:shape id="_x0000_i1046" type="#_x0000_t75" style="width:82.5pt;height:1in" o:ole="">
            <v:imagedata r:id="rId54" o:title=""/>
          </v:shape>
          <o:OLEObject Type="Embed" ProgID="Equation.3" ShapeID="_x0000_i1046" DrawAspect="Content" ObjectID="_1542110212" r:id="rId55"/>
        </w:object>
      </w:r>
      <w:r w:rsidRPr="0096610B">
        <w:tab/>
      </w:r>
      <w:r w:rsidRPr="0096610B">
        <w:tab/>
      </w:r>
      <w:r w:rsidRPr="0096610B">
        <w:tab/>
      </w:r>
      <w:r w:rsidRPr="0096610B">
        <w:tab/>
      </w:r>
      <w:r w:rsidRPr="0096610B">
        <w:tab/>
      </w:r>
      <w:r w:rsidRPr="0096610B">
        <w:tab/>
      </w:r>
      <w:r w:rsidRPr="0096610B">
        <w:tab/>
      </w:r>
      <w:r w:rsidRPr="0096610B">
        <w:tab/>
      </w:r>
      <w:r w:rsidRPr="0096610B">
        <w:tab/>
        <w:t>(5)</w:t>
      </w:r>
    </w:p>
    <w:p w:rsidR="002330B4" w:rsidRPr="0096610B" w:rsidRDefault="002330B4" w:rsidP="002330B4">
      <w:pPr>
        <w:ind w:firstLine="0"/>
        <w:jc w:val="both"/>
      </w:pPr>
      <w:r w:rsidRPr="0096610B">
        <w:t>где</w:t>
      </w:r>
    </w:p>
    <w:p w:rsidR="002330B4" w:rsidRPr="0096610B" w:rsidRDefault="002330B4" w:rsidP="002330B4">
      <w:pPr>
        <w:ind w:firstLine="0"/>
        <w:jc w:val="both"/>
      </w:pPr>
      <w:r w:rsidRPr="0096610B">
        <w:rPr>
          <w:position w:val="-12"/>
        </w:rPr>
        <w:object w:dxaOrig="260" w:dyaOrig="360">
          <v:shape id="_x0000_i1047" type="#_x0000_t75" style="width:11.25pt;height:18pt" o:ole="">
            <v:imagedata r:id="rId56" o:title=""/>
          </v:shape>
          <o:OLEObject Type="Embed" ProgID="Equation.3" ShapeID="_x0000_i1047" DrawAspect="Content" ObjectID="_1542110213" r:id="rId57"/>
        </w:object>
      </w:r>
      <w:r w:rsidRPr="0096610B">
        <w:t xml:space="preserve"> – значение интегрального показателя, обобщенного по </w:t>
      </w:r>
      <w:r w:rsidRPr="0096610B">
        <w:rPr>
          <w:i/>
        </w:rPr>
        <w:t>m</w:t>
      </w:r>
      <w:r w:rsidRPr="0096610B">
        <w:t xml:space="preserve"> различным вопросам анкеты;</w:t>
      </w:r>
    </w:p>
    <w:p w:rsidR="002330B4" w:rsidRPr="0096610B" w:rsidRDefault="002330B4" w:rsidP="002330B4">
      <w:pPr>
        <w:ind w:firstLine="0"/>
        <w:jc w:val="both"/>
      </w:pPr>
      <w:r w:rsidRPr="0096610B">
        <w:rPr>
          <w:position w:val="-14"/>
        </w:rPr>
        <w:object w:dxaOrig="260" w:dyaOrig="380">
          <v:shape id="_x0000_i1048" type="#_x0000_t75" style="width:11.25pt;height:18pt" o:ole="">
            <v:imagedata r:id="rId58" o:title=""/>
          </v:shape>
          <o:OLEObject Type="Embed" ProgID="Equation.3" ShapeID="_x0000_i1048" DrawAspect="Content" ObjectID="_1542110214" r:id="rId59"/>
        </w:object>
      </w:r>
      <w:r w:rsidRPr="0096610B">
        <w:t xml:space="preserve"> – значение интегрального показателя для </w:t>
      </w:r>
      <w:r w:rsidRPr="0096610B">
        <w:rPr>
          <w:i/>
        </w:rPr>
        <w:t>j</w:t>
      </w:r>
      <w:r w:rsidRPr="0096610B">
        <w:t>-го вопроса анкеты (</w:t>
      </w:r>
      <w:r w:rsidRPr="0096610B">
        <w:rPr>
          <w:i/>
        </w:rPr>
        <w:t>j</w:t>
      </w:r>
      <w:r w:rsidRPr="0096610B">
        <w:t>=1,…,</w:t>
      </w:r>
      <w:r w:rsidRPr="0096610B">
        <w:rPr>
          <w:i/>
        </w:rPr>
        <w:t>m</w:t>
      </w:r>
      <w:r w:rsidRPr="0096610B">
        <w:t>);</w:t>
      </w:r>
    </w:p>
    <w:p w:rsidR="002330B4" w:rsidRPr="0096610B" w:rsidRDefault="002330B4" w:rsidP="002330B4">
      <w:pPr>
        <w:ind w:firstLine="0"/>
        <w:jc w:val="both"/>
      </w:pPr>
      <w:r w:rsidRPr="0096610B">
        <w:rPr>
          <w:position w:val="-14"/>
        </w:rPr>
        <w:object w:dxaOrig="320" w:dyaOrig="380">
          <v:shape id="_x0000_i1049" type="#_x0000_t75" style="width:18pt;height:18pt" o:ole="">
            <v:imagedata r:id="rId60" o:title=""/>
          </v:shape>
          <o:OLEObject Type="Embed" ProgID="Equation.3" ShapeID="_x0000_i1049" DrawAspect="Content" ObjectID="_1542110215" r:id="rId61"/>
        </w:object>
      </w:r>
      <w:r w:rsidRPr="0096610B">
        <w:t xml:space="preserve"> – экспертно оцененный весовой коэффициент, характеризующий «важность» </w:t>
      </w:r>
      <w:r w:rsidRPr="0096610B">
        <w:rPr>
          <w:i/>
        </w:rPr>
        <w:t>j</w:t>
      </w:r>
      <w:r w:rsidRPr="0096610B">
        <w:t>-го вопроса.</w:t>
      </w:r>
    </w:p>
    <w:p w:rsidR="002330B4" w:rsidRPr="0096610B" w:rsidRDefault="002330B4" w:rsidP="002330B4">
      <w:pPr>
        <w:ind w:firstLine="0"/>
        <w:jc w:val="both"/>
      </w:pPr>
      <w:r w:rsidRPr="0096610B">
        <w:t xml:space="preserve">При приблизительно одинаковой «важности» вопросов принимается, что </w:t>
      </w:r>
      <w:r w:rsidRPr="0096610B">
        <w:rPr>
          <w:position w:val="-14"/>
        </w:rPr>
        <w:object w:dxaOrig="320" w:dyaOrig="380">
          <v:shape id="_x0000_i1050" type="#_x0000_t75" style="width:18pt;height:18pt" o:ole="">
            <v:imagedata r:id="rId60" o:title=""/>
          </v:shape>
          <o:OLEObject Type="Embed" ProgID="Equation.3" ShapeID="_x0000_i1050" DrawAspect="Content" ObjectID="_1542110216" r:id="rId62"/>
        </w:object>
      </w:r>
      <w:r w:rsidRPr="0096610B">
        <w:t>=1.</w:t>
      </w:r>
    </w:p>
    <w:p w:rsidR="002330B4" w:rsidRPr="0096610B" w:rsidRDefault="002330B4" w:rsidP="002330B4">
      <w:pPr>
        <w:ind w:firstLine="0"/>
        <w:jc w:val="both"/>
      </w:pPr>
      <w:r w:rsidRPr="0096610B">
        <w:t xml:space="preserve">1.4 Интегральные показатели </w:t>
      </w:r>
      <w:r w:rsidRPr="0096610B">
        <w:rPr>
          <w:position w:val="-14"/>
        </w:rPr>
        <w:object w:dxaOrig="260" w:dyaOrig="380">
          <v:shape id="_x0000_i1051" type="#_x0000_t75" style="width:11.25pt;height:18pt" o:ole="">
            <v:imagedata r:id="rId48" o:title=""/>
          </v:shape>
          <o:OLEObject Type="Embed" ProgID="Equation.3" ShapeID="_x0000_i1051" DrawAspect="Content" ObjectID="_1542110217" r:id="rId63"/>
        </w:object>
      </w:r>
      <w:r w:rsidRPr="0096610B">
        <w:t xml:space="preserve"> и </w:t>
      </w:r>
      <w:r w:rsidRPr="0096610B">
        <w:rPr>
          <w:position w:val="-12"/>
        </w:rPr>
        <w:object w:dxaOrig="260" w:dyaOrig="360">
          <v:shape id="_x0000_i1052" type="#_x0000_t75" style="width:11.25pt;height:18pt" o:ole="">
            <v:imagedata r:id="rId50" o:title=""/>
          </v:shape>
          <o:OLEObject Type="Embed" ProgID="Equation.3" ShapeID="_x0000_i1052" DrawAspect="Content" ObjectID="_1542110218" r:id="rId64"/>
        </w:object>
      </w:r>
      <w:r w:rsidRPr="0096610B">
        <w:t xml:space="preserve"> (обобщенно – показатель </w:t>
      </w:r>
      <w:r w:rsidRPr="0096610B">
        <w:rPr>
          <w:i/>
        </w:rPr>
        <w:t>I</w:t>
      </w:r>
      <w:r w:rsidRPr="0096610B">
        <w:t xml:space="preserve">) могут быть спроецированы на </w:t>
      </w:r>
      <w:r w:rsidRPr="0096610B">
        <w:rPr>
          <w:i/>
        </w:rPr>
        <w:t>Q</w:t>
      </w:r>
      <w:r w:rsidRPr="0096610B">
        <w:t>-балльную шкалу: Для этого сначала оценивается диапазон изменения интегрального показателя (</w:t>
      </w:r>
      <w:r w:rsidRPr="0096610B">
        <w:rPr>
          <w:position w:val="-12"/>
        </w:rPr>
        <w:object w:dxaOrig="420" w:dyaOrig="360">
          <v:shape id="_x0000_i1053" type="#_x0000_t75" style="width:21pt;height:18pt" o:ole="">
            <v:imagedata r:id="rId65" o:title=""/>
          </v:shape>
          <o:OLEObject Type="Embed" ProgID="Equation.3" ShapeID="_x0000_i1053" DrawAspect="Content" ObjectID="_1542110219" r:id="rId66"/>
        </w:object>
      </w:r>
      <w:r w:rsidRPr="0096610B">
        <w:t>,</w:t>
      </w:r>
      <w:r w:rsidRPr="0096610B">
        <w:rPr>
          <w:position w:val="-12"/>
        </w:rPr>
        <w:object w:dxaOrig="480" w:dyaOrig="360">
          <v:shape id="_x0000_i1054" type="#_x0000_t75" style="width:24.75pt;height:18pt" o:ole="">
            <v:imagedata r:id="rId67" o:title=""/>
          </v:shape>
          <o:OLEObject Type="Embed" ProgID="Equation.3" ShapeID="_x0000_i1054" DrawAspect="Content" ObjectID="_1542110220" r:id="rId68"/>
        </w:object>
      </w:r>
      <w:r w:rsidRPr="0096610B">
        <w:t xml:space="preserve">), а затем показатель отображается на выбранную </w:t>
      </w:r>
      <w:r w:rsidRPr="0096610B">
        <w:rPr>
          <w:i/>
        </w:rPr>
        <w:t xml:space="preserve">Q </w:t>
      </w:r>
      <w:r w:rsidRPr="0096610B">
        <w:t>балльную шкалу по формуле (6):</w:t>
      </w:r>
    </w:p>
    <w:p w:rsidR="002330B4" w:rsidRPr="0096610B" w:rsidRDefault="002330B4" w:rsidP="002330B4">
      <w:pPr>
        <w:ind w:firstLine="0"/>
        <w:jc w:val="both"/>
      </w:pPr>
      <w:r w:rsidRPr="0096610B">
        <w:object w:dxaOrig="2439" w:dyaOrig="720">
          <v:shape id="_x0000_i1055" type="#_x0000_t75" style="width:121.5pt;height:36pt" o:ole="">
            <v:imagedata r:id="rId69" o:title=""/>
          </v:shape>
          <o:OLEObject Type="Embed" ProgID="Equation.3" ShapeID="_x0000_i1055" DrawAspect="Content" ObjectID="_1542110221" r:id="rId70"/>
        </w:object>
      </w:r>
      <w:r w:rsidRPr="0096610B">
        <w:t>.</w:t>
      </w:r>
      <w:r w:rsidRPr="0096610B">
        <w:tab/>
      </w:r>
      <w:r w:rsidRPr="0096610B">
        <w:tab/>
      </w:r>
      <w:r w:rsidRPr="0096610B">
        <w:tab/>
      </w:r>
      <w:r w:rsidRPr="0096610B">
        <w:tab/>
      </w:r>
      <w:r w:rsidRPr="0096610B">
        <w:tab/>
      </w:r>
      <w:r w:rsidRPr="0096610B">
        <w:tab/>
      </w:r>
      <w:r w:rsidRPr="0096610B">
        <w:tab/>
      </w:r>
      <w:r w:rsidRPr="0096610B">
        <w:tab/>
        <w:t>(6)</w:t>
      </w:r>
    </w:p>
    <w:p w:rsidR="002330B4" w:rsidRPr="0096610B" w:rsidRDefault="002330B4" w:rsidP="002330B4">
      <w:pPr>
        <w:ind w:firstLine="0"/>
        <w:jc w:val="both"/>
      </w:pPr>
      <w:r w:rsidRPr="0096610B">
        <w:t>Например, для диапазона изменения интегрального (-100%;+100%) отображение на 100 балльную шкалу осуществляется по формуле (7):</w:t>
      </w:r>
    </w:p>
    <w:p w:rsidR="002330B4" w:rsidRPr="0096610B" w:rsidRDefault="002330B4" w:rsidP="002330B4">
      <w:pPr>
        <w:ind w:firstLine="0"/>
        <w:jc w:val="both"/>
      </w:pPr>
      <w:r w:rsidRPr="0096610B">
        <w:object w:dxaOrig="3379" w:dyaOrig="660">
          <v:shape id="_x0000_i1056" type="#_x0000_t75" style="width:168.75pt;height:32.25pt" o:ole="">
            <v:imagedata r:id="rId71" o:title=""/>
          </v:shape>
          <o:OLEObject Type="Embed" ProgID="Equation.3" ShapeID="_x0000_i1056" DrawAspect="Content" ObjectID="_1542110222" r:id="rId72"/>
        </w:object>
      </w:r>
      <w:r w:rsidRPr="0096610B">
        <w:t>.</w:t>
      </w:r>
      <w:r w:rsidRPr="0096610B">
        <w:tab/>
      </w:r>
      <w:r w:rsidRPr="0096610B">
        <w:tab/>
      </w:r>
      <w:r w:rsidRPr="0096610B">
        <w:tab/>
      </w:r>
      <w:r w:rsidRPr="0096610B">
        <w:tab/>
      </w:r>
      <w:r w:rsidRPr="0096610B">
        <w:tab/>
      </w:r>
      <w:r w:rsidRPr="0096610B">
        <w:tab/>
      </w:r>
      <w:r w:rsidRPr="0096610B">
        <w:tab/>
        <w:t>(7)</w:t>
      </w:r>
    </w:p>
    <w:p w:rsidR="002330B4" w:rsidRPr="0096610B" w:rsidRDefault="002330B4" w:rsidP="002330B4">
      <w:pPr>
        <w:ind w:firstLine="0"/>
        <w:jc w:val="both"/>
      </w:pPr>
      <w:r w:rsidRPr="0096610B">
        <w:t>Учитывая то обстоятельство, что погрешность результатов социологических исследований, проведенных на выборках 500-1000 респондентов, составляет приблизительно 3,5-4,5%, можно рекомендовать отображение интегральных показателей на 10 балльную шкалу с округлением результата до целого значения:</w:t>
      </w:r>
    </w:p>
    <w:p w:rsidR="002330B4" w:rsidRPr="0096610B" w:rsidRDefault="002330B4" w:rsidP="002330B4">
      <w:pPr>
        <w:ind w:firstLine="0"/>
        <w:jc w:val="both"/>
      </w:pPr>
      <w:r w:rsidRPr="0096610B">
        <w:object w:dxaOrig="4340" w:dyaOrig="760">
          <v:shape id="_x0000_i1057" type="#_x0000_t75" style="width:217.5pt;height:39.75pt" o:ole="">
            <v:imagedata r:id="rId73" o:title=""/>
          </v:shape>
          <o:OLEObject Type="Embed" ProgID="Equation.3" ShapeID="_x0000_i1057" DrawAspect="Content" ObjectID="_1542110223" r:id="rId74"/>
        </w:object>
      </w:r>
      <w:r w:rsidRPr="0096610B">
        <w:t>.</w:t>
      </w:r>
      <w:r w:rsidRPr="0096610B">
        <w:tab/>
      </w:r>
      <w:r w:rsidRPr="0096610B">
        <w:tab/>
      </w:r>
      <w:r w:rsidRPr="0096610B">
        <w:tab/>
      </w:r>
      <w:r w:rsidRPr="0096610B">
        <w:tab/>
      </w:r>
      <w:r w:rsidRPr="0096610B">
        <w:tab/>
        <w:t>(8)</w:t>
      </w:r>
    </w:p>
    <w:p w:rsidR="002330B4" w:rsidRPr="0096610B" w:rsidRDefault="002330B4" w:rsidP="002330B4">
      <w:pPr>
        <w:ind w:firstLine="0"/>
        <w:jc w:val="both"/>
      </w:pPr>
      <w:r w:rsidRPr="0096610B">
        <w:t>Для анализа временной динамики интегральных показателей предлагается использовать интегральные индексы:</w:t>
      </w:r>
    </w:p>
    <w:p w:rsidR="002330B4" w:rsidRPr="0096610B" w:rsidRDefault="002330B4" w:rsidP="002330B4">
      <w:pPr>
        <w:ind w:firstLine="0"/>
        <w:jc w:val="both"/>
      </w:pPr>
      <w:r w:rsidRPr="0096610B">
        <w:object w:dxaOrig="1520" w:dyaOrig="660">
          <v:shape id="_x0000_i1058" type="#_x0000_t75" style="width:75.75pt;height:32.25pt" o:ole="">
            <v:imagedata r:id="rId75" o:title=""/>
          </v:shape>
          <o:OLEObject Type="Embed" ProgID="Equation.3" ShapeID="_x0000_i1058" DrawAspect="Content" ObjectID="_1542110224" r:id="rId76"/>
        </w:object>
      </w:r>
      <w:r w:rsidRPr="0096610B">
        <w:t>, (</w:t>
      </w:r>
      <w:r w:rsidRPr="0096610B">
        <w:rPr>
          <w:position w:val="-6"/>
        </w:rPr>
        <w:object w:dxaOrig="480" w:dyaOrig="279">
          <v:shape id="_x0000_i1059" type="#_x0000_t75" style="width:24.75pt;height:13.5pt" o:ole="">
            <v:imagedata r:id="rId77" o:title=""/>
          </v:shape>
          <o:OLEObject Type="Embed" ProgID="Equation.3" ShapeID="_x0000_i1059" DrawAspect="Content" ObjectID="_1542110225" r:id="rId78"/>
        </w:object>
      </w:r>
      <w:r w:rsidRPr="0096610B">
        <w:t xml:space="preserve">); </w:t>
      </w:r>
      <w:r w:rsidRPr="0096610B">
        <w:tab/>
      </w:r>
      <w:r w:rsidRPr="0096610B">
        <w:tab/>
      </w:r>
      <w:r w:rsidRPr="0096610B">
        <w:rPr>
          <w:position w:val="-10"/>
        </w:rPr>
        <w:object w:dxaOrig="880" w:dyaOrig="320">
          <v:shape id="_x0000_i1060" type="#_x0000_t75" style="width:46.5pt;height:18pt" o:ole="">
            <v:imagedata r:id="rId79" o:title=""/>
          </v:shape>
          <o:OLEObject Type="Embed" ProgID="Equation.3" ShapeID="_x0000_i1060" DrawAspect="Content" ObjectID="_1542110226" r:id="rId80"/>
        </w:object>
      </w:r>
      <w:r w:rsidRPr="0096610B">
        <w:t xml:space="preserve"> (</w:t>
      </w:r>
      <w:r w:rsidRPr="0096610B">
        <w:rPr>
          <w:position w:val="-6"/>
        </w:rPr>
        <w:object w:dxaOrig="480" w:dyaOrig="279">
          <v:shape id="_x0000_i1061" type="#_x0000_t75" style="width:24.75pt;height:13.5pt" o:ole="">
            <v:imagedata r:id="rId81" o:title=""/>
          </v:shape>
          <o:OLEObject Type="Embed" ProgID="Equation.3" ShapeID="_x0000_i1061" DrawAspect="Content" ObjectID="_1542110227" r:id="rId82"/>
        </w:object>
      </w:r>
      <w:r w:rsidRPr="0096610B">
        <w:t>).</w:t>
      </w:r>
      <w:r w:rsidRPr="0096610B">
        <w:tab/>
      </w:r>
      <w:r w:rsidRPr="0096610B">
        <w:tab/>
      </w:r>
      <w:r w:rsidRPr="0096610B">
        <w:tab/>
      </w:r>
      <w:r w:rsidRPr="0096610B">
        <w:tab/>
        <w:t>(9)</w:t>
      </w:r>
    </w:p>
    <w:p w:rsidR="002330B4" w:rsidRDefault="002330B4" w:rsidP="002330B4">
      <w:pPr>
        <w:ind w:firstLine="0"/>
        <w:jc w:val="both"/>
      </w:pPr>
      <w:r w:rsidRPr="0096610B">
        <w:t xml:space="preserve">Для формирования интегральных индексов </w:t>
      </w:r>
      <w:r w:rsidRPr="0096610B">
        <w:rPr>
          <w:position w:val="-10"/>
        </w:rPr>
        <w:object w:dxaOrig="540" w:dyaOrig="320">
          <v:shape id="_x0000_i1062" type="#_x0000_t75" style="width:25.5pt;height:18pt" o:ole="">
            <v:imagedata r:id="rId83" o:title=""/>
          </v:shape>
          <o:OLEObject Type="Embed" ProgID="Equation.3" ShapeID="_x0000_i1062" DrawAspect="Content" ObjectID="_1542110228" r:id="rId84"/>
        </w:object>
      </w:r>
      <w:r w:rsidRPr="0096610B">
        <w:t xml:space="preserve"> представляется целесообразным предварительное отображение интегральных показателей на балльную шкалу с тем, чтобы избежать затруднений, связанных с нулевыми значениями.</w:t>
      </w:r>
    </w:p>
    <w:p w:rsidR="002330B4" w:rsidRDefault="002330B4" w:rsidP="002330B4">
      <w:pPr>
        <w:ind w:firstLine="0"/>
        <w:jc w:val="both"/>
      </w:pPr>
    </w:p>
    <w:p w:rsidR="002330B4" w:rsidRDefault="002330B4" w:rsidP="002330B4">
      <w:pPr>
        <w:jc w:val="both"/>
        <w:rPr>
          <w:szCs w:val="24"/>
        </w:rPr>
      </w:pPr>
      <w:r>
        <w:lastRenderedPageBreak/>
        <w:t xml:space="preserve">Рейтинг строится на основании </w:t>
      </w:r>
      <w:r w:rsidRPr="00716470">
        <w:rPr>
          <w:szCs w:val="24"/>
        </w:rPr>
        <w:t xml:space="preserve">критериев и  показателей, утвержденных приказом Министерства образования и науки Российской Федерации от 05.12.2014 № 1547 </w:t>
      </w:r>
      <w:r>
        <w:rPr>
          <w:szCs w:val="24"/>
        </w:rPr>
        <w:t>«</w:t>
      </w:r>
      <w:r w:rsidRPr="00716470">
        <w:rPr>
          <w:szCs w:val="24"/>
        </w:rPr>
        <w: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Pr>
          <w:szCs w:val="24"/>
        </w:rPr>
        <w:t>»</w:t>
      </w:r>
      <w:r w:rsidRPr="00716470">
        <w:rPr>
          <w:szCs w:val="24"/>
        </w:rPr>
        <w:t>:</w:t>
      </w:r>
    </w:p>
    <w:p w:rsidR="002330B4" w:rsidRDefault="002330B4" w:rsidP="002330B4">
      <w:pPr>
        <w:jc w:val="both"/>
        <w:rPr>
          <w:rStyle w:val="FontStyle25"/>
        </w:rPr>
      </w:pPr>
    </w:p>
    <w:tbl>
      <w:tblPr>
        <w:tblW w:w="5000" w:type="pct"/>
        <w:tblCellMar>
          <w:top w:w="102" w:type="dxa"/>
          <w:left w:w="62" w:type="dxa"/>
          <w:bottom w:w="102" w:type="dxa"/>
          <w:right w:w="62" w:type="dxa"/>
        </w:tblCellMar>
        <w:tblLook w:val="0000" w:firstRow="0" w:lastRow="0" w:firstColumn="0" w:lastColumn="0" w:noHBand="0" w:noVBand="0"/>
      </w:tblPr>
      <w:tblGrid>
        <w:gridCol w:w="767"/>
        <w:gridCol w:w="5833"/>
        <w:gridCol w:w="1993"/>
        <w:gridCol w:w="309"/>
        <w:gridCol w:w="1688"/>
      </w:tblGrid>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N п/п</w:t>
            </w:r>
          </w:p>
        </w:tc>
        <w:tc>
          <w:tcPr>
            <w:tcW w:w="2754"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Показатели</w:t>
            </w:r>
          </w:p>
        </w:tc>
        <w:tc>
          <w:tcPr>
            <w:tcW w:w="1884" w:type="pct"/>
            <w:gridSpan w:val="3"/>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Единица измерения (значение показателя)</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hanging="62"/>
              <w:jc w:val="center"/>
              <w:outlineLvl w:val="0"/>
              <w:rPr>
                <w:rFonts w:ascii="Times New Roman" w:hAnsi="Times New Roman" w:cs="Times New Roman"/>
                <w:b/>
                <w:sz w:val="22"/>
                <w:szCs w:val="22"/>
              </w:rPr>
            </w:pPr>
            <w:bookmarkStart w:id="17" w:name="_Toc462220781"/>
            <w:r w:rsidRPr="003D00FF">
              <w:rPr>
                <w:rFonts w:ascii="Times New Roman" w:hAnsi="Times New Roman" w:cs="Times New Roman"/>
                <w:b/>
                <w:sz w:val="22"/>
                <w:szCs w:val="22"/>
              </w:rPr>
              <w:t>I.</w:t>
            </w:r>
            <w:bookmarkEnd w:id="17"/>
          </w:p>
        </w:tc>
        <w:tc>
          <w:tcPr>
            <w:tcW w:w="4638" w:type="pct"/>
            <w:gridSpan w:val="4"/>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both"/>
              <w:rPr>
                <w:rFonts w:ascii="Times New Roman" w:hAnsi="Times New Roman" w:cs="Times New Roman"/>
                <w:b/>
                <w:sz w:val="22"/>
                <w:szCs w:val="22"/>
              </w:rPr>
            </w:pPr>
            <w:r w:rsidRPr="003D00FF">
              <w:rPr>
                <w:rFonts w:ascii="Times New Roman" w:hAnsi="Times New Roman" w:cs="Times New Roman"/>
                <w:b/>
                <w:sz w:val="22"/>
                <w:szCs w:val="22"/>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w:t>
            </w:r>
            <w:r w:rsidRPr="003D00FF">
              <w:rPr>
                <w:rFonts w:ascii="Times New Roman" w:hAnsi="Times New Roman" w:cs="Times New Roman"/>
                <w:b/>
                <w:sz w:val="22"/>
                <w:szCs w:val="22"/>
                <w:u w:val="single"/>
              </w:rPr>
              <w:t>открытости и доступности информации</w:t>
            </w:r>
            <w:r w:rsidRPr="003D00FF">
              <w:rPr>
                <w:rFonts w:ascii="Times New Roman" w:hAnsi="Times New Roman" w:cs="Times New Roman"/>
                <w:b/>
                <w:sz w:val="22"/>
                <w:szCs w:val="22"/>
              </w:rPr>
              <w:t xml:space="preserve"> об организациях, осуществляющих образовательную деятельность </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1.1.</w:t>
            </w:r>
          </w:p>
        </w:tc>
        <w:tc>
          <w:tcPr>
            <w:tcW w:w="3841" w:type="pct"/>
            <w:gridSpan w:val="3"/>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www.bus.gov.ru)</w:t>
            </w:r>
          </w:p>
          <w:p w:rsidR="002330B4" w:rsidRPr="003D00FF" w:rsidRDefault="002330B4" w:rsidP="002330B4">
            <w:pPr>
              <w:pStyle w:val="ConsPlusNormal"/>
              <w:ind w:firstLine="363"/>
              <w:jc w:val="both"/>
              <w:rPr>
                <w:rFonts w:ascii="Times New Roman" w:hAnsi="Times New Roman" w:cs="Times New Roman"/>
                <w:i/>
                <w:sz w:val="22"/>
                <w:szCs w:val="22"/>
              </w:rPr>
            </w:pPr>
            <w:r w:rsidRPr="003D00FF">
              <w:rPr>
                <w:rFonts w:ascii="Times New Roman" w:hAnsi="Times New Roman" w:cs="Times New Roman"/>
                <w:sz w:val="22"/>
                <w:szCs w:val="22"/>
              </w:rPr>
              <w:t xml:space="preserve"> (</w:t>
            </w:r>
            <w:r w:rsidRPr="003D00FF">
              <w:rPr>
                <w:rFonts w:ascii="Times New Roman" w:hAnsi="Times New Roman" w:cs="Times New Roman"/>
                <w:i/>
                <w:sz w:val="22"/>
                <w:szCs w:val="22"/>
              </w:rPr>
              <w:t>В соответствие с приказом  Рособрнадзора от 29.05.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c>
          <w:tcPr>
            <w:tcW w:w="797"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Анализ сайта</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1.2.</w:t>
            </w:r>
          </w:p>
        </w:tc>
        <w:tc>
          <w:tcPr>
            <w:tcW w:w="3841" w:type="pct"/>
            <w:gridSpan w:val="3"/>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505"/>
              <w:jc w:val="both"/>
              <w:rPr>
                <w:rFonts w:ascii="Times New Roman" w:hAnsi="Times New Roman" w:cs="Times New Roman"/>
                <w:sz w:val="22"/>
                <w:szCs w:val="22"/>
              </w:rPr>
            </w:pPr>
            <w:r w:rsidRPr="003D00FF">
              <w:rPr>
                <w:rFonts w:ascii="Times New Roman" w:hAnsi="Times New Roman" w:cs="Times New Roman"/>
                <w:sz w:val="22"/>
                <w:szCs w:val="22"/>
              </w:rPr>
              <w:t>Наличие на официальном сайте организации в сети Интернет сведений о педагогических работниках организации</w:t>
            </w:r>
          </w:p>
        </w:tc>
        <w:tc>
          <w:tcPr>
            <w:tcW w:w="797"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Анализ сайта</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1.3.</w:t>
            </w:r>
          </w:p>
        </w:tc>
        <w:tc>
          <w:tcPr>
            <w:tcW w:w="3841" w:type="pct"/>
            <w:gridSpan w:val="3"/>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505"/>
              <w:jc w:val="both"/>
              <w:rPr>
                <w:rFonts w:ascii="Times New Roman" w:hAnsi="Times New Roman" w:cs="Times New Roman"/>
                <w:sz w:val="22"/>
                <w:szCs w:val="22"/>
              </w:rPr>
            </w:pPr>
            <w:r w:rsidRPr="003D00FF">
              <w:rPr>
                <w:rFonts w:ascii="Times New Roman" w:hAnsi="Times New Roman" w:cs="Times New Roman"/>
                <w:sz w:val="22"/>
                <w:szCs w:val="22"/>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797"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Анализ сайта</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1.4.</w:t>
            </w:r>
          </w:p>
        </w:tc>
        <w:tc>
          <w:tcPr>
            <w:tcW w:w="3841" w:type="pct"/>
            <w:gridSpan w:val="3"/>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505"/>
              <w:jc w:val="both"/>
              <w:rPr>
                <w:rFonts w:ascii="Times New Roman" w:hAnsi="Times New Roman" w:cs="Times New Roman"/>
                <w:sz w:val="22"/>
                <w:szCs w:val="22"/>
              </w:rPr>
            </w:pPr>
            <w:r w:rsidRPr="003D00FF">
              <w:rPr>
                <w:rFonts w:ascii="Times New Roman" w:hAnsi="Times New Roman" w:cs="Times New Roman"/>
                <w:sz w:val="22"/>
                <w:szCs w:val="22"/>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797"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Анализ сайта</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outlineLvl w:val="0"/>
              <w:rPr>
                <w:rFonts w:ascii="Times New Roman" w:hAnsi="Times New Roman" w:cs="Times New Roman"/>
                <w:b/>
                <w:sz w:val="22"/>
                <w:szCs w:val="22"/>
              </w:rPr>
            </w:pPr>
            <w:bookmarkStart w:id="18" w:name="_Toc462220782"/>
            <w:r w:rsidRPr="003D00FF">
              <w:rPr>
                <w:rFonts w:ascii="Times New Roman" w:hAnsi="Times New Roman" w:cs="Times New Roman"/>
                <w:b/>
                <w:sz w:val="22"/>
                <w:szCs w:val="22"/>
              </w:rPr>
              <w:t>II.</w:t>
            </w:r>
            <w:bookmarkEnd w:id="18"/>
          </w:p>
        </w:tc>
        <w:tc>
          <w:tcPr>
            <w:tcW w:w="4638" w:type="pct"/>
            <w:gridSpan w:val="4"/>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505"/>
              <w:jc w:val="both"/>
              <w:rPr>
                <w:rFonts w:ascii="Times New Roman" w:hAnsi="Times New Roman" w:cs="Times New Roman"/>
                <w:b/>
                <w:sz w:val="22"/>
                <w:szCs w:val="22"/>
              </w:rPr>
            </w:pPr>
            <w:r w:rsidRPr="003D00FF">
              <w:rPr>
                <w:rFonts w:ascii="Times New Roman" w:hAnsi="Times New Roman" w:cs="Times New Roman"/>
                <w:b/>
                <w:sz w:val="22"/>
                <w:szCs w:val="22"/>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w:t>
            </w:r>
            <w:r w:rsidRPr="003D00FF">
              <w:rPr>
                <w:rFonts w:ascii="Times New Roman" w:hAnsi="Times New Roman" w:cs="Times New Roman"/>
                <w:b/>
                <w:sz w:val="22"/>
                <w:szCs w:val="22"/>
                <w:u w:val="single"/>
              </w:rPr>
              <w:t>комфортности условий</w:t>
            </w:r>
            <w:r w:rsidRPr="003D00FF">
              <w:rPr>
                <w:rFonts w:ascii="Times New Roman" w:hAnsi="Times New Roman" w:cs="Times New Roman"/>
                <w:b/>
                <w:sz w:val="22"/>
                <w:szCs w:val="22"/>
              </w:rPr>
              <w:t xml:space="preserve">, в которых осуществляется образовательная деятельность </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2.1.</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 xml:space="preserve">Материально-техническое и информационное обеспечение организации </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p w:rsidR="002330B4" w:rsidRPr="003D00FF" w:rsidRDefault="002330B4" w:rsidP="002330B4">
            <w:pPr>
              <w:pStyle w:val="ConsPlusNormal"/>
              <w:rPr>
                <w:rFonts w:ascii="Times New Roman" w:hAnsi="Times New Roman" w:cs="Times New Roman"/>
                <w:sz w:val="22"/>
                <w:szCs w:val="22"/>
              </w:rPr>
            </w:pP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2.1.1.</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Достаточность и техническое состояние учебных кабинетов, лабораторий, мастерских</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color w:val="FF0000"/>
                <w:sz w:val="22"/>
                <w:szCs w:val="22"/>
              </w:rPr>
            </w:pPr>
          </w:p>
        </w:tc>
      </w:tr>
      <w:tr w:rsidR="002330B4" w:rsidRPr="003D00FF" w:rsidTr="002330B4">
        <w:trPr>
          <w:trHeight w:val="849"/>
        </w:trPr>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2.1.2.</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ind w:firstLine="363"/>
              <w:jc w:val="both"/>
              <w:rPr>
                <w:szCs w:val="22"/>
              </w:rPr>
            </w:pPr>
            <w:r w:rsidRPr="003D00FF">
              <w:rPr>
                <w:sz w:val="22"/>
                <w:szCs w:val="22"/>
              </w:rPr>
              <w:t>Достаточность, современность и доступность учебной и методической литературы в печатном варианте, представляемой образовательной организацией</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color w:val="FF0000"/>
                <w:sz w:val="22"/>
                <w:szCs w:val="22"/>
              </w:rPr>
            </w:pPr>
          </w:p>
        </w:tc>
      </w:tr>
      <w:tr w:rsidR="002330B4" w:rsidRPr="003D00FF" w:rsidTr="002330B4">
        <w:trPr>
          <w:trHeight w:val="852"/>
        </w:trPr>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jc w:val="center"/>
              <w:rPr>
                <w:szCs w:val="22"/>
              </w:rPr>
            </w:pPr>
            <w:r w:rsidRPr="003D00FF">
              <w:rPr>
                <w:sz w:val="22"/>
                <w:szCs w:val="22"/>
              </w:rPr>
              <w:lastRenderedPageBreak/>
              <w:t>2.1.3.</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ind w:firstLine="363"/>
              <w:jc w:val="both"/>
              <w:rPr>
                <w:szCs w:val="22"/>
              </w:rPr>
            </w:pPr>
            <w:r w:rsidRPr="003D00FF">
              <w:rPr>
                <w:sz w:val="22"/>
                <w:szCs w:val="22"/>
              </w:rPr>
              <w:t>Достаточность, доступность и современность интерфейса (удобство использования) учебно-методических и справочных материалов в электронном виде, представляемых образовательной организацией</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color w:val="FF0000"/>
                <w:sz w:val="22"/>
                <w:szCs w:val="22"/>
              </w:rPr>
            </w:pP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2.2.</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 xml:space="preserve">Наличие необходимых условий для охраны и укрепления здоровья, организации питания обучающихся </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jc w:val="both"/>
              <w:rPr>
                <w:szCs w:val="22"/>
              </w:rPr>
            </w:pPr>
            <w:r w:rsidRPr="003D00FF">
              <w:rPr>
                <w:sz w:val="22"/>
                <w:szCs w:val="22"/>
              </w:rPr>
              <w:t>2.2.1</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ind w:firstLine="363"/>
              <w:jc w:val="both"/>
              <w:rPr>
                <w:szCs w:val="22"/>
              </w:rPr>
            </w:pPr>
            <w:r w:rsidRPr="003D00FF">
              <w:rPr>
                <w:sz w:val="22"/>
                <w:szCs w:val="22"/>
              </w:rPr>
              <w:t>Наличие и доступность спортивных объектов (спортзал, тренажерный зал, помещения для секций), в том числе во внеурочное время</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jc w:val="both"/>
              <w:rPr>
                <w:szCs w:val="22"/>
              </w:rPr>
            </w:pPr>
            <w:r w:rsidRPr="003D00FF">
              <w:rPr>
                <w:sz w:val="22"/>
                <w:szCs w:val="22"/>
              </w:rPr>
              <w:t>2.2.2</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ind w:firstLine="363"/>
              <w:jc w:val="both"/>
              <w:rPr>
                <w:szCs w:val="22"/>
              </w:rPr>
            </w:pPr>
            <w:r w:rsidRPr="003D00FF">
              <w:rPr>
                <w:sz w:val="22"/>
                <w:szCs w:val="22"/>
              </w:rPr>
              <w:t>Наличие помещений для питания, доступность получения услуг столовой, буфета</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jc w:val="both"/>
              <w:rPr>
                <w:szCs w:val="22"/>
              </w:rPr>
            </w:pPr>
            <w:r w:rsidRPr="003D00FF">
              <w:rPr>
                <w:sz w:val="22"/>
                <w:szCs w:val="22"/>
              </w:rPr>
              <w:t>2.2.3</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ind w:firstLine="363"/>
              <w:jc w:val="both"/>
              <w:rPr>
                <w:szCs w:val="22"/>
              </w:rPr>
            </w:pPr>
            <w:r w:rsidRPr="003D00FF">
              <w:rPr>
                <w:sz w:val="22"/>
                <w:szCs w:val="22"/>
              </w:rPr>
              <w:t>Удовлетворенность качеством питания в столовой (буфете) образовательной организации</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both"/>
              <w:rPr>
                <w:rFonts w:ascii="Times New Roman" w:hAnsi="Times New Roman" w:cs="Times New Roman"/>
                <w:sz w:val="22"/>
                <w:szCs w:val="22"/>
              </w:rPr>
            </w:pPr>
            <w:r w:rsidRPr="003D00FF">
              <w:rPr>
                <w:rFonts w:ascii="Times New Roman" w:hAnsi="Times New Roman" w:cs="Times New Roman"/>
                <w:sz w:val="22"/>
                <w:szCs w:val="22"/>
              </w:rPr>
              <w:t>2.3.</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 xml:space="preserve">Наличие условий для индивидуальной работы с обучающимися </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both"/>
              <w:rPr>
                <w:rFonts w:ascii="Times New Roman" w:hAnsi="Times New Roman" w:cs="Times New Roman"/>
                <w:sz w:val="22"/>
                <w:szCs w:val="22"/>
              </w:rPr>
            </w:pPr>
            <w:r w:rsidRPr="003D00FF">
              <w:rPr>
                <w:rFonts w:ascii="Times New Roman" w:hAnsi="Times New Roman" w:cs="Times New Roman"/>
                <w:sz w:val="22"/>
                <w:szCs w:val="22"/>
              </w:rPr>
              <w:t>2.4.</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 xml:space="preserve">Наличие и доступность дополнительных образовательных программ </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both"/>
              <w:rPr>
                <w:rFonts w:ascii="Times New Roman" w:hAnsi="Times New Roman" w:cs="Times New Roman"/>
                <w:sz w:val="22"/>
                <w:szCs w:val="22"/>
              </w:rPr>
            </w:pPr>
            <w:r w:rsidRPr="003D00FF">
              <w:rPr>
                <w:rFonts w:ascii="Times New Roman" w:hAnsi="Times New Roman" w:cs="Times New Roman"/>
                <w:sz w:val="22"/>
                <w:szCs w:val="22"/>
              </w:rPr>
              <w:t>2.5.</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 xml:space="preserve">Наличие и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both"/>
              <w:rPr>
                <w:rFonts w:ascii="Times New Roman" w:hAnsi="Times New Roman" w:cs="Times New Roman"/>
                <w:sz w:val="22"/>
                <w:szCs w:val="22"/>
              </w:rPr>
            </w:pPr>
            <w:r w:rsidRPr="003D00FF">
              <w:rPr>
                <w:rFonts w:ascii="Times New Roman" w:hAnsi="Times New Roman" w:cs="Times New Roman"/>
                <w:sz w:val="22"/>
                <w:szCs w:val="22"/>
              </w:rPr>
              <w:t>2.6.</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 xml:space="preserve">Наличие возможности оказания психолого-педагогической, медицинской и социальной помощи обучающимся </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jc w:val="both"/>
              <w:rPr>
                <w:szCs w:val="22"/>
              </w:rPr>
            </w:pPr>
            <w:r w:rsidRPr="003D00FF">
              <w:rPr>
                <w:sz w:val="22"/>
                <w:szCs w:val="22"/>
              </w:rPr>
              <w:t>2.6.1</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ind w:firstLine="363"/>
              <w:jc w:val="both"/>
              <w:rPr>
                <w:szCs w:val="22"/>
              </w:rPr>
            </w:pPr>
            <w:r w:rsidRPr="003D00FF">
              <w:rPr>
                <w:sz w:val="22"/>
                <w:szCs w:val="22"/>
              </w:rPr>
              <w:t>Наличие условий и доступность психолого-педагогической помощи обучающимся</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jc w:val="both"/>
              <w:rPr>
                <w:szCs w:val="22"/>
              </w:rPr>
            </w:pPr>
            <w:r w:rsidRPr="003D00FF">
              <w:rPr>
                <w:sz w:val="22"/>
                <w:szCs w:val="22"/>
              </w:rPr>
              <w:t>2.6.2</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ind w:firstLine="363"/>
              <w:jc w:val="both"/>
              <w:rPr>
                <w:szCs w:val="22"/>
              </w:rPr>
            </w:pPr>
            <w:r w:rsidRPr="003D00FF">
              <w:rPr>
                <w:sz w:val="22"/>
                <w:szCs w:val="22"/>
              </w:rPr>
              <w:t>Наличие условий и доступность медицинской помощи обучающимся</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2.7.</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 xml:space="preserve">Наличие условий организации обучения и воспитания обучающихся с ограниченными возможностями здоровья и инвалидов  </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Баллы (от 0 до 10)</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outlineLvl w:val="0"/>
              <w:rPr>
                <w:rFonts w:ascii="Times New Roman" w:hAnsi="Times New Roman" w:cs="Times New Roman"/>
                <w:b/>
                <w:sz w:val="22"/>
                <w:szCs w:val="22"/>
              </w:rPr>
            </w:pPr>
            <w:bookmarkStart w:id="19" w:name="_Toc462220783"/>
            <w:r w:rsidRPr="003D00FF">
              <w:rPr>
                <w:rFonts w:ascii="Times New Roman" w:hAnsi="Times New Roman" w:cs="Times New Roman"/>
                <w:b/>
                <w:sz w:val="22"/>
                <w:szCs w:val="22"/>
              </w:rPr>
              <w:t>III.</w:t>
            </w:r>
            <w:bookmarkEnd w:id="19"/>
          </w:p>
        </w:tc>
        <w:tc>
          <w:tcPr>
            <w:tcW w:w="4638" w:type="pct"/>
            <w:gridSpan w:val="4"/>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363"/>
              <w:jc w:val="both"/>
              <w:rPr>
                <w:rFonts w:ascii="Times New Roman" w:hAnsi="Times New Roman" w:cs="Times New Roman"/>
                <w:b/>
                <w:sz w:val="22"/>
                <w:szCs w:val="22"/>
              </w:rPr>
            </w:pPr>
            <w:r w:rsidRPr="003D00FF">
              <w:rPr>
                <w:rFonts w:ascii="Times New Roman" w:hAnsi="Times New Roman" w:cs="Times New Roman"/>
                <w:b/>
                <w:sz w:val="22"/>
                <w:szCs w:val="22"/>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3.1.</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Проценты (от 0 до 100)</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3.2.</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Проценты (от 0 до 100)</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outlineLvl w:val="0"/>
              <w:rPr>
                <w:rFonts w:ascii="Times New Roman" w:hAnsi="Times New Roman" w:cs="Times New Roman"/>
                <w:b/>
                <w:sz w:val="22"/>
                <w:szCs w:val="22"/>
              </w:rPr>
            </w:pPr>
            <w:bookmarkStart w:id="20" w:name="_Toc462220784"/>
            <w:r w:rsidRPr="003D00FF">
              <w:rPr>
                <w:rFonts w:ascii="Times New Roman" w:hAnsi="Times New Roman" w:cs="Times New Roman"/>
                <w:b/>
                <w:sz w:val="22"/>
                <w:szCs w:val="22"/>
              </w:rPr>
              <w:t>IV.</w:t>
            </w:r>
            <w:bookmarkEnd w:id="20"/>
          </w:p>
        </w:tc>
        <w:tc>
          <w:tcPr>
            <w:tcW w:w="4638" w:type="pct"/>
            <w:gridSpan w:val="4"/>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363"/>
              <w:jc w:val="both"/>
              <w:rPr>
                <w:rFonts w:ascii="Times New Roman" w:hAnsi="Times New Roman" w:cs="Times New Roman"/>
                <w:b/>
                <w:sz w:val="22"/>
                <w:szCs w:val="22"/>
              </w:rPr>
            </w:pPr>
            <w:r w:rsidRPr="003D00FF">
              <w:rPr>
                <w:rFonts w:ascii="Times New Roman" w:hAnsi="Times New Roman" w:cs="Times New Roman"/>
                <w:b/>
                <w:sz w:val="22"/>
                <w:szCs w:val="22"/>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lastRenderedPageBreak/>
              <w:t>4.1.</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Проценты (от 0 до 100)</w:t>
            </w:r>
          </w:p>
        </w:tc>
      </w:tr>
      <w:tr w:rsidR="002330B4" w:rsidRPr="003D00FF"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4.2.</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Проценты (от 0 до 100)</w:t>
            </w:r>
          </w:p>
        </w:tc>
      </w:tr>
      <w:tr w:rsidR="002330B4" w:rsidRPr="002729E6" w:rsidTr="002330B4">
        <w:tc>
          <w:tcPr>
            <w:tcW w:w="362" w:type="pct"/>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4.3.</w:t>
            </w:r>
          </w:p>
        </w:tc>
        <w:tc>
          <w:tcPr>
            <w:tcW w:w="3695" w:type="pct"/>
            <w:gridSpan w:val="2"/>
            <w:tcBorders>
              <w:top w:val="single" w:sz="4" w:space="0" w:color="auto"/>
              <w:left w:val="single" w:sz="4" w:space="0" w:color="auto"/>
              <w:bottom w:val="single" w:sz="4" w:space="0" w:color="auto"/>
              <w:right w:val="single" w:sz="4" w:space="0" w:color="auto"/>
            </w:tcBorders>
          </w:tcPr>
          <w:p w:rsidR="002330B4" w:rsidRPr="003D00FF" w:rsidRDefault="002330B4" w:rsidP="002330B4">
            <w:pPr>
              <w:pStyle w:val="ConsPlusNormal"/>
              <w:ind w:firstLine="363"/>
              <w:jc w:val="both"/>
              <w:rPr>
                <w:rFonts w:ascii="Times New Roman" w:hAnsi="Times New Roman" w:cs="Times New Roman"/>
                <w:sz w:val="22"/>
                <w:szCs w:val="22"/>
              </w:rPr>
            </w:pPr>
            <w:r w:rsidRPr="003D00FF">
              <w:rPr>
                <w:rFonts w:ascii="Times New Roman" w:hAnsi="Times New Roman" w:cs="Times New Roman"/>
                <w:sz w:val="22"/>
                <w:szCs w:val="22"/>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942" w:type="pct"/>
            <w:gridSpan w:val="2"/>
            <w:tcBorders>
              <w:top w:val="single" w:sz="4" w:space="0" w:color="auto"/>
              <w:left w:val="single" w:sz="4" w:space="0" w:color="auto"/>
              <w:bottom w:val="single" w:sz="4" w:space="0" w:color="auto"/>
              <w:right w:val="single" w:sz="4" w:space="0" w:color="auto"/>
            </w:tcBorders>
          </w:tcPr>
          <w:p w:rsidR="002330B4" w:rsidRPr="00716470" w:rsidRDefault="002330B4" w:rsidP="002330B4">
            <w:pPr>
              <w:pStyle w:val="ConsPlusNormal"/>
              <w:jc w:val="center"/>
              <w:rPr>
                <w:rFonts w:ascii="Times New Roman" w:hAnsi="Times New Roman" w:cs="Times New Roman"/>
                <w:sz w:val="22"/>
                <w:szCs w:val="22"/>
              </w:rPr>
            </w:pPr>
            <w:r w:rsidRPr="003D00FF">
              <w:rPr>
                <w:rFonts w:ascii="Times New Roman" w:hAnsi="Times New Roman" w:cs="Times New Roman"/>
                <w:sz w:val="22"/>
                <w:szCs w:val="22"/>
              </w:rPr>
              <w:t>Проценты (от 0 до 100)</w:t>
            </w:r>
          </w:p>
        </w:tc>
      </w:tr>
    </w:tbl>
    <w:p w:rsidR="002330B4" w:rsidRDefault="002330B4" w:rsidP="002330B4">
      <w:pPr>
        <w:spacing w:after="120"/>
        <w:contextualSpacing/>
        <w:jc w:val="both"/>
        <w:rPr>
          <w:rFonts w:eastAsia="Calibri"/>
          <w:b/>
          <w:color w:val="262626"/>
          <w:szCs w:val="24"/>
        </w:rPr>
      </w:pPr>
    </w:p>
    <w:p w:rsidR="00CA3D46" w:rsidRDefault="00CA3D46" w:rsidP="00CA3D46">
      <w:pPr>
        <w:shd w:val="clear" w:color="auto" w:fill="FFFFFF"/>
        <w:rPr>
          <w:rFonts w:ascii="Arial" w:hAnsi="Arial" w:cs="Arial"/>
          <w:b/>
          <w:bCs/>
          <w:color w:val="000000"/>
          <w:sz w:val="18"/>
          <w:szCs w:val="18"/>
        </w:rPr>
      </w:pPr>
    </w:p>
    <w:p w:rsidR="00CE526A" w:rsidRPr="0005012E" w:rsidRDefault="002045CC" w:rsidP="00943D90">
      <w:pPr>
        <w:pStyle w:val="1"/>
        <w:pageBreakBefore/>
        <w:rPr>
          <w:rFonts w:ascii="Times New Roman" w:hAnsi="Times New Roman"/>
        </w:rPr>
      </w:pPr>
      <w:bookmarkStart w:id="21" w:name="_Toc462220785"/>
      <w:r w:rsidRPr="0005012E">
        <w:rPr>
          <w:rFonts w:ascii="Times New Roman" w:hAnsi="Times New Roman"/>
        </w:rPr>
        <w:lastRenderedPageBreak/>
        <w:t>Инструментарий</w:t>
      </w:r>
      <w:bookmarkEnd w:id="21"/>
    </w:p>
    <w:p w:rsidR="0019637A" w:rsidRDefault="00CE526A" w:rsidP="00372C45">
      <w:pPr>
        <w:pStyle w:val="2"/>
        <w:rPr>
          <w:rFonts w:ascii="Times New Roman" w:hAnsi="Times New Roman" w:cs="Times New Roman"/>
          <w:sz w:val="24"/>
          <w:szCs w:val="24"/>
        </w:rPr>
      </w:pPr>
      <w:bookmarkStart w:id="22" w:name="_Toc462220786"/>
      <w:r w:rsidRPr="0005012E">
        <w:rPr>
          <w:rFonts w:ascii="Times New Roman" w:hAnsi="Times New Roman" w:cs="Times New Roman"/>
        </w:rPr>
        <w:t>Анкета получателя услуг</w:t>
      </w:r>
      <w:bookmarkEnd w:id="22"/>
      <w:r w:rsidR="002D5A4C">
        <w:rPr>
          <w:rFonts w:ascii="Times New Roman" w:hAnsi="Times New Roman" w:cs="Times New Roman"/>
          <w:sz w:val="24"/>
          <w:szCs w:val="24"/>
        </w:rPr>
        <w:t xml:space="preserve"> </w:t>
      </w:r>
    </w:p>
    <w:p w:rsidR="00424FA9" w:rsidRDefault="00424FA9" w:rsidP="00424FA9"/>
    <w:p w:rsidR="002330B4" w:rsidRPr="00F67C70" w:rsidRDefault="002330B4" w:rsidP="002330B4">
      <w:pPr>
        <w:ind w:firstLine="142"/>
        <w:jc w:val="center"/>
        <w:rPr>
          <w:b/>
          <w:sz w:val="24"/>
          <w:szCs w:val="24"/>
        </w:rPr>
      </w:pPr>
      <w:r w:rsidRPr="00F67C70">
        <w:rPr>
          <w:b/>
          <w:sz w:val="24"/>
          <w:szCs w:val="24"/>
        </w:rPr>
        <w:t>АНКЕТА</w:t>
      </w:r>
    </w:p>
    <w:p w:rsidR="002330B4" w:rsidRPr="00F67C70" w:rsidRDefault="002330B4" w:rsidP="002330B4">
      <w:pPr>
        <w:ind w:firstLine="142"/>
        <w:jc w:val="center"/>
        <w:rPr>
          <w:bCs/>
          <w:sz w:val="24"/>
          <w:szCs w:val="24"/>
        </w:rPr>
      </w:pPr>
      <w:r w:rsidRPr="00F67C70">
        <w:rPr>
          <w:b/>
          <w:sz w:val="24"/>
          <w:szCs w:val="24"/>
        </w:rPr>
        <w:t xml:space="preserve"> по анализу удовлетворенности качеством работы муниципальных образовательных учреждений, подведомственных Департаменту образования администрации города Южно-Сахалинска</w:t>
      </w:r>
    </w:p>
    <w:p w:rsidR="002330B4" w:rsidRPr="00F67C70" w:rsidRDefault="002330B4" w:rsidP="002330B4">
      <w:pPr>
        <w:ind w:firstLine="142"/>
        <w:jc w:val="center"/>
        <w:rPr>
          <w:b/>
          <w:sz w:val="24"/>
          <w:szCs w:val="24"/>
        </w:rPr>
      </w:pPr>
    </w:p>
    <w:p w:rsidR="002330B4" w:rsidRPr="00F67C70" w:rsidRDefault="002330B4" w:rsidP="002330B4">
      <w:pPr>
        <w:rPr>
          <w:sz w:val="24"/>
          <w:szCs w:val="24"/>
        </w:rPr>
      </w:pPr>
      <w:r w:rsidRPr="00F67C70">
        <w:rPr>
          <w:sz w:val="24"/>
          <w:szCs w:val="24"/>
        </w:rPr>
        <w:t xml:space="preserve">Мы хотим узнать, как Вы оцениваете качество работы образовательных учреждений, </w:t>
      </w:r>
      <w:r>
        <w:rPr>
          <w:sz w:val="24"/>
          <w:szCs w:val="24"/>
        </w:rPr>
        <w:t>которое посещает ваш ребенок</w:t>
      </w:r>
      <w:r w:rsidRPr="00F67C70">
        <w:rPr>
          <w:sz w:val="24"/>
          <w:szCs w:val="24"/>
        </w:rPr>
        <w:t>.</w:t>
      </w:r>
    </w:p>
    <w:p w:rsidR="002330B4" w:rsidRPr="00F67C70" w:rsidRDefault="002330B4" w:rsidP="002330B4">
      <w:pPr>
        <w:rPr>
          <w:sz w:val="24"/>
          <w:szCs w:val="24"/>
        </w:rPr>
      </w:pPr>
      <w:r w:rsidRPr="00F67C70">
        <w:rPr>
          <w:sz w:val="24"/>
          <w:szCs w:val="24"/>
        </w:rPr>
        <w:t>Просим Вас с пониманием отнестись к анкетированию и внимательно ответить на задаваемые вопросы. Выберите один из вариантов на каждый вопрос.</w:t>
      </w:r>
    </w:p>
    <w:p w:rsidR="002330B4" w:rsidRPr="00F67C70" w:rsidRDefault="002330B4" w:rsidP="002330B4">
      <w:pPr>
        <w:rPr>
          <w:sz w:val="24"/>
          <w:szCs w:val="24"/>
        </w:rPr>
      </w:pPr>
      <w:r w:rsidRPr="00F67C70">
        <w:rPr>
          <w:sz w:val="24"/>
          <w:szCs w:val="24"/>
        </w:rPr>
        <w:t>При этом не нужно указывать свое имя, Ваши личные данные нигде не прозвучат.</w:t>
      </w:r>
    </w:p>
    <w:p w:rsidR="002330B4" w:rsidRPr="002330B4" w:rsidRDefault="002330B4" w:rsidP="002330B4">
      <w:pPr>
        <w:rPr>
          <w:sz w:val="24"/>
          <w:szCs w:val="24"/>
        </w:rPr>
      </w:pPr>
      <w:r w:rsidRPr="00F67C70">
        <w:rPr>
          <w:sz w:val="24"/>
          <w:szCs w:val="24"/>
        </w:rPr>
        <w:t>Ваше мнение нам очень важно и будет учтено в дальнейшей работе.</w:t>
      </w:r>
    </w:p>
    <w:p w:rsidR="002330B4" w:rsidRPr="002330B4" w:rsidRDefault="002330B4" w:rsidP="002330B4">
      <w:pPr>
        <w:rPr>
          <w:sz w:val="24"/>
          <w:szCs w:val="24"/>
        </w:rPr>
      </w:pPr>
    </w:p>
    <w:p w:rsidR="002330B4" w:rsidRPr="00F67C70" w:rsidRDefault="002330B4" w:rsidP="007E3A97">
      <w:pPr>
        <w:numPr>
          <w:ilvl w:val="0"/>
          <w:numId w:val="12"/>
        </w:numPr>
        <w:spacing w:line="240" w:lineRule="auto"/>
        <w:ind w:left="709"/>
        <w:jc w:val="both"/>
        <w:rPr>
          <w:b/>
          <w:sz w:val="24"/>
          <w:szCs w:val="24"/>
        </w:rPr>
      </w:pPr>
      <w:r w:rsidRPr="00F67C70">
        <w:rPr>
          <w:b/>
          <w:i/>
          <w:sz w:val="24"/>
          <w:szCs w:val="24"/>
          <w:lang w:eastAsia="ru-RU"/>
        </w:rPr>
        <w:t>Насколько вы удовлетворены материально-техническим обеспечением учреждения</w:t>
      </w:r>
      <w:r>
        <w:rPr>
          <w:b/>
          <w:i/>
          <w:sz w:val="24"/>
          <w:szCs w:val="24"/>
          <w:lang w:eastAsia="ru-RU"/>
        </w:rPr>
        <w:t xml:space="preserve"> (условиями)</w:t>
      </w:r>
      <w:r w:rsidRPr="00F67C70">
        <w:rPr>
          <w:b/>
          <w:i/>
          <w:sz w:val="24"/>
          <w:szCs w:val="24"/>
          <w:lang w:eastAsia="ru-RU"/>
        </w:rPr>
        <w:t>?</w:t>
      </w:r>
    </w:p>
    <w:p w:rsidR="002330B4" w:rsidRPr="00F67C70" w:rsidRDefault="002330B4" w:rsidP="007E3A97">
      <w:pPr>
        <w:pStyle w:val="aff0"/>
        <w:numPr>
          <w:ilvl w:val="0"/>
          <w:numId w:val="15"/>
        </w:numPr>
        <w:rPr>
          <w:rFonts w:ascii="Times New Roman" w:hAnsi="Times New Roman"/>
          <w:b w:val="0"/>
          <w:i w:val="0"/>
          <w:sz w:val="24"/>
          <w:szCs w:val="24"/>
        </w:rPr>
      </w:pPr>
      <w:r w:rsidRPr="00F67C70">
        <w:rPr>
          <w:rFonts w:ascii="Times New Roman" w:hAnsi="Times New Roman"/>
          <w:b w:val="0"/>
          <w:i w:val="0"/>
          <w:sz w:val="24"/>
          <w:szCs w:val="24"/>
        </w:rPr>
        <w:t>Полностью удовлетворен(а)</w:t>
      </w:r>
    </w:p>
    <w:p w:rsidR="002330B4" w:rsidRPr="00F67C70" w:rsidRDefault="002330B4" w:rsidP="007E3A97">
      <w:pPr>
        <w:pStyle w:val="aff0"/>
        <w:numPr>
          <w:ilvl w:val="0"/>
          <w:numId w:val="15"/>
        </w:numPr>
        <w:rPr>
          <w:rFonts w:ascii="Times New Roman" w:hAnsi="Times New Roman"/>
          <w:b w:val="0"/>
          <w:i w:val="0"/>
          <w:sz w:val="24"/>
          <w:szCs w:val="24"/>
        </w:rPr>
      </w:pPr>
      <w:r w:rsidRPr="00F67C70">
        <w:rPr>
          <w:rFonts w:ascii="Times New Roman" w:hAnsi="Times New Roman"/>
          <w:b w:val="0"/>
          <w:i w:val="0"/>
          <w:sz w:val="24"/>
          <w:szCs w:val="24"/>
        </w:rPr>
        <w:t>Скорее, удовлетворен(а)</w:t>
      </w:r>
    </w:p>
    <w:p w:rsidR="002330B4" w:rsidRPr="00F67C70" w:rsidRDefault="002330B4" w:rsidP="007E3A97">
      <w:pPr>
        <w:pStyle w:val="aff0"/>
        <w:numPr>
          <w:ilvl w:val="0"/>
          <w:numId w:val="15"/>
        </w:numPr>
        <w:rPr>
          <w:rFonts w:ascii="Times New Roman" w:hAnsi="Times New Roman"/>
          <w:b w:val="0"/>
          <w:i w:val="0"/>
          <w:sz w:val="24"/>
          <w:szCs w:val="24"/>
        </w:rPr>
      </w:pPr>
      <w:r w:rsidRPr="00F67C70">
        <w:rPr>
          <w:rFonts w:ascii="Times New Roman" w:hAnsi="Times New Roman"/>
          <w:b w:val="0"/>
          <w:i w:val="0"/>
          <w:sz w:val="24"/>
          <w:szCs w:val="24"/>
        </w:rPr>
        <w:t>Скорее, не удовлетворен(а)</w:t>
      </w:r>
    </w:p>
    <w:p w:rsidR="002330B4" w:rsidRPr="00F67C70" w:rsidRDefault="002330B4" w:rsidP="007E3A97">
      <w:pPr>
        <w:pStyle w:val="aff0"/>
        <w:numPr>
          <w:ilvl w:val="0"/>
          <w:numId w:val="15"/>
        </w:numPr>
        <w:rPr>
          <w:rFonts w:ascii="Times New Roman" w:hAnsi="Times New Roman"/>
          <w:b w:val="0"/>
          <w:i w:val="0"/>
          <w:sz w:val="24"/>
          <w:szCs w:val="24"/>
        </w:rPr>
      </w:pPr>
      <w:r w:rsidRPr="00F67C70">
        <w:rPr>
          <w:rFonts w:ascii="Times New Roman" w:hAnsi="Times New Roman"/>
          <w:b w:val="0"/>
          <w:i w:val="0"/>
          <w:sz w:val="24"/>
          <w:szCs w:val="24"/>
        </w:rPr>
        <w:t>Полностью не удовлетворен(а)</w:t>
      </w:r>
    </w:p>
    <w:p w:rsidR="002330B4" w:rsidRPr="00F67C70" w:rsidRDefault="002330B4" w:rsidP="002330B4">
      <w:pPr>
        <w:pStyle w:val="ac"/>
        <w:jc w:val="both"/>
        <w:rPr>
          <w:sz w:val="24"/>
          <w:szCs w:val="24"/>
        </w:rPr>
      </w:pPr>
    </w:p>
    <w:p w:rsidR="002330B4" w:rsidRPr="00F67C70" w:rsidRDefault="002330B4" w:rsidP="007E3A97">
      <w:pPr>
        <w:numPr>
          <w:ilvl w:val="0"/>
          <w:numId w:val="12"/>
        </w:numPr>
        <w:spacing w:line="240" w:lineRule="auto"/>
        <w:ind w:left="709"/>
        <w:jc w:val="both"/>
        <w:rPr>
          <w:b/>
          <w:sz w:val="24"/>
          <w:szCs w:val="24"/>
        </w:rPr>
      </w:pPr>
      <w:r w:rsidRPr="00F67C70">
        <w:rPr>
          <w:b/>
          <w:i/>
          <w:sz w:val="24"/>
          <w:szCs w:val="24"/>
          <w:lang w:eastAsia="ru-RU"/>
        </w:rPr>
        <w:t xml:space="preserve">Укажите, пожалуйста, насколько Вас удовлетворяют различные параметры качества оказания услуг, выбрав один вариант – полностью удовлетворяет, частично удовлетворяет, не удовлетворяет. Если Вы не можете оценить какие-либо параметры, отметьте вариант «не могу оценить».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425"/>
        <w:gridCol w:w="1750"/>
        <w:gridCol w:w="1576"/>
        <w:gridCol w:w="1926"/>
        <w:gridCol w:w="2199"/>
      </w:tblGrid>
      <w:tr w:rsidR="002330B4" w:rsidRPr="00F67C70" w:rsidTr="002330B4">
        <w:trPr>
          <w:tblHeader/>
        </w:trPr>
        <w:tc>
          <w:tcPr>
            <w:tcW w:w="236" w:type="pct"/>
            <w:shd w:val="clear" w:color="auto" w:fill="auto"/>
          </w:tcPr>
          <w:p w:rsidR="002330B4" w:rsidRPr="00F67C70" w:rsidRDefault="002330B4" w:rsidP="002330B4">
            <w:pPr>
              <w:pStyle w:val="a"/>
              <w:spacing w:line="240" w:lineRule="auto"/>
              <w:ind w:left="0"/>
              <w:jc w:val="both"/>
              <w:rPr>
                <w:b/>
                <w:sz w:val="24"/>
                <w:szCs w:val="24"/>
              </w:rPr>
            </w:pPr>
            <w:r w:rsidRPr="00F67C70">
              <w:rPr>
                <w:b/>
                <w:sz w:val="24"/>
                <w:szCs w:val="24"/>
              </w:rPr>
              <w:t>№</w:t>
            </w:r>
          </w:p>
        </w:tc>
        <w:tc>
          <w:tcPr>
            <w:tcW w:w="1250" w:type="pct"/>
            <w:shd w:val="clear" w:color="auto" w:fill="auto"/>
          </w:tcPr>
          <w:p w:rsidR="002330B4" w:rsidRPr="00F67C70" w:rsidRDefault="002330B4" w:rsidP="002330B4">
            <w:pPr>
              <w:pStyle w:val="a"/>
              <w:spacing w:line="240" w:lineRule="auto"/>
              <w:ind w:left="0"/>
              <w:jc w:val="center"/>
              <w:rPr>
                <w:b/>
                <w:sz w:val="24"/>
                <w:szCs w:val="24"/>
              </w:rPr>
            </w:pPr>
            <w:r w:rsidRPr="00F67C70">
              <w:rPr>
                <w:b/>
                <w:sz w:val="24"/>
                <w:szCs w:val="24"/>
              </w:rPr>
              <w:t>Параметр</w:t>
            </w:r>
          </w:p>
        </w:tc>
        <w:tc>
          <w:tcPr>
            <w:tcW w:w="722" w:type="pct"/>
            <w:shd w:val="clear" w:color="auto" w:fill="auto"/>
            <w:vAlign w:val="center"/>
          </w:tcPr>
          <w:p w:rsidR="002330B4" w:rsidRPr="00F67C70" w:rsidRDefault="002330B4" w:rsidP="002330B4">
            <w:pPr>
              <w:pStyle w:val="a"/>
              <w:spacing w:line="240" w:lineRule="auto"/>
              <w:ind w:left="0"/>
              <w:jc w:val="center"/>
              <w:rPr>
                <w:b/>
                <w:sz w:val="24"/>
                <w:szCs w:val="24"/>
              </w:rPr>
            </w:pPr>
            <w:r w:rsidRPr="00F67C70">
              <w:rPr>
                <w:b/>
                <w:sz w:val="24"/>
                <w:szCs w:val="24"/>
              </w:rPr>
              <w:t>полностью</w:t>
            </w:r>
          </w:p>
        </w:tc>
        <w:tc>
          <w:tcPr>
            <w:tcW w:w="632" w:type="pct"/>
            <w:shd w:val="clear" w:color="auto" w:fill="auto"/>
            <w:vAlign w:val="center"/>
          </w:tcPr>
          <w:p w:rsidR="002330B4" w:rsidRPr="00F67C70" w:rsidRDefault="002330B4" w:rsidP="002330B4">
            <w:pPr>
              <w:pStyle w:val="a"/>
              <w:spacing w:line="240" w:lineRule="auto"/>
              <w:ind w:left="0"/>
              <w:jc w:val="center"/>
              <w:rPr>
                <w:b/>
                <w:sz w:val="24"/>
                <w:szCs w:val="24"/>
              </w:rPr>
            </w:pPr>
            <w:r w:rsidRPr="00F67C70">
              <w:rPr>
                <w:b/>
                <w:sz w:val="24"/>
                <w:szCs w:val="24"/>
              </w:rPr>
              <w:t>частично</w:t>
            </w:r>
          </w:p>
        </w:tc>
        <w:tc>
          <w:tcPr>
            <w:tcW w:w="1016" w:type="pct"/>
            <w:shd w:val="clear" w:color="auto" w:fill="auto"/>
            <w:vAlign w:val="center"/>
          </w:tcPr>
          <w:p w:rsidR="002330B4" w:rsidRPr="00F67C70" w:rsidRDefault="002330B4" w:rsidP="002330B4">
            <w:pPr>
              <w:pStyle w:val="a"/>
              <w:spacing w:line="240" w:lineRule="auto"/>
              <w:ind w:left="0"/>
              <w:jc w:val="center"/>
              <w:rPr>
                <w:b/>
                <w:sz w:val="24"/>
                <w:szCs w:val="24"/>
              </w:rPr>
            </w:pPr>
            <w:r w:rsidRPr="00F67C70">
              <w:rPr>
                <w:b/>
                <w:sz w:val="24"/>
                <w:szCs w:val="24"/>
              </w:rPr>
              <w:t>не удовлетворен(а)</w:t>
            </w:r>
          </w:p>
        </w:tc>
        <w:tc>
          <w:tcPr>
            <w:tcW w:w="1144" w:type="pct"/>
            <w:shd w:val="clear" w:color="auto" w:fill="auto"/>
            <w:vAlign w:val="center"/>
          </w:tcPr>
          <w:p w:rsidR="002330B4" w:rsidRPr="00F67C70" w:rsidRDefault="002330B4" w:rsidP="002330B4">
            <w:pPr>
              <w:pStyle w:val="a"/>
              <w:spacing w:line="240" w:lineRule="auto"/>
              <w:ind w:left="0"/>
              <w:jc w:val="center"/>
              <w:rPr>
                <w:b/>
                <w:sz w:val="24"/>
                <w:szCs w:val="24"/>
              </w:rPr>
            </w:pPr>
            <w:r w:rsidRPr="00F67C70">
              <w:rPr>
                <w:b/>
                <w:sz w:val="24"/>
                <w:szCs w:val="24"/>
              </w:rPr>
              <w:t>не могу оценить</w:t>
            </w:r>
          </w:p>
        </w:tc>
      </w:tr>
      <w:tr w:rsidR="002330B4" w:rsidRPr="00F67C70" w:rsidTr="002330B4">
        <w:tc>
          <w:tcPr>
            <w:tcW w:w="236"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1</w:t>
            </w:r>
          </w:p>
        </w:tc>
        <w:tc>
          <w:tcPr>
            <w:tcW w:w="1250"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Достаточное количество кабинетов, помещений</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2</w:t>
            </w:r>
          </w:p>
        </w:tc>
        <w:tc>
          <w:tcPr>
            <w:tcW w:w="1250"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Техническое состояние кабинетов, помещений</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3</w:t>
            </w:r>
          </w:p>
        </w:tc>
        <w:tc>
          <w:tcPr>
            <w:tcW w:w="1250"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Чистота помещений</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4</w:t>
            </w:r>
          </w:p>
        </w:tc>
        <w:tc>
          <w:tcPr>
            <w:tcW w:w="1250"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 xml:space="preserve">Достаточность и доступность учебно-методических и справочных материалов в </w:t>
            </w:r>
            <w:r w:rsidRPr="00F67C70">
              <w:rPr>
                <w:sz w:val="24"/>
                <w:szCs w:val="24"/>
              </w:rPr>
              <w:lastRenderedPageBreak/>
              <w:t>электронном виде, представляемых образовательной организацией</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lastRenderedPageBreak/>
              <w:t>5</w:t>
            </w:r>
          </w:p>
        </w:tc>
        <w:tc>
          <w:tcPr>
            <w:tcW w:w="1250"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Удобство пользования (интерфейс) учебно-методически</w:t>
            </w:r>
            <w:r>
              <w:rPr>
                <w:sz w:val="24"/>
                <w:szCs w:val="24"/>
              </w:rPr>
              <w:t>ми</w:t>
            </w:r>
            <w:r w:rsidRPr="00F67C70">
              <w:rPr>
                <w:sz w:val="24"/>
                <w:szCs w:val="24"/>
              </w:rPr>
              <w:t xml:space="preserve"> и справочны</w:t>
            </w:r>
            <w:r>
              <w:rPr>
                <w:sz w:val="24"/>
                <w:szCs w:val="24"/>
              </w:rPr>
              <w:t>ми</w:t>
            </w:r>
            <w:r w:rsidRPr="00F67C70">
              <w:rPr>
                <w:sz w:val="24"/>
                <w:szCs w:val="24"/>
              </w:rPr>
              <w:t xml:space="preserve"> материал</w:t>
            </w:r>
            <w:r>
              <w:rPr>
                <w:sz w:val="24"/>
                <w:szCs w:val="24"/>
              </w:rPr>
              <w:t>ами</w:t>
            </w:r>
            <w:r w:rsidRPr="00F67C70">
              <w:rPr>
                <w:sz w:val="24"/>
                <w:szCs w:val="24"/>
              </w:rPr>
              <w:t xml:space="preserve"> в электронном виде, представляемых образовательной организацией</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6</w:t>
            </w:r>
          </w:p>
        </w:tc>
        <w:tc>
          <w:tcPr>
            <w:tcW w:w="1250"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Работа охраны</w:t>
            </w:r>
            <w:r>
              <w:rPr>
                <w:sz w:val="24"/>
                <w:szCs w:val="24"/>
              </w:rPr>
              <w:t>, безопасность детей</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7</w:t>
            </w:r>
          </w:p>
        </w:tc>
        <w:tc>
          <w:tcPr>
            <w:tcW w:w="1250"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Доступность получения медицинской помощи</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8</w:t>
            </w:r>
          </w:p>
        </w:tc>
        <w:tc>
          <w:tcPr>
            <w:tcW w:w="1250" w:type="pct"/>
            <w:shd w:val="clear" w:color="auto" w:fill="auto"/>
          </w:tcPr>
          <w:p w:rsidR="002330B4" w:rsidRPr="00F67C70" w:rsidRDefault="002330B4" w:rsidP="002330B4">
            <w:pPr>
              <w:pStyle w:val="a"/>
              <w:spacing w:line="240" w:lineRule="auto"/>
              <w:ind w:left="0"/>
              <w:jc w:val="both"/>
              <w:rPr>
                <w:sz w:val="24"/>
                <w:szCs w:val="24"/>
              </w:rPr>
            </w:pPr>
            <w:r>
              <w:rPr>
                <w:sz w:val="24"/>
                <w:szCs w:val="24"/>
              </w:rPr>
              <w:t>Качество оказываемой</w:t>
            </w:r>
            <w:r w:rsidRPr="00F67C70">
              <w:rPr>
                <w:sz w:val="24"/>
                <w:szCs w:val="24"/>
              </w:rPr>
              <w:t xml:space="preserve"> медицинской помощи</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9</w:t>
            </w:r>
          </w:p>
        </w:tc>
        <w:tc>
          <w:tcPr>
            <w:tcW w:w="1250"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 xml:space="preserve">Качество питания </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10</w:t>
            </w:r>
          </w:p>
        </w:tc>
        <w:tc>
          <w:tcPr>
            <w:tcW w:w="1250"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Достаточность и доступность спортивных объектов, спортивных площадок</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Pr="00F67C70" w:rsidRDefault="002330B4" w:rsidP="002330B4">
            <w:pPr>
              <w:pStyle w:val="a"/>
              <w:spacing w:line="240" w:lineRule="auto"/>
              <w:ind w:left="0"/>
              <w:jc w:val="both"/>
              <w:rPr>
                <w:sz w:val="24"/>
                <w:szCs w:val="24"/>
              </w:rPr>
            </w:pPr>
            <w:r>
              <w:rPr>
                <w:sz w:val="24"/>
                <w:szCs w:val="24"/>
              </w:rPr>
              <w:t>11</w:t>
            </w:r>
          </w:p>
        </w:tc>
        <w:tc>
          <w:tcPr>
            <w:tcW w:w="1250"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 xml:space="preserve">Наличие условий для индивидуальной работы с </w:t>
            </w:r>
            <w:r>
              <w:rPr>
                <w:sz w:val="24"/>
                <w:szCs w:val="24"/>
              </w:rPr>
              <w:t>детьми (с логопедами, педагогами-психологами и пр.)</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Pr="00F67C70" w:rsidRDefault="002330B4" w:rsidP="002330B4">
            <w:pPr>
              <w:pStyle w:val="a"/>
              <w:spacing w:line="240" w:lineRule="auto"/>
              <w:ind w:left="0"/>
              <w:jc w:val="both"/>
              <w:rPr>
                <w:sz w:val="24"/>
                <w:szCs w:val="24"/>
              </w:rPr>
            </w:pPr>
            <w:r>
              <w:rPr>
                <w:sz w:val="24"/>
                <w:szCs w:val="24"/>
              </w:rPr>
              <w:t>12</w:t>
            </w:r>
          </w:p>
        </w:tc>
        <w:tc>
          <w:tcPr>
            <w:tcW w:w="1250"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Наличие и доступность дополнительных образовательных программ</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1</w:t>
            </w:r>
            <w:r>
              <w:rPr>
                <w:sz w:val="24"/>
                <w:szCs w:val="24"/>
              </w:rPr>
              <w:t>3</w:t>
            </w:r>
          </w:p>
        </w:tc>
        <w:tc>
          <w:tcPr>
            <w:tcW w:w="1250"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 xml:space="preserve">Наличие и возможности развития творческих способностей и интересов </w:t>
            </w:r>
            <w:r>
              <w:rPr>
                <w:sz w:val="24"/>
                <w:szCs w:val="24"/>
              </w:rPr>
              <w:t>детей</w:t>
            </w:r>
            <w:r w:rsidRPr="00F67C70">
              <w:rPr>
                <w:sz w:val="24"/>
                <w:szCs w:val="24"/>
              </w:rPr>
              <w:t>, включая их уч</w:t>
            </w:r>
            <w:r>
              <w:rPr>
                <w:sz w:val="24"/>
                <w:szCs w:val="24"/>
              </w:rPr>
              <w:t xml:space="preserve">астие в </w:t>
            </w:r>
            <w:r>
              <w:rPr>
                <w:sz w:val="24"/>
                <w:szCs w:val="24"/>
              </w:rPr>
              <w:lastRenderedPageBreak/>
              <w:t xml:space="preserve">конкурсах, </w:t>
            </w:r>
            <w:r w:rsidRPr="00F67C70">
              <w:rPr>
                <w:sz w:val="24"/>
                <w:szCs w:val="24"/>
              </w:rPr>
              <w:t>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Pr="00F67C70" w:rsidRDefault="002330B4" w:rsidP="002330B4">
            <w:pPr>
              <w:pStyle w:val="a"/>
              <w:spacing w:line="240" w:lineRule="auto"/>
              <w:ind w:left="0"/>
              <w:jc w:val="both"/>
              <w:rPr>
                <w:sz w:val="24"/>
                <w:szCs w:val="24"/>
              </w:rPr>
            </w:pPr>
            <w:r>
              <w:rPr>
                <w:sz w:val="24"/>
                <w:szCs w:val="24"/>
              </w:rPr>
              <w:lastRenderedPageBreak/>
              <w:t>14</w:t>
            </w:r>
          </w:p>
        </w:tc>
        <w:tc>
          <w:tcPr>
            <w:tcW w:w="1250"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 xml:space="preserve">Доступность получения психолого-педагогической помощи </w:t>
            </w:r>
            <w:r>
              <w:rPr>
                <w:sz w:val="24"/>
                <w:szCs w:val="24"/>
              </w:rPr>
              <w:t>детьми</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Pr="00F67C70" w:rsidRDefault="002330B4" w:rsidP="002330B4">
            <w:pPr>
              <w:pStyle w:val="a"/>
              <w:spacing w:line="240" w:lineRule="auto"/>
              <w:ind w:left="0"/>
              <w:jc w:val="both"/>
              <w:rPr>
                <w:sz w:val="24"/>
                <w:szCs w:val="24"/>
              </w:rPr>
            </w:pPr>
            <w:r>
              <w:rPr>
                <w:sz w:val="24"/>
                <w:szCs w:val="24"/>
              </w:rPr>
              <w:t>15</w:t>
            </w:r>
          </w:p>
        </w:tc>
        <w:tc>
          <w:tcPr>
            <w:tcW w:w="1250" w:type="pct"/>
            <w:shd w:val="clear" w:color="auto" w:fill="auto"/>
          </w:tcPr>
          <w:p w:rsidR="002330B4" w:rsidRPr="00F67C70" w:rsidRDefault="002330B4" w:rsidP="002330B4">
            <w:pPr>
              <w:pStyle w:val="a"/>
              <w:spacing w:line="240" w:lineRule="auto"/>
              <w:ind w:left="0"/>
              <w:jc w:val="both"/>
              <w:rPr>
                <w:sz w:val="24"/>
                <w:szCs w:val="24"/>
              </w:rPr>
            </w:pPr>
            <w:r w:rsidRPr="00F67C70">
              <w:rPr>
                <w:sz w:val="24"/>
                <w:szCs w:val="24"/>
              </w:rPr>
              <w:t xml:space="preserve">Наличие условий организации обучения и воспитания обучающихся с ограниченными возможностями здоровья и инвалидов  </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Pr="00F67C70" w:rsidRDefault="002330B4" w:rsidP="002330B4">
            <w:pPr>
              <w:pStyle w:val="a"/>
              <w:spacing w:line="240" w:lineRule="auto"/>
              <w:ind w:left="0"/>
              <w:jc w:val="both"/>
              <w:rPr>
                <w:sz w:val="24"/>
                <w:szCs w:val="24"/>
              </w:rPr>
            </w:pPr>
            <w:r>
              <w:rPr>
                <w:sz w:val="24"/>
                <w:szCs w:val="24"/>
              </w:rPr>
              <w:t>16</w:t>
            </w:r>
          </w:p>
        </w:tc>
        <w:tc>
          <w:tcPr>
            <w:tcW w:w="1250" w:type="pct"/>
            <w:shd w:val="clear" w:color="auto" w:fill="auto"/>
          </w:tcPr>
          <w:p w:rsidR="002330B4" w:rsidRPr="00F67C70" w:rsidRDefault="002330B4" w:rsidP="002330B4">
            <w:pPr>
              <w:pStyle w:val="a"/>
              <w:spacing w:line="240" w:lineRule="auto"/>
              <w:ind w:left="0"/>
              <w:jc w:val="both"/>
              <w:rPr>
                <w:sz w:val="24"/>
                <w:szCs w:val="24"/>
              </w:rPr>
            </w:pPr>
            <w:r>
              <w:rPr>
                <w:sz w:val="24"/>
                <w:szCs w:val="24"/>
              </w:rPr>
              <w:t>Качество организации досуга детей (экскурсии, утренники и пр.)</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Default="002330B4" w:rsidP="002330B4">
            <w:pPr>
              <w:pStyle w:val="a"/>
              <w:spacing w:line="240" w:lineRule="auto"/>
              <w:ind w:left="0"/>
              <w:jc w:val="both"/>
              <w:rPr>
                <w:sz w:val="24"/>
                <w:szCs w:val="24"/>
              </w:rPr>
            </w:pPr>
            <w:r>
              <w:rPr>
                <w:sz w:val="24"/>
                <w:szCs w:val="24"/>
              </w:rPr>
              <w:t>17</w:t>
            </w:r>
          </w:p>
        </w:tc>
        <w:tc>
          <w:tcPr>
            <w:tcW w:w="1250" w:type="pct"/>
            <w:shd w:val="clear" w:color="auto" w:fill="auto"/>
          </w:tcPr>
          <w:p w:rsidR="002330B4" w:rsidRDefault="002330B4" w:rsidP="002330B4">
            <w:pPr>
              <w:pStyle w:val="a"/>
              <w:spacing w:line="240" w:lineRule="auto"/>
              <w:ind w:left="0"/>
              <w:jc w:val="both"/>
              <w:rPr>
                <w:sz w:val="24"/>
                <w:szCs w:val="24"/>
              </w:rPr>
            </w:pPr>
            <w:r>
              <w:rPr>
                <w:sz w:val="24"/>
                <w:szCs w:val="24"/>
              </w:rPr>
              <w:t>Прозрачность системы оплаты услуг, в том числе дополнительных</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Default="002330B4" w:rsidP="002330B4">
            <w:pPr>
              <w:pStyle w:val="a"/>
              <w:spacing w:line="240" w:lineRule="auto"/>
              <w:ind w:left="0"/>
              <w:jc w:val="both"/>
              <w:rPr>
                <w:sz w:val="24"/>
                <w:szCs w:val="24"/>
              </w:rPr>
            </w:pPr>
            <w:r>
              <w:rPr>
                <w:sz w:val="24"/>
                <w:szCs w:val="24"/>
              </w:rPr>
              <w:t>18</w:t>
            </w:r>
          </w:p>
        </w:tc>
        <w:tc>
          <w:tcPr>
            <w:tcW w:w="1250" w:type="pct"/>
            <w:shd w:val="clear" w:color="auto" w:fill="auto"/>
          </w:tcPr>
          <w:p w:rsidR="002330B4" w:rsidRDefault="002330B4" w:rsidP="002330B4">
            <w:pPr>
              <w:pStyle w:val="a"/>
              <w:spacing w:line="240" w:lineRule="auto"/>
              <w:ind w:left="0"/>
              <w:jc w:val="both"/>
              <w:rPr>
                <w:sz w:val="24"/>
                <w:szCs w:val="24"/>
              </w:rPr>
            </w:pPr>
            <w:r>
              <w:rPr>
                <w:sz w:val="24"/>
                <w:szCs w:val="24"/>
              </w:rPr>
              <w:t>Оснащение детских площадок</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Default="002330B4" w:rsidP="002330B4">
            <w:pPr>
              <w:pStyle w:val="a"/>
              <w:spacing w:line="240" w:lineRule="auto"/>
              <w:ind w:left="0"/>
              <w:jc w:val="both"/>
              <w:rPr>
                <w:sz w:val="24"/>
                <w:szCs w:val="24"/>
              </w:rPr>
            </w:pPr>
            <w:r>
              <w:rPr>
                <w:sz w:val="24"/>
                <w:szCs w:val="24"/>
              </w:rPr>
              <w:t>19</w:t>
            </w:r>
          </w:p>
        </w:tc>
        <w:tc>
          <w:tcPr>
            <w:tcW w:w="1250" w:type="pct"/>
            <w:shd w:val="clear" w:color="auto" w:fill="auto"/>
          </w:tcPr>
          <w:p w:rsidR="002330B4" w:rsidRDefault="002330B4" w:rsidP="002330B4">
            <w:pPr>
              <w:pStyle w:val="a"/>
              <w:spacing w:line="240" w:lineRule="auto"/>
              <w:ind w:left="0"/>
              <w:jc w:val="both"/>
              <w:rPr>
                <w:sz w:val="24"/>
                <w:szCs w:val="24"/>
              </w:rPr>
            </w:pPr>
            <w:r>
              <w:rPr>
                <w:sz w:val="24"/>
                <w:szCs w:val="24"/>
              </w:rPr>
              <w:t>Оборудование территории возле учреждения</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Default="002330B4" w:rsidP="002330B4">
            <w:pPr>
              <w:pStyle w:val="a"/>
              <w:spacing w:line="240" w:lineRule="auto"/>
              <w:ind w:left="0"/>
              <w:jc w:val="both"/>
              <w:rPr>
                <w:sz w:val="24"/>
                <w:szCs w:val="24"/>
              </w:rPr>
            </w:pPr>
            <w:r>
              <w:rPr>
                <w:sz w:val="24"/>
                <w:szCs w:val="24"/>
              </w:rPr>
              <w:t>20</w:t>
            </w:r>
          </w:p>
        </w:tc>
        <w:tc>
          <w:tcPr>
            <w:tcW w:w="1250" w:type="pct"/>
            <w:shd w:val="clear" w:color="auto" w:fill="auto"/>
          </w:tcPr>
          <w:p w:rsidR="002330B4" w:rsidRDefault="002330B4" w:rsidP="002330B4">
            <w:pPr>
              <w:pStyle w:val="a"/>
              <w:spacing w:line="240" w:lineRule="auto"/>
              <w:ind w:left="0"/>
              <w:jc w:val="both"/>
              <w:rPr>
                <w:sz w:val="24"/>
                <w:szCs w:val="24"/>
              </w:rPr>
            </w:pPr>
            <w:r>
              <w:rPr>
                <w:sz w:val="24"/>
                <w:szCs w:val="24"/>
              </w:rPr>
              <w:t>Чистота территории возле учреждения</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r w:rsidR="002330B4" w:rsidRPr="00F67C70" w:rsidTr="002330B4">
        <w:tc>
          <w:tcPr>
            <w:tcW w:w="236" w:type="pct"/>
            <w:shd w:val="clear" w:color="auto" w:fill="auto"/>
          </w:tcPr>
          <w:p w:rsidR="002330B4" w:rsidRDefault="002330B4" w:rsidP="002330B4">
            <w:pPr>
              <w:pStyle w:val="a"/>
              <w:spacing w:line="240" w:lineRule="auto"/>
              <w:ind w:left="0"/>
              <w:jc w:val="both"/>
              <w:rPr>
                <w:sz w:val="24"/>
                <w:szCs w:val="24"/>
              </w:rPr>
            </w:pPr>
            <w:r>
              <w:rPr>
                <w:sz w:val="24"/>
                <w:szCs w:val="24"/>
              </w:rPr>
              <w:t>21</w:t>
            </w:r>
          </w:p>
        </w:tc>
        <w:tc>
          <w:tcPr>
            <w:tcW w:w="1250" w:type="pct"/>
            <w:shd w:val="clear" w:color="auto" w:fill="auto"/>
          </w:tcPr>
          <w:p w:rsidR="002330B4" w:rsidRDefault="002330B4" w:rsidP="002330B4">
            <w:pPr>
              <w:pStyle w:val="a"/>
              <w:spacing w:line="240" w:lineRule="auto"/>
              <w:ind w:left="0"/>
              <w:jc w:val="both"/>
              <w:rPr>
                <w:sz w:val="24"/>
                <w:szCs w:val="24"/>
              </w:rPr>
            </w:pPr>
            <w:r>
              <w:rPr>
                <w:sz w:val="24"/>
                <w:szCs w:val="24"/>
              </w:rPr>
              <w:t>Достаточность количества игрушек, канцелярских принадлежностей</w:t>
            </w:r>
          </w:p>
        </w:tc>
        <w:tc>
          <w:tcPr>
            <w:tcW w:w="722" w:type="pct"/>
            <w:shd w:val="clear" w:color="auto" w:fill="auto"/>
            <w:vAlign w:val="center"/>
          </w:tcPr>
          <w:p w:rsidR="002330B4" w:rsidRPr="00F67C70" w:rsidRDefault="002330B4" w:rsidP="007E3A97">
            <w:pPr>
              <w:pStyle w:val="a"/>
              <w:numPr>
                <w:ilvl w:val="0"/>
                <w:numId w:val="13"/>
              </w:numPr>
              <w:spacing w:line="240" w:lineRule="auto"/>
              <w:jc w:val="center"/>
              <w:rPr>
                <w:sz w:val="24"/>
                <w:szCs w:val="24"/>
              </w:rPr>
            </w:pPr>
          </w:p>
        </w:tc>
        <w:tc>
          <w:tcPr>
            <w:tcW w:w="632"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016"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c>
          <w:tcPr>
            <w:tcW w:w="1144" w:type="pct"/>
            <w:shd w:val="clear" w:color="auto" w:fill="auto"/>
            <w:vAlign w:val="center"/>
          </w:tcPr>
          <w:p w:rsidR="002330B4" w:rsidRPr="00F67C70" w:rsidRDefault="002330B4" w:rsidP="007E3A97">
            <w:pPr>
              <w:pStyle w:val="a"/>
              <w:numPr>
                <w:ilvl w:val="0"/>
                <w:numId w:val="14"/>
              </w:numPr>
              <w:spacing w:line="240" w:lineRule="auto"/>
              <w:jc w:val="center"/>
              <w:rPr>
                <w:sz w:val="24"/>
                <w:szCs w:val="24"/>
              </w:rPr>
            </w:pPr>
          </w:p>
        </w:tc>
      </w:tr>
    </w:tbl>
    <w:p w:rsidR="002330B4" w:rsidRPr="00F67C70" w:rsidRDefault="002330B4" w:rsidP="002330B4">
      <w:pPr>
        <w:pStyle w:val="ac"/>
        <w:ind w:left="709"/>
        <w:jc w:val="both"/>
        <w:rPr>
          <w:b/>
          <w:i/>
          <w:sz w:val="24"/>
          <w:szCs w:val="24"/>
        </w:rPr>
      </w:pPr>
    </w:p>
    <w:p w:rsidR="002330B4" w:rsidRPr="00F67C70" w:rsidRDefault="002330B4" w:rsidP="007E3A97">
      <w:pPr>
        <w:pStyle w:val="ac"/>
        <w:pageBreakBefore/>
        <w:numPr>
          <w:ilvl w:val="0"/>
          <w:numId w:val="12"/>
        </w:numPr>
        <w:jc w:val="both"/>
        <w:rPr>
          <w:b/>
          <w:i/>
          <w:sz w:val="24"/>
          <w:szCs w:val="24"/>
        </w:rPr>
      </w:pPr>
      <w:r w:rsidRPr="00F67C70">
        <w:rPr>
          <w:b/>
          <w:i/>
          <w:sz w:val="24"/>
          <w:szCs w:val="24"/>
        </w:rPr>
        <w:lastRenderedPageBreak/>
        <w:t>Как Вы оцениваете деятельность работников данного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3643"/>
        <w:gridCol w:w="1320"/>
        <w:gridCol w:w="1320"/>
        <w:gridCol w:w="1320"/>
        <w:gridCol w:w="1320"/>
        <w:gridCol w:w="1318"/>
      </w:tblGrid>
      <w:tr w:rsidR="002330B4" w:rsidRPr="00F67C70" w:rsidTr="002330B4">
        <w:tc>
          <w:tcPr>
            <w:tcW w:w="206" w:type="pct"/>
          </w:tcPr>
          <w:p w:rsidR="002330B4" w:rsidRPr="00F67C70" w:rsidRDefault="002330B4" w:rsidP="002330B4">
            <w:pPr>
              <w:pStyle w:val="afa"/>
              <w:tabs>
                <w:tab w:val="clear" w:pos="4677"/>
                <w:tab w:val="clear" w:pos="9355"/>
              </w:tabs>
              <w:rPr>
                <w:sz w:val="24"/>
                <w:szCs w:val="24"/>
              </w:rPr>
            </w:pPr>
          </w:p>
        </w:tc>
        <w:tc>
          <w:tcPr>
            <w:tcW w:w="1705" w:type="pct"/>
          </w:tcPr>
          <w:p w:rsidR="002330B4" w:rsidRPr="00F67C70" w:rsidRDefault="002330B4" w:rsidP="002330B4">
            <w:pPr>
              <w:pStyle w:val="afa"/>
              <w:tabs>
                <w:tab w:val="clear" w:pos="4677"/>
                <w:tab w:val="clear" w:pos="9355"/>
              </w:tabs>
              <w:rPr>
                <w:sz w:val="24"/>
                <w:szCs w:val="24"/>
              </w:rPr>
            </w:pPr>
          </w:p>
        </w:tc>
        <w:tc>
          <w:tcPr>
            <w:tcW w:w="618" w:type="pct"/>
          </w:tcPr>
          <w:p w:rsidR="002330B4" w:rsidRPr="00F67C70" w:rsidRDefault="002330B4" w:rsidP="002330B4">
            <w:pPr>
              <w:pStyle w:val="afa"/>
              <w:tabs>
                <w:tab w:val="clear" w:pos="4677"/>
                <w:tab w:val="clear" w:pos="9355"/>
              </w:tabs>
              <w:jc w:val="center"/>
              <w:rPr>
                <w:b/>
                <w:i/>
                <w:sz w:val="24"/>
                <w:szCs w:val="24"/>
              </w:rPr>
            </w:pPr>
            <w:r w:rsidRPr="00F67C70">
              <w:rPr>
                <w:b/>
                <w:i/>
                <w:sz w:val="24"/>
                <w:szCs w:val="24"/>
              </w:rPr>
              <w:t>На высочайшем уровне</w:t>
            </w:r>
          </w:p>
        </w:tc>
        <w:tc>
          <w:tcPr>
            <w:tcW w:w="618" w:type="pct"/>
          </w:tcPr>
          <w:p w:rsidR="002330B4" w:rsidRPr="00F67C70" w:rsidRDefault="002330B4" w:rsidP="002330B4">
            <w:pPr>
              <w:pStyle w:val="afa"/>
              <w:tabs>
                <w:tab w:val="clear" w:pos="4677"/>
                <w:tab w:val="clear" w:pos="9355"/>
              </w:tabs>
              <w:jc w:val="center"/>
              <w:rPr>
                <w:b/>
                <w:i/>
                <w:sz w:val="24"/>
                <w:szCs w:val="24"/>
              </w:rPr>
            </w:pPr>
            <w:r w:rsidRPr="00F67C70">
              <w:rPr>
                <w:b/>
                <w:i/>
                <w:sz w:val="24"/>
                <w:szCs w:val="24"/>
              </w:rPr>
              <w:t>Скорее, на высоком уровне</w:t>
            </w:r>
          </w:p>
        </w:tc>
        <w:tc>
          <w:tcPr>
            <w:tcW w:w="618" w:type="pct"/>
          </w:tcPr>
          <w:p w:rsidR="002330B4" w:rsidRPr="00F67C70" w:rsidRDefault="002330B4" w:rsidP="002330B4">
            <w:pPr>
              <w:pStyle w:val="afa"/>
              <w:tabs>
                <w:tab w:val="clear" w:pos="4677"/>
                <w:tab w:val="clear" w:pos="9355"/>
              </w:tabs>
              <w:jc w:val="center"/>
              <w:rPr>
                <w:b/>
                <w:i/>
                <w:sz w:val="24"/>
                <w:szCs w:val="24"/>
              </w:rPr>
            </w:pPr>
            <w:r w:rsidRPr="00F67C70">
              <w:rPr>
                <w:b/>
                <w:i/>
                <w:sz w:val="24"/>
                <w:szCs w:val="24"/>
              </w:rPr>
              <w:t>Удовлетворительно</w:t>
            </w:r>
          </w:p>
        </w:tc>
        <w:tc>
          <w:tcPr>
            <w:tcW w:w="618" w:type="pct"/>
          </w:tcPr>
          <w:p w:rsidR="002330B4" w:rsidRPr="00F67C70" w:rsidRDefault="002330B4" w:rsidP="002330B4">
            <w:pPr>
              <w:pStyle w:val="afa"/>
              <w:tabs>
                <w:tab w:val="clear" w:pos="4677"/>
                <w:tab w:val="clear" w:pos="9355"/>
              </w:tabs>
              <w:jc w:val="center"/>
              <w:rPr>
                <w:b/>
                <w:i/>
                <w:sz w:val="24"/>
                <w:szCs w:val="24"/>
              </w:rPr>
            </w:pPr>
            <w:r w:rsidRPr="00F67C70">
              <w:rPr>
                <w:b/>
                <w:i/>
                <w:sz w:val="24"/>
                <w:szCs w:val="24"/>
              </w:rPr>
              <w:t>Оставляет желать лучшего</w:t>
            </w:r>
          </w:p>
        </w:tc>
        <w:tc>
          <w:tcPr>
            <w:tcW w:w="618" w:type="pct"/>
          </w:tcPr>
          <w:p w:rsidR="002330B4" w:rsidRPr="00F67C70" w:rsidRDefault="002330B4" w:rsidP="002330B4">
            <w:pPr>
              <w:pStyle w:val="afa"/>
              <w:tabs>
                <w:tab w:val="clear" w:pos="4677"/>
                <w:tab w:val="clear" w:pos="9355"/>
              </w:tabs>
              <w:jc w:val="center"/>
              <w:rPr>
                <w:b/>
                <w:i/>
                <w:sz w:val="24"/>
                <w:szCs w:val="24"/>
              </w:rPr>
            </w:pPr>
            <w:r w:rsidRPr="00F67C70">
              <w:rPr>
                <w:b/>
                <w:i/>
                <w:sz w:val="24"/>
                <w:szCs w:val="24"/>
              </w:rPr>
              <w:t>Имеются значительные недостатки</w:t>
            </w:r>
          </w:p>
        </w:tc>
      </w:tr>
      <w:tr w:rsidR="002330B4" w:rsidRPr="00F67C70" w:rsidTr="002330B4">
        <w:tc>
          <w:tcPr>
            <w:tcW w:w="206" w:type="pct"/>
          </w:tcPr>
          <w:p w:rsidR="002330B4" w:rsidRPr="00F67C70" w:rsidRDefault="002330B4" w:rsidP="002330B4">
            <w:pPr>
              <w:pStyle w:val="afa"/>
              <w:tabs>
                <w:tab w:val="clear" w:pos="4677"/>
                <w:tab w:val="clear" w:pos="9355"/>
              </w:tabs>
              <w:rPr>
                <w:sz w:val="24"/>
                <w:szCs w:val="24"/>
              </w:rPr>
            </w:pPr>
            <w:r w:rsidRPr="00F67C70">
              <w:rPr>
                <w:sz w:val="24"/>
                <w:szCs w:val="24"/>
              </w:rPr>
              <w:t>А</w:t>
            </w:r>
          </w:p>
        </w:tc>
        <w:tc>
          <w:tcPr>
            <w:tcW w:w="1705" w:type="pct"/>
          </w:tcPr>
          <w:p w:rsidR="002330B4" w:rsidRPr="00F67C70" w:rsidRDefault="002330B4" w:rsidP="002330B4">
            <w:pPr>
              <w:pStyle w:val="afa"/>
              <w:tabs>
                <w:tab w:val="clear" w:pos="4677"/>
                <w:tab w:val="clear" w:pos="9355"/>
              </w:tabs>
              <w:ind w:firstLine="0"/>
              <w:rPr>
                <w:sz w:val="24"/>
                <w:szCs w:val="24"/>
              </w:rPr>
            </w:pPr>
            <w:r w:rsidRPr="00F67C70">
              <w:rPr>
                <w:sz w:val="24"/>
                <w:szCs w:val="24"/>
              </w:rPr>
              <w:t>Компетентность и профессионализм</w:t>
            </w:r>
          </w:p>
        </w:tc>
        <w:tc>
          <w:tcPr>
            <w:tcW w:w="618" w:type="pct"/>
          </w:tcPr>
          <w:p w:rsidR="002330B4" w:rsidRPr="00F67C70" w:rsidRDefault="002330B4" w:rsidP="002330B4">
            <w:pPr>
              <w:pStyle w:val="afa"/>
              <w:tabs>
                <w:tab w:val="clear" w:pos="4677"/>
                <w:tab w:val="clear" w:pos="9355"/>
              </w:tabs>
              <w:jc w:val="center"/>
              <w:rPr>
                <w:sz w:val="24"/>
                <w:szCs w:val="24"/>
              </w:rPr>
            </w:pPr>
            <w:r w:rsidRPr="00F67C70">
              <w:rPr>
                <w:sz w:val="24"/>
                <w:szCs w:val="24"/>
              </w:rPr>
              <w:t>1</w:t>
            </w:r>
          </w:p>
        </w:tc>
        <w:tc>
          <w:tcPr>
            <w:tcW w:w="618" w:type="pct"/>
          </w:tcPr>
          <w:p w:rsidR="002330B4" w:rsidRPr="00F67C70" w:rsidRDefault="002330B4" w:rsidP="002330B4">
            <w:pPr>
              <w:pStyle w:val="afa"/>
              <w:tabs>
                <w:tab w:val="clear" w:pos="4677"/>
                <w:tab w:val="clear" w:pos="9355"/>
              </w:tabs>
              <w:jc w:val="center"/>
              <w:rPr>
                <w:sz w:val="24"/>
                <w:szCs w:val="24"/>
              </w:rPr>
            </w:pPr>
            <w:r w:rsidRPr="00F67C70">
              <w:rPr>
                <w:sz w:val="24"/>
                <w:szCs w:val="24"/>
              </w:rPr>
              <w:t>2</w:t>
            </w:r>
          </w:p>
        </w:tc>
        <w:tc>
          <w:tcPr>
            <w:tcW w:w="618" w:type="pct"/>
          </w:tcPr>
          <w:p w:rsidR="002330B4" w:rsidRPr="00F67C70" w:rsidRDefault="002330B4" w:rsidP="002330B4">
            <w:pPr>
              <w:pStyle w:val="afa"/>
              <w:tabs>
                <w:tab w:val="clear" w:pos="4677"/>
                <w:tab w:val="clear" w:pos="9355"/>
              </w:tabs>
              <w:jc w:val="center"/>
              <w:rPr>
                <w:sz w:val="24"/>
                <w:szCs w:val="24"/>
              </w:rPr>
            </w:pPr>
            <w:r w:rsidRPr="00F67C70">
              <w:rPr>
                <w:sz w:val="24"/>
                <w:szCs w:val="24"/>
              </w:rPr>
              <w:t>3</w:t>
            </w:r>
          </w:p>
        </w:tc>
        <w:tc>
          <w:tcPr>
            <w:tcW w:w="618" w:type="pct"/>
          </w:tcPr>
          <w:p w:rsidR="002330B4" w:rsidRPr="00F67C70" w:rsidRDefault="002330B4" w:rsidP="002330B4">
            <w:pPr>
              <w:pStyle w:val="afa"/>
              <w:tabs>
                <w:tab w:val="clear" w:pos="4677"/>
                <w:tab w:val="clear" w:pos="9355"/>
              </w:tabs>
              <w:jc w:val="center"/>
              <w:rPr>
                <w:sz w:val="24"/>
                <w:szCs w:val="24"/>
              </w:rPr>
            </w:pPr>
            <w:r w:rsidRPr="00F67C70">
              <w:rPr>
                <w:sz w:val="24"/>
                <w:szCs w:val="24"/>
              </w:rPr>
              <w:t>4</w:t>
            </w:r>
          </w:p>
        </w:tc>
        <w:tc>
          <w:tcPr>
            <w:tcW w:w="618" w:type="pct"/>
          </w:tcPr>
          <w:p w:rsidR="002330B4" w:rsidRPr="00F67C70" w:rsidRDefault="002330B4" w:rsidP="002330B4">
            <w:pPr>
              <w:pStyle w:val="afa"/>
              <w:tabs>
                <w:tab w:val="clear" w:pos="4677"/>
                <w:tab w:val="clear" w:pos="9355"/>
              </w:tabs>
              <w:jc w:val="center"/>
              <w:rPr>
                <w:sz w:val="24"/>
                <w:szCs w:val="24"/>
              </w:rPr>
            </w:pPr>
            <w:r w:rsidRPr="00F67C70">
              <w:rPr>
                <w:sz w:val="24"/>
                <w:szCs w:val="24"/>
              </w:rPr>
              <w:t>5</w:t>
            </w:r>
          </w:p>
        </w:tc>
      </w:tr>
      <w:tr w:rsidR="002330B4" w:rsidRPr="00F67C70" w:rsidTr="002330B4">
        <w:tc>
          <w:tcPr>
            <w:tcW w:w="206" w:type="pct"/>
          </w:tcPr>
          <w:p w:rsidR="002330B4" w:rsidRPr="00F67C70" w:rsidRDefault="002330B4" w:rsidP="002330B4">
            <w:pPr>
              <w:pStyle w:val="afa"/>
              <w:tabs>
                <w:tab w:val="clear" w:pos="4677"/>
                <w:tab w:val="clear" w:pos="9355"/>
              </w:tabs>
              <w:rPr>
                <w:sz w:val="24"/>
                <w:szCs w:val="24"/>
              </w:rPr>
            </w:pPr>
            <w:r w:rsidRPr="00F67C70">
              <w:rPr>
                <w:sz w:val="24"/>
                <w:szCs w:val="24"/>
              </w:rPr>
              <w:t>Б</w:t>
            </w:r>
          </w:p>
        </w:tc>
        <w:tc>
          <w:tcPr>
            <w:tcW w:w="1705" w:type="pct"/>
          </w:tcPr>
          <w:p w:rsidR="002330B4" w:rsidRPr="00F67C70" w:rsidRDefault="002330B4" w:rsidP="002330B4">
            <w:pPr>
              <w:pStyle w:val="afa"/>
              <w:tabs>
                <w:tab w:val="clear" w:pos="4677"/>
                <w:tab w:val="clear" w:pos="9355"/>
              </w:tabs>
              <w:ind w:firstLine="0"/>
              <w:rPr>
                <w:sz w:val="24"/>
                <w:szCs w:val="24"/>
              </w:rPr>
            </w:pPr>
            <w:r w:rsidRPr="00F67C70">
              <w:rPr>
                <w:sz w:val="24"/>
                <w:szCs w:val="24"/>
              </w:rPr>
              <w:t>Вежливость</w:t>
            </w:r>
          </w:p>
        </w:tc>
        <w:tc>
          <w:tcPr>
            <w:tcW w:w="618" w:type="pct"/>
          </w:tcPr>
          <w:p w:rsidR="002330B4" w:rsidRPr="00F67C70" w:rsidRDefault="002330B4" w:rsidP="002330B4">
            <w:pPr>
              <w:pStyle w:val="afa"/>
              <w:tabs>
                <w:tab w:val="clear" w:pos="4677"/>
                <w:tab w:val="clear" w:pos="9355"/>
              </w:tabs>
              <w:jc w:val="center"/>
              <w:rPr>
                <w:sz w:val="24"/>
                <w:szCs w:val="24"/>
              </w:rPr>
            </w:pPr>
            <w:r w:rsidRPr="00F67C70">
              <w:rPr>
                <w:sz w:val="24"/>
                <w:szCs w:val="24"/>
              </w:rPr>
              <w:t>1</w:t>
            </w:r>
          </w:p>
        </w:tc>
        <w:tc>
          <w:tcPr>
            <w:tcW w:w="618" w:type="pct"/>
          </w:tcPr>
          <w:p w:rsidR="002330B4" w:rsidRPr="00F67C70" w:rsidRDefault="002330B4" w:rsidP="002330B4">
            <w:pPr>
              <w:pStyle w:val="afa"/>
              <w:tabs>
                <w:tab w:val="clear" w:pos="4677"/>
                <w:tab w:val="clear" w:pos="9355"/>
              </w:tabs>
              <w:jc w:val="center"/>
              <w:rPr>
                <w:sz w:val="24"/>
                <w:szCs w:val="24"/>
              </w:rPr>
            </w:pPr>
            <w:r w:rsidRPr="00F67C70">
              <w:rPr>
                <w:sz w:val="24"/>
                <w:szCs w:val="24"/>
              </w:rPr>
              <w:t>2</w:t>
            </w:r>
          </w:p>
        </w:tc>
        <w:tc>
          <w:tcPr>
            <w:tcW w:w="618" w:type="pct"/>
          </w:tcPr>
          <w:p w:rsidR="002330B4" w:rsidRPr="00F67C70" w:rsidRDefault="002330B4" w:rsidP="002330B4">
            <w:pPr>
              <w:pStyle w:val="afa"/>
              <w:tabs>
                <w:tab w:val="clear" w:pos="4677"/>
                <w:tab w:val="clear" w:pos="9355"/>
              </w:tabs>
              <w:jc w:val="center"/>
              <w:rPr>
                <w:sz w:val="24"/>
                <w:szCs w:val="24"/>
              </w:rPr>
            </w:pPr>
            <w:r w:rsidRPr="00F67C70">
              <w:rPr>
                <w:sz w:val="24"/>
                <w:szCs w:val="24"/>
              </w:rPr>
              <w:t>3</w:t>
            </w:r>
          </w:p>
        </w:tc>
        <w:tc>
          <w:tcPr>
            <w:tcW w:w="618" w:type="pct"/>
          </w:tcPr>
          <w:p w:rsidR="002330B4" w:rsidRPr="00F67C70" w:rsidRDefault="002330B4" w:rsidP="002330B4">
            <w:pPr>
              <w:pStyle w:val="afa"/>
              <w:tabs>
                <w:tab w:val="clear" w:pos="4677"/>
                <w:tab w:val="clear" w:pos="9355"/>
              </w:tabs>
              <w:jc w:val="center"/>
              <w:rPr>
                <w:sz w:val="24"/>
                <w:szCs w:val="24"/>
              </w:rPr>
            </w:pPr>
            <w:r w:rsidRPr="00F67C70">
              <w:rPr>
                <w:sz w:val="24"/>
                <w:szCs w:val="24"/>
              </w:rPr>
              <w:t>4</w:t>
            </w:r>
          </w:p>
        </w:tc>
        <w:tc>
          <w:tcPr>
            <w:tcW w:w="618" w:type="pct"/>
          </w:tcPr>
          <w:p w:rsidR="002330B4" w:rsidRPr="00F67C70" w:rsidRDefault="002330B4" w:rsidP="002330B4">
            <w:pPr>
              <w:pStyle w:val="afa"/>
              <w:tabs>
                <w:tab w:val="clear" w:pos="4677"/>
                <w:tab w:val="clear" w:pos="9355"/>
              </w:tabs>
              <w:jc w:val="center"/>
              <w:rPr>
                <w:sz w:val="24"/>
                <w:szCs w:val="24"/>
              </w:rPr>
            </w:pPr>
            <w:r w:rsidRPr="00F67C70">
              <w:rPr>
                <w:sz w:val="24"/>
                <w:szCs w:val="24"/>
              </w:rPr>
              <w:t>5</w:t>
            </w:r>
          </w:p>
        </w:tc>
      </w:tr>
      <w:tr w:rsidR="002330B4" w:rsidRPr="00F67C70" w:rsidTr="002330B4">
        <w:tc>
          <w:tcPr>
            <w:tcW w:w="206" w:type="pct"/>
          </w:tcPr>
          <w:p w:rsidR="002330B4" w:rsidRPr="00F67C70" w:rsidRDefault="002330B4" w:rsidP="002330B4">
            <w:pPr>
              <w:pStyle w:val="afa"/>
              <w:tabs>
                <w:tab w:val="clear" w:pos="4677"/>
                <w:tab w:val="clear" w:pos="9355"/>
              </w:tabs>
              <w:rPr>
                <w:sz w:val="24"/>
                <w:szCs w:val="24"/>
              </w:rPr>
            </w:pPr>
            <w:r w:rsidRPr="00F67C70">
              <w:rPr>
                <w:sz w:val="24"/>
                <w:szCs w:val="24"/>
              </w:rPr>
              <w:t>В</w:t>
            </w:r>
          </w:p>
        </w:tc>
        <w:tc>
          <w:tcPr>
            <w:tcW w:w="1705" w:type="pct"/>
          </w:tcPr>
          <w:p w:rsidR="002330B4" w:rsidRPr="00F67C70" w:rsidRDefault="002330B4" w:rsidP="002330B4">
            <w:pPr>
              <w:pStyle w:val="afa"/>
              <w:tabs>
                <w:tab w:val="clear" w:pos="4677"/>
                <w:tab w:val="clear" w:pos="9355"/>
              </w:tabs>
              <w:ind w:firstLine="0"/>
              <w:rPr>
                <w:sz w:val="24"/>
                <w:szCs w:val="24"/>
              </w:rPr>
            </w:pPr>
            <w:r w:rsidRPr="00F67C70">
              <w:rPr>
                <w:sz w:val="24"/>
                <w:szCs w:val="24"/>
              </w:rPr>
              <w:t xml:space="preserve">Доброжелательность </w:t>
            </w:r>
          </w:p>
        </w:tc>
        <w:tc>
          <w:tcPr>
            <w:tcW w:w="618" w:type="pct"/>
          </w:tcPr>
          <w:p w:rsidR="002330B4" w:rsidRPr="00F67C70" w:rsidRDefault="002330B4" w:rsidP="002330B4">
            <w:pPr>
              <w:pStyle w:val="afa"/>
              <w:tabs>
                <w:tab w:val="clear" w:pos="4677"/>
                <w:tab w:val="clear" w:pos="9355"/>
              </w:tabs>
              <w:jc w:val="center"/>
              <w:rPr>
                <w:sz w:val="24"/>
                <w:szCs w:val="24"/>
              </w:rPr>
            </w:pPr>
            <w:r w:rsidRPr="00F67C70">
              <w:rPr>
                <w:sz w:val="24"/>
                <w:szCs w:val="24"/>
              </w:rPr>
              <w:t>1</w:t>
            </w:r>
          </w:p>
        </w:tc>
        <w:tc>
          <w:tcPr>
            <w:tcW w:w="618" w:type="pct"/>
          </w:tcPr>
          <w:p w:rsidR="002330B4" w:rsidRPr="00F67C70" w:rsidRDefault="002330B4" w:rsidP="002330B4">
            <w:pPr>
              <w:pStyle w:val="afa"/>
              <w:tabs>
                <w:tab w:val="clear" w:pos="4677"/>
                <w:tab w:val="clear" w:pos="9355"/>
              </w:tabs>
              <w:jc w:val="center"/>
              <w:rPr>
                <w:sz w:val="24"/>
                <w:szCs w:val="24"/>
              </w:rPr>
            </w:pPr>
            <w:r w:rsidRPr="00F67C70">
              <w:rPr>
                <w:sz w:val="24"/>
                <w:szCs w:val="24"/>
              </w:rPr>
              <w:t>2</w:t>
            </w:r>
          </w:p>
        </w:tc>
        <w:tc>
          <w:tcPr>
            <w:tcW w:w="618" w:type="pct"/>
          </w:tcPr>
          <w:p w:rsidR="002330B4" w:rsidRPr="00F67C70" w:rsidRDefault="002330B4" w:rsidP="002330B4">
            <w:pPr>
              <w:pStyle w:val="afa"/>
              <w:tabs>
                <w:tab w:val="clear" w:pos="4677"/>
                <w:tab w:val="clear" w:pos="9355"/>
              </w:tabs>
              <w:jc w:val="center"/>
              <w:rPr>
                <w:sz w:val="24"/>
                <w:szCs w:val="24"/>
              </w:rPr>
            </w:pPr>
            <w:r w:rsidRPr="00F67C70">
              <w:rPr>
                <w:sz w:val="24"/>
                <w:szCs w:val="24"/>
              </w:rPr>
              <w:t>3</w:t>
            </w:r>
          </w:p>
        </w:tc>
        <w:tc>
          <w:tcPr>
            <w:tcW w:w="618" w:type="pct"/>
          </w:tcPr>
          <w:p w:rsidR="002330B4" w:rsidRPr="00F67C70" w:rsidRDefault="002330B4" w:rsidP="002330B4">
            <w:pPr>
              <w:pStyle w:val="afa"/>
              <w:tabs>
                <w:tab w:val="clear" w:pos="4677"/>
                <w:tab w:val="clear" w:pos="9355"/>
              </w:tabs>
              <w:jc w:val="center"/>
              <w:rPr>
                <w:sz w:val="24"/>
                <w:szCs w:val="24"/>
              </w:rPr>
            </w:pPr>
            <w:r w:rsidRPr="00F67C70">
              <w:rPr>
                <w:sz w:val="24"/>
                <w:szCs w:val="24"/>
              </w:rPr>
              <w:t>4</w:t>
            </w:r>
          </w:p>
        </w:tc>
        <w:tc>
          <w:tcPr>
            <w:tcW w:w="618" w:type="pct"/>
          </w:tcPr>
          <w:p w:rsidR="002330B4" w:rsidRPr="00F67C70" w:rsidRDefault="002330B4" w:rsidP="002330B4">
            <w:pPr>
              <w:pStyle w:val="afa"/>
              <w:tabs>
                <w:tab w:val="clear" w:pos="4677"/>
                <w:tab w:val="clear" w:pos="9355"/>
              </w:tabs>
              <w:jc w:val="center"/>
              <w:rPr>
                <w:sz w:val="24"/>
                <w:szCs w:val="24"/>
              </w:rPr>
            </w:pPr>
            <w:r w:rsidRPr="00F67C70">
              <w:rPr>
                <w:sz w:val="24"/>
                <w:szCs w:val="24"/>
              </w:rPr>
              <w:t>5</w:t>
            </w:r>
          </w:p>
        </w:tc>
      </w:tr>
    </w:tbl>
    <w:p w:rsidR="002330B4" w:rsidRPr="00F67C70" w:rsidRDefault="002330B4" w:rsidP="002330B4">
      <w:pPr>
        <w:rPr>
          <w:sz w:val="24"/>
          <w:szCs w:val="24"/>
          <w:lang w:val="en-US"/>
        </w:rPr>
      </w:pPr>
    </w:p>
    <w:p w:rsidR="002330B4" w:rsidRPr="00F67C70" w:rsidRDefault="002330B4" w:rsidP="007E3A97">
      <w:pPr>
        <w:numPr>
          <w:ilvl w:val="0"/>
          <w:numId w:val="12"/>
        </w:numPr>
        <w:spacing w:line="240" w:lineRule="auto"/>
        <w:ind w:left="709"/>
        <w:jc w:val="both"/>
        <w:rPr>
          <w:b/>
          <w:sz w:val="24"/>
          <w:szCs w:val="24"/>
        </w:rPr>
      </w:pPr>
      <w:r w:rsidRPr="00F67C70">
        <w:rPr>
          <w:b/>
          <w:i/>
          <w:sz w:val="24"/>
          <w:szCs w:val="24"/>
          <w:lang w:eastAsia="ru-RU"/>
        </w:rPr>
        <w:t xml:space="preserve">Насколько вы удовлетворены качеством </w:t>
      </w:r>
      <w:r>
        <w:rPr>
          <w:b/>
          <w:i/>
          <w:sz w:val="24"/>
          <w:szCs w:val="24"/>
          <w:lang w:eastAsia="ru-RU"/>
        </w:rPr>
        <w:t>оказания услуг в детском саду в целом</w:t>
      </w:r>
      <w:r w:rsidRPr="00F67C70">
        <w:rPr>
          <w:b/>
          <w:i/>
          <w:sz w:val="24"/>
          <w:szCs w:val="24"/>
          <w:lang w:eastAsia="ru-RU"/>
        </w:rPr>
        <w:t>?</w:t>
      </w:r>
    </w:p>
    <w:p w:rsidR="002330B4" w:rsidRPr="00F67C70" w:rsidRDefault="002330B4" w:rsidP="007E3A97">
      <w:pPr>
        <w:pStyle w:val="aff0"/>
        <w:numPr>
          <w:ilvl w:val="0"/>
          <w:numId w:val="15"/>
        </w:numPr>
        <w:rPr>
          <w:rFonts w:ascii="Times New Roman" w:hAnsi="Times New Roman"/>
          <w:b w:val="0"/>
          <w:i w:val="0"/>
          <w:sz w:val="24"/>
          <w:szCs w:val="24"/>
        </w:rPr>
      </w:pPr>
      <w:r w:rsidRPr="00F67C70">
        <w:rPr>
          <w:rFonts w:ascii="Times New Roman" w:hAnsi="Times New Roman"/>
          <w:b w:val="0"/>
          <w:i w:val="0"/>
          <w:sz w:val="24"/>
          <w:szCs w:val="24"/>
        </w:rPr>
        <w:t>Полностью удовлетворен(а)</w:t>
      </w:r>
    </w:p>
    <w:p w:rsidR="002330B4" w:rsidRPr="00F67C70" w:rsidRDefault="002330B4" w:rsidP="007E3A97">
      <w:pPr>
        <w:pStyle w:val="aff0"/>
        <w:numPr>
          <w:ilvl w:val="0"/>
          <w:numId w:val="15"/>
        </w:numPr>
        <w:rPr>
          <w:rFonts w:ascii="Times New Roman" w:hAnsi="Times New Roman"/>
          <w:b w:val="0"/>
          <w:i w:val="0"/>
          <w:sz w:val="24"/>
          <w:szCs w:val="24"/>
        </w:rPr>
      </w:pPr>
      <w:r w:rsidRPr="00F67C70">
        <w:rPr>
          <w:rFonts w:ascii="Times New Roman" w:hAnsi="Times New Roman"/>
          <w:b w:val="0"/>
          <w:i w:val="0"/>
          <w:sz w:val="24"/>
          <w:szCs w:val="24"/>
        </w:rPr>
        <w:t>Скорее, удовлетворен(а)</w:t>
      </w:r>
    </w:p>
    <w:p w:rsidR="002330B4" w:rsidRPr="00F67C70" w:rsidRDefault="002330B4" w:rsidP="007E3A97">
      <w:pPr>
        <w:pStyle w:val="aff0"/>
        <w:numPr>
          <w:ilvl w:val="0"/>
          <w:numId w:val="15"/>
        </w:numPr>
        <w:rPr>
          <w:rFonts w:ascii="Times New Roman" w:hAnsi="Times New Roman"/>
          <w:b w:val="0"/>
          <w:i w:val="0"/>
          <w:sz w:val="24"/>
          <w:szCs w:val="24"/>
        </w:rPr>
      </w:pPr>
      <w:r w:rsidRPr="00F67C70">
        <w:rPr>
          <w:rFonts w:ascii="Times New Roman" w:hAnsi="Times New Roman"/>
          <w:b w:val="0"/>
          <w:i w:val="0"/>
          <w:sz w:val="24"/>
          <w:szCs w:val="24"/>
        </w:rPr>
        <w:t>Скорее, не удовлетворен(а)</w:t>
      </w:r>
    </w:p>
    <w:p w:rsidR="002330B4" w:rsidRPr="00F67C70" w:rsidRDefault="002330B4" w:rsidP="007E3A97">
      <w:pPr>
        <w:pStyle w:val="aff0"/>
        <w:numPr>
          <w:ilvl w:val="0"/>
          <w:numId w:val="15"/>
        </w:numPr>
        <w:rPr>
          <w:rFonts w:ascii="Times New Roman" w:hAnsi="Times New Roman"/>
          <w:b w:val="0"/>
          <w:i w:val="0"/>
          <w:sz w:val="24"/>
          <w:szCs w:val="24"/>
        </w:rPr>
      </w:pPr>
      <w:r w:rsidRPr="00F67C70">
        <w:rPr>
          <w:rFonts w:ascii="Times New Roman" w:hAnsi="Times New Roman"/>
          <w:b w:val="0"/>
          <w:i w:val="0"/>
          <w:sz w:val="24"/>
          <w:szCs w:val="24"/>
        </w:rPr>
        <w:t>Полностью не удовлетворен(а)</w:t>
      </w:r>
    </w:p>
    <w:p w:rsidR="002330B4" w:rsidRPr="00F67C70" w:rsidRDefault="002330B4" w:rsidP="002330B4">
      <w:pPr>
        <w:pStyle w:val="aff0"/>
        <w:rPr>
          <w:rFonts w:ascii="Times New Roman" w:hAnsi="Times New Roman"/>
          <w:sz w:val="24"/>
          <w:szCs w:val="24"/>
          <w:u w:val="single"/>
        </w:rPr>
      </w:pPr>
    </w:p>
    <w:p w:rsidR="002330B4" w:rsidRPr="00F67C70" w:rsidRDefault="002330B4" w:rsidP="007E3A97">
      <w:pPr>
        <w:pStyle w:val="ac"/>
        <w:numPr>
          <w:ilvl w:val="0"/>
          <w:numId w:val="12"/>
        </w:numPr>
        <w:ind w:firstLine="349"/>
        <w:jc w:val="both"/>
        <w:rPr>
          <w:b/>
          <w:i/>
          <w:sz w:val="24"/>
          <w:szCs w:val="24"/>
        </w:rPr>
      </w:pPr>
      <w:r w:rsidRPr="00F67C70">
        <w:rPr>
          <w:b/>
          <w:i/>
          <w:sz w:val="24"/>
          <w:szCs w:val="24"/>
        </w:rPr>
        <w:t>Посоветуете ли Вы своим родственникам, знакомым, друзьям отдать ребенка в это учреждение?</w:t>
      </w:r>
    </w:p>
    <w:p w:rsidR="002330B4" w:rsidRPr="00F67C70" w:rsidRDefault="002330B4" w:rsidP="007E3A97">
      <w:pPr>
        <w:pStyle w:val="ac"/>
        <w:numPr>
          <w:ilvl w:val="0"/>
          <w:numId w:val="11"/>
        </w:numPr>
        <w:tabs>
          <w:tab w:val="num" w:pos="360"/>
        </w:tabs>
        <w:ind w:firstLine="349"/>
        <w:jc w:val="both"/>
        <w:rPr>
          <w:sz w:val="24"/>
          <w:szCs w:val="24"/>
        </w:rPr>
      </w:pPr>
      <w:r w:rsidRPr="00F67C70">
        <w:rPr>
          <w:sz w:val="24"/>
          <w:szCs w:val="24"/>
        </w:rPr>
        <w:t>да</w:t>
      </w:r>
    </w:p>
    <w:p w:rsidR="002330B4" w:rsidRPr="00F67C70" w:rsidRDefault="002330B4" w:rsidP="007E3A97">
      <w:pPr>
        <w:pStyle w:val="ac"/>
        <w:numPr>
          <w:ilvl w:val="0"/>
          <w:numId w:val="11"/>
        </w:numPr>
        <w:tabs>
          <w:tab w:val="num" w:pos="360"/>
        </w:tabs>
        <w:ind w:firstLine="349"/>
        <w:jc w:val="both"/>
        <w:rPr>
          <w:sz w:val="24"/>
          <w:szCs w:val="24"/>
        </w:rPr>
      </w:pPr>
      <w:r w:rsidRPr="00F67C70">
        <w:rPr>
          <w:sz w:val="24"/>
          <w:szCs w:val="24"/>
        </w:rPr>
        <w:t>нет</w:t>
      </w:r>
    </w:p>
    <w:p w:rsidR="002330B4" w:rsidRPr="00F67C70" w:rsidRDefault="002330B4" w:rsidP="007E3A97">
      <w:pPr>
        <w:pStyle w:val="ac"/>
        <w:numPr>
          <w:ilvl w:val="0"/>
          <w:numId w:val="11"/>
        </w:numPr>
        <w:tabs>
          <w:tab w:val="num" w:pos="360"/>
        </w:tabs>
        <w:ind w:firstLine="349"/>
        <w:jc w:val="both"/>
        <w:rPr>
          <w:sz w:val="24"/>
          <w:szCs w:val="24"/>
        </w:rPr>
      </w:pPr>
      <w:r w:rsidRPr="00F67C70">
        <w:rPr>
          <w:sz w:val="24"/>
          <w:szCs w:val="24"/>
        </w:rPr>
        <w:t>пока не знаю</w:t>
      </w:r>
    </w:p>
    <w:p w:rsidR="002330B4" w:rsidRPr="00F67C70" w:rsidRDefault="002330B4" w:rsidP="002330B4">
      <w:pPr>
        <w:pStyle w:val="ac"/>
        <w:tabs>
          <w:tab w:val="num" w:pos="360"/>
        </w:tabs>
        <w:ind w:firstLine="349"/>
        <w:jc w:val="both"/>
        <w:rPr>
          <w:b/>
          <w:i/>
          <w:sz w:val="24"/>
          <w:szCs w:val="24"/>
        </w:rPr>
      </w:pPr>
    </w:p>
    <w:p w:rsidR="002330B4" w:rsidRPr="00F67C70" w:rsidRDefault="002330B4" w:rsidP="007E3A97">
      <w:pPr>
        <w:pStyle w:val="ac"/>
        <w:numPr>
          <w:ilvl w:val="0"/>
          <w:numId w:val="12"/>
        </w:numPr>
        <w:ind w:left="357" w:firstLine="352"/>
        <w:jc w:val="both"/>
        <w:rPr>
          <w:b/>
          <w:i/>
          <w:sz w:val="24"/>
          <w:szCs w:val="24"/>
        </w:rPr>
      </w:pPr>
      <w:r w:rsidRPr="00F67C70">
        <w:rPr>
          <w:b/>
          <w:i/>
          <w:sz w:val="24"/>
          <w:szCs w:val="24"/>
        </w:rPr>
        <w:t>Ваши предложения, пожелания по улучшению качества работы учреждения:</w:t>
      </w:r>
    </w:p>
    <w:p w:rsidR="002330B4" w:rsidRPr="00F67C70" w:rsidRDefault="002330B4" w:rsidP="002330B4">
      <w:pPr>
        <w:pStyle w:val="ac"/>
        <w:tabs>
          <w:tab w:val="num" w:pos="360"/>
        </w:tabs>
        <w:jc w:val="both"/>
        <w:rPr>
          <w:i/>
          <w:sz w:val="24"/>
          <w:szCs w:val="24"/>
        </w:rPr>
      </w:pPr>
      <w:r w:rsidRPr="00F67C70">
        <w:rPr>
          <w:sz w:val="24"/>
          <w:szCs w:val="24"/>
        </w:rPr>
        <w:t>________________________________________________________________________________________________________________________________________________________________________</w:t>
      </w:r>
    </w:p>
    <w:p w:rsidR="002330B4" w:rsidRPr="00F67C70" w:rsidRDefault="002330B4" w:rsidP="002330B4">
      <w:pPr>
        <w:pStyle w:val="ac"/>
        <w:tabs>
          <w:tab w:val="num" w:pos="360"/>
        </w:tabs>
        <w:jc w:val="both"/>
        <w:rPr>
          <w:i/>
          <w:sz w:val="24"/>
          <w:szCs w:val="24"/>
        </w:rPr>
      </w:pPr>
      <w:r w:rsidRPr="00F67C70">
        <w:rPr>
          <w:sz w:val="24"/>
          <w:szCs w:val="24"/>
        </w:rPr>
        <w:t>_________________________________________________________________________________</w:t>
      </w:r>
    </w:p>
    <w:p w:rsidR="002330B4" w:rsidRPr="00F67C70" w:rsidRDefault="002330B4" w:rsidP="002330B4">
      <w:pPr>
        <w:pStyle w:val="ac"/>
        <w:tabs>
          <w:tab w:val="num" w:pos="360"/>
        </w:tabs>
        <w:jc w:val="both"/>
        <w:rPr>
          <w:i/>
          <w:sz w:val="24"/>
          <w:szCs w:val="24"/>
        </w:rPr>
      </w:pPr>
      <w:r w:rsidRPr="00F67C70">
        <w:rPr>
          <w:sz w:val="24"/>
          <w:szCs w:val="24"/>
        </w:rPr>
        <w:t>________________________________________________________________________________________________________________________________________________________________________</w:t>
      </w:r>
    </w:p>
    <w:p w:rsidR="002330B4" w:rsidRPr="00F67C70" w:rsidRDefault="002330B4" w:rsidP="002330B4">
      <w:pPr>
        <w:pStyle w:val="ac"/>
        <w:tabs>
          <w:tab w:val="num" w:pos="360"/>
        </w:tabs>
        <w:jc w:val="both"/>
        <w:rPr>
          <w:i/>
          <w:sz w:val="24"/>
          <w:szCs w:val="24"/>
        </w:rPr>
      </w:pPr>
      <w:r w:rsidRPr="00F67C70">
        <w:rPr>
          <w:sz w:val="24"/>
          <w:szCs w:val="24"/>
        </w:rPr>
        <w:t>_________________________________________________________________________________</w:t>
      </w:r>
    </w:p>
    <w:p w:rsidR="002330B4" w:rsidRDefault="002330B4" w:rsidP="002330B4">
      <w:pPr>
        <w:pStyle w:val="aff0"/>
        <w:rPr>
          <w:rFonts w:ascii="Times New Roman" w:hAnsi="Times New Roman"/>
          <w:sz w:val="24"/>
          <w:szCs w:val="24"/>
          <w:u w:val="single"/>
        </w:rPr>
      </w:pPr>
    </w:p>
    <w:p w:rsidR="002330B4" w:rsidRPr="00F67C70" w:rsidRDefault="002330B4" w:rsidP="002330B4">
      <w:pPr>
        <w:pStyle w:val="aff0"/>
        <w:rPr>
          <w:rFonts w:ascii="Times New Roman" w:hAnsi="Times New Roman"/>
          <w:sz w:val="24"/>
          <w:szCs w:val="24"/>
          <w:u w:val="single"/>
        </w:rPr>
      </w:pPr>
      <w:r w:rsidRPr="00F67C70">
        <w:rPr>
          <w:rFonts w:ascii="Times New Roman" w:hAnsi="Times New Roman"/>
          <w:sz w:val="24"/>
          <w:szCs w:val="24"/>
          <w:u w:val="single"/>
        </w:rPr>
        <w:t>Социально-демографический блок</w:t>
      </w:r>
    </w:p>
    <w:p w:rsidR="002330B4" w:rsidRPr="00F67C70" w:rsidRDefault="002330B4" w:rsidP="002330B4">
      <w:pPr>
        <w:pStyle w:val="ac"/>
        <w:jc w:val="both"/>
        <w:rPr>
          <w:b/>
          <w:i/>
          <w:sz w:val="24"/>
          <w:szCs w:val="24"/>
        </w:rPr>
      </w:pPr>
      <w:r w:rsidRPr="00F67C70">
        <w:rPr>
          <w:b/>
          <w:i/>
          <w:sz w:val="24"/>
          <w:szCs w:val="24"/>
        </w:rPr>
        <w:t xml:space="preserve">И еще несколько вопросов о </w:t>
      </w:r>
      <w:r>
        <w:rPr>
          <w:b/>
          <w:i/>
          <w:sz w:val="24"/>
          <w:szCs w:val="24"/>
        </w:rPr>
        <w:t>вашем ребенке</w:t>
      </w:r>
      <w:r w:rsidRPr="00F67C70">
        <w:rPr>
          <w:b/>
          <w:i/>
          <w:sz w:val="24"/>
          <w:szCs w:val="24"/>
        </w:rPr>
        <w:t xml:space="preserve">. Информация останется анонимной и будет использована в обобщенном виде после статистической обработки. </w:t>
      </w:r>
    </w:p>
    <w:p w:rsidR="002330B4" w:rsidRPr="00F67C70" w:rsidRDefault="002330B4" w:rsidP="002330B4">
      <w:pPr>
        <w:pStyle w:val="ac"/>
        <w:jc w:val="both"/>
        <w:rPr>
          <w:b/>
          <w:i/>
          <w:sz w:val="24"/>
          <w:szCs w:val="24"/>
        </w:rPr>
      </w:pPr>
    </w:p>
    <w:p w:rsidR="002330B4" w:rsidRPr="00F67C70" w:rsidRDefault="002330B4" w:rsidP="007E3A97">
      <w:pPr>
        <w:pStyle w:val="ac"/>
        <w:numPr>
          <w:ilvl w:val="0"/>
          <w:numId w:val="12"/>
        </w:numPr>
        <w:ind w:firstLine="349"/>
        <w:jc w:val="both"/>
        <w:rPr>
          <w:b/>
          <w:i/>
          <w:sz w:val="24"/>
          <w:szCs w:val="24"/>
        </w:rPr>
      </w:pPr>
      <w:r w:rsidRPr="00F67C70">
        <w:rPr>
          <w:b/>
          <w:i/>
          <w:sz w:val="24"/>
          <w:szCs w:val="24"/>
        </w:rPr>
        <w:t xml:space="preserve">Пол вашего ребенка. </w:t>
      </w:r>
    </w:p>
    <w:p w:rsidR="002330B4" w:rsidRPr="00F67C70" w:rsidRDefault="002330B4" w:rsidP="007E3A97">
      <w:pPr>
        <w:pStyle w:val="ac"/>
        <w:numPr>
          <w:ilvl w:val="0"/>
          <w:numId w:val="11"/>
        </w:numPr>
        <w:tabs>
          <w:tab w:val="num" w:pos="360"/>
        </w:tabs>
        <w:ind w:firstLine="349"/>
        <w:jc w:val="both"/>
        <w:rPr>
          <w:sz w:val="24"/>
          <w:szCs w:val="24"/>
        </w:rPr>
      </w:pPr>
      <w:r w:rsidRPr="00F67C70">
        <w:rPr>
          <w:sz w:val="24"/>
          <w:szCs w:val="24"/>
        </w:rPr>
        <w:t>мужской</w:t>
      </w:r>
    </w:p>
    <w:p w:rsidR="002330B4" w:rsidRPr="00F67C70" w:rsidRDefault="002330B4" w:rsidP="007E3A97">
      <w:pPr>
        <w:pStyle w:val="ac"/>
        <w:numPr>
          <w:ilvl w:val="0"/>
          <w:numId w:val="11"/>
        </w:numPr>
        <w:tabs>
          <w:tab w:val="num" w:pos="360"/>
        </w:tabs>
        <w:ind w:firstLine="349"/>
        <w:jc w:val="both"/>
        <w:rPr>
          <w:sz w:val="24"/>
          <w:szCs w:val="24"/>
        </w:rPr>
      </w:pPr>
      <w:r w:rsidRPr="00F67C70">
        <w:rPr>
          <w:sz w:val="24"/>
          <w:szCs w:val="24"/>
        </w:rPr>
        <w:t>женский</w:t>
      </w:r>
    </w:p>
    <w:p w:rsidR="002330B4" w:rsidRPr="00F67C70" w:rsidRDefault="002330B4" w:rsidP="002330B4">
      <w:pPr>
        <w:pStyle w:val="ac"/>
        <w:tabs>
          <w:tab w:val="num" w:pos="360"/>
        </w:tabs>
        <w:ind w:firstLine="349"/>
        <w:rPr>
          <w:i/>
          <w:sz w:val="24"/>
          <w:szCs w:val="24"/>
        </w:rPr>
      </w:pPr>
    </w:p>
    <w:p w:rsidR="002330B4" w:rsidRPr="00F67C70" w:rsidRDefault="002330B4" w:rsidP="007E3A97">
      <w:pPr>
        <w:pStyle w:val="ac"/>
        <w:numPr>
          <w:ilvl w:val="0"/>
          <w:numId w:val="12"/>
        </w:numPr>
        <w:ind w:firstLine="349"/>
        <w:jc w:val="both"/>
        <w:rPr>
          <w:b/>
          <w:i/>
          <w:sz w:val="24"/>
          <w:szCs w:val="24"/>
        </w:rPr>
      </w:pPr>
      <w:r w:rsidRPr="00F67C70">
        <w:rPr>
          <w:b/>
          <w:i/>
          <w:sz w:val="24"/>
          <w:szCs w:val="24"/>
        </w:rPr>
        <w:t xml:space="preserve"> Возраст вашего ребенка (полных лет) ____</w:t>
      </w:r>
    </w:p>
    <w:p w:rsidR="002330B4" w:rsidRPr="00F67C70" w:rsidRDefault="002330B4" w:rsidP="002330B4">
      <w:pPr>
        <w:pStyle w:val="ac"/>
        <w:tabs>
          <w:tab w:val="num" w:pos="360"/>
        </w:tabs>
        <w:ind w:firstLine="349"/>
        <w:rPr>
          <w:i/>
          <w:sz w:val="24"/>
          <w:szCs w:val="24"/>
        </w:rPr>
      </w:pPr>
    </w:p>
    <w:p w:rsidR="002330B4" w:rsidRPr="00F67C70" w:rsidRDefault="002330B4" w:rsidP="007E3A97">
      <w:pPr>
        <w:pStyle w:val="ac"/>
        <w:numPr>
          <w:ilvl w:val="0"/>
          <w:numId w:val="12"/>
        </w:numPr>
        <w:ind w:left="357" w:firstLine="352"/>
        <w:jc w:val="both"/>
        <w:rPr>
          <w:b/>
          <w:i/>
          <w:sz w:val="24"/>
          <w:szCs w:val="24"/>
        </w:rPr>
      </w:pPr>
      <w:r w:rsidRPr="00F67C70">
        <w:rPr>
          <w:b/>
          <w:i/>
          <w:sz w:val="24"/>
          <w:szCs w:val="24"/>
        </w:rPr>
        <w:t>Является ли ваш ребенок лицом с ограниченными возможностями здоровья?</w:t>
      </w:r>
    </w:p>
    <w:p w:rsidR="002330B4" w:rsidRPr="00F67C70" w:rsidRDefault="002330B4" w:rsidP="007E3A97">
      <w:pPr>
        <w:pStyle w:val="ac"/>
        <w:numPr>
          <w:ilvl w:val="0"/>
          <w:numId w:val="11"/>
        </w:numPr>
        <w:tabs>
          <w:tab w:val="num" w:pos="360"/>
        </w:tabs>
        <w:ind w:firstLine="349"/>
        <w:jc w:val="both"/>
        <w:rPr>
          <w:sz w:val="24"/>
          <w:szCs w:val="24"/>
        </w:rPr>
      </w:pPr>
      <w:r w:rsidRPr="00F67C70">
        <w:rPr>
          <w:sz w:val="24"/>
          <w:szCs w:val="24"/>
        </w:rPr>
        <w:t>да (</w:t>
      </w:r>
      <w:r w:rsidRPr="00F67C70">
        <w:rPr>
          <w:i/>
          <w:sz w:val="24"/>
          <w:szCs w:val="24"/>
        </w:rPr>
        <w:t>перейдите, пожалуйста, к вопросу 10</w:t>
      </w:r>
      <w:r w:rsidRPr="00F67C70">
        <w:rPr>
          <w:sz w:val="24"/>
          <w:szCs w:val="24"/>
        </w:rPr>
        <w:t>)</w:t>
      </w:r>
    </w:p>
    <w:p w:rsidR="002330B4" w:rsidRPr="00F67C70" w:rsidRDefault="002330B4" w:rsidP="007E3A97">
      <w:pPr>
        <w:pStyle w:val="ac"/>
        <w:numPr>
          <w:ilvl w:val="0"/>
          <w:numId w:val="11"/>
        </w:numPr>
        <w:tabs>
          <w:tab w:val="num" w:pos="360"/>
        </w:tabs>
        <w:ind w:firstLine="349"/>
        <w:jc w:val="both"/>
        <w:rPr>
          <w:sz w:val="24"/>
          <w:szCs w:val="24"/>
        </w:rPr>
      </w:pPr>
      <w:r w:rsidRPr="00F67C70">
        <w:rPr>
          <w:sz w:val="24"/>
          <w:szCs w:val="24"/>
        </w:rPr>
        <w:t>нет</w:t>
      </w:r>
    </w:p>
    <w:p w:rsidR="002330B4" w:rsidRPr="00F67C70" w:rsidRDefault="002330B4" w:rsidP="002330B4">
      <w:pPr>
        <w:pStyle w:val="aff0"/>
        <w:rPr>
          <w:rFonts w:ascii="Times New Roman" w:hAnsi="Times New Roman"/>
          <w:sz w:val="24"/>
          <w:szCs w:val="24"/>
        </w:rPr>
      </w:pPr>
    </w:p>
    <w:p w:rsidR="002330B4" w:rsidRPr="00F67C70" w:rsidRDefault="002330B4" w:rsidP="007E3A97">
      <w:pPr>
        <w:pStyle w:val="ac"/>
        <w:pageBreakBefore/>
        <w:numPr>
          <w:ilvl w:val="0"/>
          <w:numId w:val="12"/>
        </w:numPr>
        <w:ind w:firstLine="346"/>
        <w:jc w:val="both"/>
        <w:rPr>
          <w:b/>
          <w:i/>
          <w:sz w:val="24"/>
          <w:szCs w:val="24"/>
        </w:rPr>
      </w:pPr>
      <w:r w:rsidRPr="00F67C70">
        <w:rPr>
          <w:b/>
          <w:i/>
          <w:sz w:val="24"/>
          <w:szCs w:val="24"/>
        </w:rPr>
        <w:lastRenderedPageBreak/>
        <w:t>Каков характер ограничения по здоровью?</w:t>
      </w:r>
    </w:p>
    <w:p w:rsidR="002330B4" w:rsidRPr="00F67C70" w:rsidRDefault="002330B4" w:rsidP="007E3A97">
      <w:pPr>
        <w:pStyle w:val="ac"/>
        <w:numPr>
          <w:ilvl w:val="0"/>
          <w:numId w:val="11"/>
        </w:numPr>
        <w:tabs>
          <w:tab w:val="num" w:pos="360"/>
        </w:tabs>
        <w:ind w:firstLine="349"/>
        <w:jc w:val="both"/>
        <w:rPr>
          <w:sz w:val="24"/>
          <w:szCs w:val="24"/>
        </w:rPr>
      </w:pPr>
      <w:r w:rsidRPr="00F67C70">
        <w:rPr>
          <w:sz w:val="24"/>
          <w:szCs w:val="24"/>
        </w:rPr>
        <w:t>ограничение мобильности</w:t>
      </w:r>
    </w:p>
    <w:p w:rsidR="002330B4" w:rsidRPr="00F67C70" w:rsidRDefault="002330B4" w:rsidP="007E3A97">
      <w:pPr>
        <w:pStyle w:val="ac"/>
        <w:numPr>
          <w:ilvl w:val="0"/>
          <w:numId w:val="11"/>
        </w:numPr>
        <w:tabs>
          <w:tab w:val="num" w:pos="360"/>
        </w:tabs>
        <w:ind w:firstLine="349"/>
        <w:jc w:val="both"/>
        <w:rPr>
          <w:sz w:val="24"/>
          <w:szCs w:val="24"/>
        </w:rPr>
      </w:pPr>
      <w:r w:rsidRPr="00F67C70">
        <w:rPr>
          <w:sz w:val="24"/>
          <w:szCs w:val="24"/>
        </w:rPr>
        <w:t>ограничение зрения</w:t>
      </w:r>
    </w:p>
    <w:p w:rsidR="002330B4" w:rsidRPr="00F67C70" w:rsidRDefault="002330B4" w:rsidP="007E3A97">
      <w:pPr>
        <w:pStyle w:val="ac"/>
        <w:numPr>
          <w:ilvl w:val="0"/>
          <w:numId w:val="11"/>
        </w:numPr>
        <w:tabs>
          <w:tab w:val="num" w:pos="360"/>
        </w:tabs>
        <w:ind w:firstLine="349"/>
        <w:jc w:val="both"/>
        <w:rPr>
          <w:sz w:val="24"/>
          <w:szCs w:val="24"/>
        </w:rPr>
      </w:pPr>
      <w:r w:rsidRPr="00F67C70">
        <w:rPr>
          <w:sz w:val="24"/>
          <w:szCs w:val="24"/>
        </w:rPr>
        <w:t>ограничение слуха</w:t>
      </w:r>
    </w:p>
    <w:p w:rsidR="002330B4" w:rsidRPr="00F67C70" w:rsidRDefault="002330B4" w:rsidP="007E3A97">
      <w:pPr>
        <w:pStyle w:val="ac"/>
        <w:numPr>
          <w:ilvl w:val="0"/>
          <w:numId w:val="11"/>
        </w:numPr>
        <w:tabs>
          <w:tab w:val="num" w:pos="360"/>
        </w:tabs>
        <w:ind w:firstLine="349"/>
        <w:jc w:val="both"/>
        <w:rPr>
          <w:sz w:val="24"/>
          <w:szCs w:val="24"/>
        </w:rPr>
      </w:pPr>
      <w:r w:rsidRPr="00F67C70">
        <w:rPr>
          <w:sz w:val="24"/>
          <w:szCs w:val="24"/>
        </w:rPr>
        <w:t xml:space="preserve">другое </w:t>
      </w:r>
    </w:p>
    <w:p w:rsidR="002330B4" w:rsidRPr="00F67C70" w:rsidRDefault="002330B4" w:rsidP="002330B4">
      <w:pPr>
        <w:pStyle w:val="ac"/>
        <w:jc w:val="both"/>
        <w:rPr>
          <w:sz w:val="24"/>
          <w:szCs w:val="24"/>
        </w:rPr>
      </w:pPr>
    </w:p>
    <w:p w:rsidR="002330B4" w:rsidRPr="00F67C70" w:rsidRDefault="002330B4" w:rsidP="002330B4">
      <w:pPr>
        <w:pStyle w:val="ac"/>
        <w:tabs>
          <w:tab w:val="num" w:pos="360"/>
        </w:tabs>
        <w:ind w:firstLine="349"/>
        <w:rPr>
          <w:i/>
          <w:sz w:val="24"/>
          <w:szCs w:val="24"/>
        </w:rPr>
      </w:pPr>
      <w:r w:rsidRPr="00F67C70">
        <w:rPr>
          <w:i/>
          <w:sz w:val="24"/>
          <w:szCs w:val="24"/>
        </w:rPr>
        <w:t>Дата заполнения «___» _____________ 20____ г.</w:t>
      </w:r>
    </w:p>
    <w:p w:rsidR="002330B4" w:rsidRPr="00F67C70" w:rsidRDefault="002330B4" w:rsidP="002330B4">
      <w:pPr>
        <w:pStyle w:val="ac"/>
        <w:tabs>
          <w:tab w:val="num" w:pos="360"/>
        </w:tabs>
        <w:ind w:firstLine="349"/>
        <w:rPr>
          <w:i/>
          <w:sz w:val="24"/>
          <w:szCs w:val="24"/>
        </w:rPr>
      </w:pPr>
    </w:p>
    <w:p w:rsidR="002330B4" w:rsidRPr="00F67C70" w:rsidRDefault="002330B4" w:rsidP="002330B4">
      <w:pPr>
        <w:jc w:val="center"/>
        <w:rPr>
          <w:b/>
          <w:sz w:val="24"/>
          <w:szCs w:val="24"/>
        </w:rPr>
      </w:pPr>
      <w:r w:rsidRPr="00F67C70">
        <w:rPr>
          <w:b/>
          <w:sz w:val="24"/>
          <w:szCs w:val="24"/>
        </w:rPr>
        <w:t>БЛАГОДАРИМ ВАС ЗА УЧАСТИЕ</w:t>
      </w:r>
    </w:p>
    <w:p w:rsidR="002330B4" w:rsidRPr="00F67C70" w:rsidRDefault="002330B4" w:rsidP="002330B4">
      <w:pPr>
        <w:jc w:val="center"/>
        <w:rPr>
          <w:b/>
          <w:sz w:val="24"/>
          <w:szCs w:val="24"/>
        </w:rPr>
      </w:pPr>
      <w:r w:rsidRPr="00F67C70">
        <w:rPr>
          <w:b/>
          <w:sz w:val="24"/>
          <w:szCs w:val="24"/>
        </w:rPr>
        <w:t>В НАШЕМ ОПРОСЕ!</w:t>
      </w:r>
    </w:p>
    <w:p w:rsidR="00424FA9" w:rsidRPr="004D680A" w:rsidRDefault="00424FA9">
      <w:pPr>
        <w:spacing w:after="200" w:line="288" w:lineRule="auto"/>
        <w:ind w:firstLine="0"/>
        <w:rPr>
          <w:rFonts w:eastAsia="Times New Roman"/>
          <w:bCs/>
          <w:sz w:val="24"/>
          <w:szCs w:val="24"/>
          <w:lang w:eastAsia="ru-RU"/>
        </w:rPr>
      </w:pPr>
    </w:p>
    <w:p w:rsidR="004D680A" w:rsidRPr="004D680A" w:rsidRDefault="004D680A" w:rsidP="004D680A">
      <w:pPr>
        <w:ind w:firstLine="0"/>
        <w:rPr>
          <w:sz w:val="24"/>
          <w:szCs w:val="24"/>
        </w:rPr>
      </w:pPr>
    </w:p>
    <w:p w:rsidR="002330B4" w:rsidRDefault="002330B4" w:rsidP="002330B4">
      <w:pPr>
        <w:pStyle w:val="2"/>
        <w:pageBreakBefore/>
        <w:rPr>
          <w:rFonts w:ascii="Times New Roman" w:hAnsi="Times New Roman" w:cs="Times New Roman"/>
        </w:rPr>
      </w:pPr>
      <w:bookmarkStart w:id="23" w:name="_Toc462220787"/>
      <w:r w:rsidRPr="0005012E">
        <w:rPr>
          <w:rFonts w:ascii="Times New Roman" w:hAnsi="Times New Roman" w:cs="Times New Roman"/>
        </w:rPr>
        <w:lastRenderedPageBreak/>
        <w:t xml:space="preserve">Анкета </w:t>
      </w:r>
      <w:r>
        <w:rPr>
          <w:rFonts w:ascii="Times New Roman" w:hAnsi="Times New Roman" w:cs="Times New Roman"/>
        </w:rPr>
        <w:t>сотрудника учреждения</w:t>
      </w:r>
      <w:bookmarkEnd w:id="23"/>
    </w:p>
    <w:p w:rsidR="002330B4" w:rsidRDefault="002330B4" w:rsidP="002330B4">
      <w:pPr>
        <w:pStyle w:val="2"/>
        <w:rPr>
          <w:rFonts w:ascii="Times New Roman" w:hAnsi="Times New Roman" w:cs="Times New Roman"/>
          <w:sz w:val="24"/>
          <w:szCs w:val="24"/>
        </w:rPr>
      </w:pPr>
      <w:r>
        <w:rPr>
          <w:rFonts w:ascii="Times New Roman" w:hAnsi="Times New Roman" w:cs="Times New Roman"/>
          <w:sz w:val="24"/>
          <w:szCs w:val="24"/>
        </w:rPr>
        <w:t xml:space="preserve"> </w:t>
      </w:r>
    </w:p>
    <w:p w:rsidR="002330B4" w:rsidRPr="002330B4" w:rsidRDefault="002330B4" w:rsidP="002330B4">
      <w:pPr>
        <w:spacing w:line="240" w:lineRule="auto"/>
        <w:ind w:left="284" w:firstLine="142"/>
        <w:jc w:val="center"/>
        <w:rPr>
          <w:rFonts w:eastAsia="Times New Roman"/>
          <w:b/>
          <w:iCs w:val="0"/>
          <w:sz w:val="24"/>
          <w:szCs w:val="26"/>
        </w:rPr>
      </w:pPr>
      <w:r w:rsidRPr="002330B4">
        <w:rPr>
          <w:rFonts w:eastAsia="Times New Roman"/>
          <w:b/>
          <w:iCs w:val="0"/>
          <w:sz w:val="24"/>
          <w:szCs w:val="26"/>
        </w:rPr>
        <w:t>АНКЕТА</w:t>
      </w:r>
    </w:p>
    <w:p w:rsidR="002330B4" w:rsidRPr="002330B4" w:rsidRDefault="002330B4" w:rsidP="002330B4">
      <w:pPr>
        <w:spacing w:line="240" w:lineRule="auto"/>
        <w:ind w:left="284" w:firstLine="142"/>
        <w:jc w:val="center"/>
        <w:rPr>
          <w:rFonts w:eastAsia="Times New Roman"/>
          <w:bCs/>
          <w:iCs w:val="0"/>
          <w:sz w:val="24"/>
          <w:szCs w:val="24"/>
        </w:rPr>
      </w:pPr>
      <w:r w:rsidRPr="002330B4">
        <w:rPr>
          <w:rFonts w:eastAsia="Times New Roman"/>
          <w:b/>
          <w:iCs w:val="0"/>
          <w:sz w:val="24"/>
          <w:szCs w:val="26"/>
        </w:rPr>
        <w:t xml:space="preserve"> по показателям </w:t>
      </w:r>
      <w:r w:rsidRPr="002330B4">
        <w:rPr>
          <w:rFonts w:eastAsia="Times New Roman"/>
          <w:b/>
          <w:iCs w:val="0"/>
          <w:sz w:val="24"/>
          <w:szCs w:val="24"/>
        </w:rPr>
        <w:t>качества работы муниципальных образовательных учреждений, подведомственных Департаменту образования администрации города Южно-Сахалинска</w:t>
      </w:r>
    </w:p>
    <w:p w:rsidR="002330B4" w:rsidRPr="002330B4" w:rsidRDefault="002330B4" w:rsidP="002330B4">
      <w:pPr>
        <w:spacing w:line="240" w:lineRule="auto"/>
        <w:ind w:left="284" w:firstLine="142"/>
        <w:jc w:val="center"/>
        <w:rPr>
          <w:rFonts w:eastAsia="Times New Roman"/>
          <w:b/>
          <w:iCs w:val="0"/>
          <w:sz w:val="24"/>
          <w:szCs w:val="26"/>
        </w:rPr>
      </w:pPr>
    </w:p>
    <w:p w:rsidR="002330B4" w:rsidRPr="002330B4" w:rsidRDefault="002330B4" w:rsidP="002330B4">
      <w:pPr>
        <w:tabs>
          <w:tab w:val="left" w:pos="1134"/>
        </w:tabs>
        <w:spacing w:line="240" w:lineRule="auto"/>
        <w:ind w:left="284" w:firstLine="0"/>
        <w:jc w:val="both"/>
        <w:rPr>
          <w:rFonts w:eastAsia="Times New Roman"/>
          <w:iCs w:val="0"/>
          <w:sz w:val="24"/>
          <w:szCs w:val="26"/>
        </w:rPr>
      </w:pPr>
      <w:r w:rsidRPr="002330B4">
        <w:rPr>
          <w:rFonts w:eastAsia="Times New Roman"/>
          <w:iCs w:val="0"/>
          <w:sz w:val="24"/>
          <w:szCs w:val="26"/>
        </w:rPr>
        <w:tab/>
        <w:t xml:space="preserve">Проводится независимая оценка качества работы </w:t>
      </w:r>
      <w:r w:rsidRPr="002330B4">
        <w:rPr>
          <w:rFonts w:eastAsia="Times New Roman"/>
          <w:iCs w:val="0"/>
          <w:sz w:val="24"/>
          <w:szCs w:val="24"/>
        </w:rPr>
        <w:t>муниципальных образовательных учреждений, подведомственных Департаменту образования администрации города Южно-Сахалинска</w:t>
      </w:r>
      <w:r w:rsidRPr="002330B4">
        <w:rPr>
          <w:rFonts w:eastAsia="Times New Roman"/>
          <w:iCs w:val="0"/>
          <w:sz w:val="24"/>
          <w:szCs w:val="26"/>
        </w:rPr>
        <w:t xml:space="preserve">. Результаты анкетирования руководителей и сотрудников организаций, пользователей услугами и анализ статистической информации будут использованы для повышения эффективности работы </w:t>
      </w:r>
      <w:r w:rsidRPr="002330B4">
        <w:rPr>
          <w:rFonts w:eastAsia="Times New Roman"/>
          <w:iCs w:val="0"/>
          <w:sz w:val="24"/>
          <w:szCs w:val="24"/>
        </w:rPr>
        <w:t>муниципальных образовательных учреждений</w:t>
      </w:r>
      <w:r w:rsidRPr="002330B4">
        <w:rPr>
          <w:rFonts w:eastAsia="Times New Roman"/>
          <w:iCs w:val="0"/>
          <w:sz w:val="24"/>
          <w:szCs w:val="26"/>
        </w:rPr>
        <w:t xml:space="preserve">. Просим Вас полно и правдиво ответить на вопросы следующей анкеты.  </w:t>
      </w:r>
    </w:p>
    <w:p w:rsidR="002330B4" w:rsidRPr="002330B4" w:rsidRDefault="002330B4" w:rsidP="002330B4">
      <w:pPr>
        <w:spacing w:line="240" w:lineRule="auto"/>
        <w:ind w:hanging="142"/>
        <w:jc w:val="center"/>
        <w:rPr>
          <w:rFonts w:eastAsia="Times New Roman"/>
          <w:b/>
          <w:iCs w:val="0"/>
          <w:sz w:val="24"/>
          <w:szCs w:val="26"/>
        </w:rPr>
      </w:pPr>
    </w:p>
    <w:p w:rsidR="002330B4" w:rsidRPr="002330B4" w:rsidRDefault="002330B4" w:rsidP="007E3A97">
      <w:pPr>
        <w:numPr>
          <w:ilvl w:val="0"/>
          <w:numId w:val="12"/>
        </w:numPr>
        <w:spacing w:line="240" w:lineRule="auto"/>
        <w:ind w:left="0" w:firstLine="0"/>
        <w:jc w:val="both"/>
        <w:rPr>
          <w:rFonts w:eastAsia="Times New Roman"/>
          <w:b/>
          <w:iCs w:val="0"/>
          <w:sz w:val="24"/>
          <w:szCs w:val="24"/>
        </w:rPr>
      </w:pPr>
      <w:r w:rsidRPr="002330B4">
        <w:rPr>
          <w:rFonts w:eastAsia="Times New Roman"/>
          <w:b/>
          <w:i/>
          <w:iCs w:val="0"/>
          <w:sz w:val="24"/>
          <w:szCs w:val="24"/>
          <w:lang w:eastAsia="ru-RU"/>
        </w:rPr>
        <w:t>Как вы оцениваете различные параметры качества оказания услуг в вашем учреждении по 10-балльной шкале, где 1 (минимальный балл) означает «полностью не соответствуют требованиям получателей услуг / отсутствует», 10 (максимальный балл) – «реализовано полностью, на высочайшем уровне».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6214"/>
        <w:gridCol w:w="386"/>
        <w:gridCol w:w="387"/>
        <w:gridCol w:w="387"/>
        <w:gridCol w:w="387"/>
        <w:gridCol w:w="387"/>
        <w:gridCol w:w="387"/>
        <w:gridCol w:w="387"/>
        <w:gridCol w:w="387"/>
        <w:gridCol w:w="387"/>
        <w:gridCol w:w="519"/>
      </w:tblGrid>
      <w:tr w:rsidR="002330B4" w:rsidRPr="002330B4" w:rsidTr="002330B4">
        <w:trPr>
          <w:tblHeader/>
        </w:trPr>
        <w:tc>
          <w:tcPr>
            <w:tcW w:w="219" w:type="pct"/>
            <w:shd w:val="clear" w:color="auto" w:fill="auto"/>
          </w:tcPr>
          <w:p w:rsidR="002330B4" w:rsidRPr="002330B4" w:rsidRDefault="002330B4" w:rsidP="002330B4">
            <w:pPr>
              <w:spacing w:line="240" w:lineRule="auto"/>
              <w:ind w:firstLine="0"/>
              <w:contextualSpacing/>
              <w:jc w:val="both"/>
              <w:rPr>
                <w:rFonts w:eastAsia="Times New Roman"/>
                <w:b/>
                <w:iCs w:val="0"/>
                <w:sz w:val="24"/>
                <w:szCs w:val="24"/>
                <w:lang w:eastAsia="ru-RU"/>
              </w:rPr>
            </w:pPr>
            <w:r w:rsidRPr="002330B4">
              <w:rPr>
                <w:rFonts w:eastAsia="Times New Roman"/>
                <w:b/>
                <w:iCs w:val="0"/>
                <w:sz w:val="24"/>
                <w:szCs w:val="24"/>
                <w:lang w:eastAsia="ru-RU"/>
              </w:rPr>
              <w:t>№</w:t>
            </w:r>
          </w:p>
        </w:tc>
        <w:tc>
          <w:tcPr>
            <w:tcW w:w="2909" w:type="pct"/>
            <w:shd w:val="clear" w:color="auto" w:fill="auto"/>
          </w:tcPr>
          <w:p w:rsidR="002330B4" w:rsidRPr="002330B4" w:rsidRDefault="002330B4" w:rsidP="002330B4">
            <w:pPr>
              <w:spacing w:line="240" w:lineRule="auto"/>
              <w:ind w:firstLine="0"/>
              <w:contextualSpacing/>
              <w:jc w:val="center"/>
              <w:rPr>
                <w:rFonts w:eastAsia="Times New Roman"/>
                <w:b/>
                <w:iCs w:val="0"/>
                <w:sz w:val="24"/>
                <w:szCs w:val="24"/>
                <w:lang w:eastAsia="ru-RU"/>
              </w:rPr>
            </w:pPr>
            <w:r w:rsidRPr="002330B4">
              <w:rPr>
                <w:rFonts w:eastAsia="Times New Roman"/>
                <w:b/>
                <w:iCs w:val="0"/>
                <w:sz w:val="24"/>
                <w:szCs w:val="24"/>
                <w:lang w:eastAsia="ru-RU"/>
              </w:rPr>
              <w:t>Параметр</w:t>
            </w:r>
          </w:p>
        </w:tc>
        <w:tc>
          <w:tcPr>
            <w:tcW w:w="1871" w:type="pct"/>
            <w:gridSpan w:val="10"/>
            <w:shd w:val="clear" w:color="auto" w:fill="auto"/>
            <w:vAlign w:val="center"/>
          </w:tcPr>
          <w:p w:rsidR="002330B4" w:rsidRPr="002330B4" w:rsidRDefault="002330B4" w:rsidP="002330B4">
            <w:pPr>
              <w:spacing w:line="240" w:lineRule="auto"/>
              <w:ind w:firstLine="0"/>
              <w:contextualSpacing/>
              <w:jc w:val="center"/>
              <w:rPr>
                <w:rFonts w:eastAsia="Times New Roman"/>
                <w:b/>
                <w:iCs w:val="0"/>
                <w:sz w:val="24"/>
                <w:szCs w:val="24"/>
                <w:lang w:val="en-US" w:eastAsia="ru-RU"/>
              </w:rPr>
            </w:pPr>
            <w:r w:rsidRPr="002330B4">
              <w:rPr>
                <w:rFonts w:eastAsia="Times New Roman"/>
                <w:b/>
                <w:iCs w:val="0"/>
                <w:sz w:val="24"/>
                <w:szCs w:val="24"/>
                <w:lang w:val="en-US" w:eastAsia="ru-RU"/>
              </w:rPr>
              <w:t xml:space="preserve">Min </w:t>
            </w:r>
            <w:r w:rsidRPr="002330B4">
              <w:rPr>
                <w:rFonts w:eastAsia="Times New Roman"/>
                <w:b/>
                <w:iCs w:val="0"/>
                <w:sz w:val="24"/>
                <w:szCs w:val="24"/>
                <w:lang w:eastAsia="ru-RU"/>
              </w:rPr>
              <w:t>1 ◄                              ►10</w:t>
            </w:r>
            <w:r w:rsidRPr="002330B4">
              <w:rPr>
                <w:rFonts w:eastAsia="Times New Roman"/>
                <w:b/>
                <w:iCs w:val="0"/>
                <w:sz w:val="24"/>
                <w:szCs w:val="24"/>
                <w:lang w:val="en-US" w:eastAsia="ru-RU"/>
              </w:rPr>
              <w:t xml:space="preserve"> Max</w:t>
            </w:r>
          </w:p>
        </w:tc>
      </w:tr>
      <w:tr w:rsidR="002330B4" w:rsidRPr="002330B4" w:rsidTr="002330B4">
        <w:tc>
          <w:tcPr>
            <w:tcW w:w="219" w:type="pct"/>
            <w:shd w:val="clear" w:color="auto" w:fill="auto"/>
          </w:tcPr>
          <w:p w:rsidR="002330B4" w:rsidRPr="002330B4" w:rsidRDefault="002330B4" w:rsidP="002330B4">
            <w:pPr>
              <w:spacing w:line="240" w:lineRule="auto"/>
              <w:ind w:firstLine="0"/>
              <w:contextualSpacing/>
              <w:jc w:val="both"/>
              <w:rPr>
                <w:rFonts w:eastAsia="Times New Roman"/>
                <w:iCs w:val="0"/>
                <w:sz w:val="24"/>
                <w:szCs w:val="24"/>
                <w:lang w:eastAsia="ru-RU"/>
              </w:rPr>
            </w:pPr>
            <w:r w:rsidRPr="002330B4">
              <w:rPr>
                <w:rFonts w:eastAsia="Times New Roman"/>
                <w:iCs w:val="0"/>
                <w:sz w:val="24"/>
                <w:szCs w:val="24"/>
                <w:lang w:eastAsia="ru-RU"/>
              </w:rPr>
              <w:t>1</w:t>
            </w:r>
          </w:p>
        </w:tc>
        <w:tc>
          <w:tcPr>
            <w:tcW w:w="2909" w:type="pct"/>
            <w:shd w:val="clear" w:color="auto" w:fill="auto"/>
          </w:tcPr>
          <w:p w:rsidR="002330B4" w:rsidRPr="002330B4" w:rsidRDefault="002330B4" w:rsidP="002330B4">
            <w:pPr>
              <w:autoSpaceDE w:val="0"/>
              <w:autoSpaceDN w:val="0"/>
              <w:adjustRightInd w:val="0"/>
              <w:spacing w:line="240" w:lineRule="auto"/>
              <w:ind w:firstLine="0"/>
              <w:jc w:val="both"/>
              <w:rPr>
                <w:rFonts w:eastAsia="Times New Roman"/>
                <w:iCs w:val="0"/>
                <w:sz w:val="24"/>
                <w:szCs w:val="24"/>
              </w:rPr>
            </w:pPr>
            <w:r w:rsidRPr="002330B4">
              <w:rPr>
                <w:rFonts w:eastAsia="Calibri"/>
                <w:iCs w:val="0"/>
                <w:sz w:val="24"/>
                <w:szCs w:val="24"/>
              </w:rPr>
              <w:t xml:space="preserve">Материально-техническое и информационное обеспечение организации </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2</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3</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4</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5</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6</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7</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8</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9</w:t>
            </w:r>
          </w:p>
        </w:tc>
        <w:tc>
          <w:tcPr>
            <w:tcW w:w="243"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10</w:t>
            </w:r>
          </w:p>
        </w:tc>
      </w:tr>
      <w:tr w:rsidR="002330B4" w:rsidRPr="002330B4" w:rsidTr="002330B4">
        <w:tc>
          <w:tcPr>
            <w:tcW w:w="219" w:type="pct"/>
            <w:shd w:val="clear" w:color="auto" w:fill="auto"/>
          </w:tcPr>
          <w:p w:rsidR="002330B4" w:rsidRPr="002330B4" w:rsidRDefault="002330B4" w:rsidP="002330B4">
            <w:pPr>
              <w:spacing w:line="240" w:lineRule="auto"/>
              <w:ind w:firstLine="0"/>
              <w:contextualSpacing/>
              <w:jc w:val="both"/>
              <w:rPr>
                <w:rFonts w:eastAsia="Times New Roman"/>
                <w:iCs w:val="0"/>
                <w:sz w:val="24"/>
                <w:szCs w:val="24"/>
                <w:lang w:eastAsia="ru-RU"/>
              </w:rPr>
            </w:pPr>
            <w:r w:rsidRPr="002330B4">
              <w:rPr>
                <w:rFonts w:eastAsia="Times New Roman"/>
                <w:iCs w:val="0"/>
                <w:sz w:val="24"/>
                <w:szCs w:val="24"/>
                <w:lang w:eastAsia="ru-RU"/>
              </w:rPr>
              <w:t>2</w:t>
            </w:r>
          </w:p>
        </w:tc>
        <w:tc>
          <w:tcPr>
            <w:tcW w:w="2909" w:type="pct"/>
            <w:shd w:val="clear" w:color="auto" w:fill="auto"/>
          </w:tcPr>
          <w:p w:rsidR="002330B4" w:rsidRPr="002330B4" w:rsidRDefault="002330B4" w:rsidP="002330B4">
            <w:pPr>
              <w:autoSpaceDE w:val="0"/>
              <w:autoSpaceDN w:val="0"/>
              <w:adjustRightInd w:val="0"/>
              <w:spacing w:line="240" w:lineRule="auto"/>
              <w:ind w:firstLine="0"/>
              <w:jc w:val="both"/>
              <w:rPr>
                <w:rFonts w:eastAsia="Times New Roman"/>
                <w:iCs w:val="0"/>
                <w:sz w:val="24"/>
                <w:szCs w:val="24"/>
              </w:rPr>
            </w:pPr>
            <w:r w:rsidRPr="002330B4">
              <w:rPr>
                <w:rFonts w:eastAsia="Calibri"/>
                <w:iCs w:val="0"/>
                <w:sz w:val="24"/>
                <w:szCs w:val="24"/>
              </w:rPr>
              <w:t>Достаточность и техническое состояние кабинетов, групп, прочих помещений</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2</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3</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4</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5</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6</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7</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8</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9</w:t>
            </w:r>
          </w:p>
        </w:tc>
        <w:tc>
          <w:tcPr>
            <w:tcW w:w="243"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10</w:t>
            </w:r>
          </w:p>
        </w:tc>
      </w:tr>
      <w:tr w:rsidR="002330B4" w:rsidRPr="002330B4" w:rsidTr="002330B4">
        <w:tc>
          <w:tcPr>
            <w:tcW w:w="219" w:type="pct"/>
            <w:shd w:val="clear" w:color="auto" w:fill="auto"/>
          </w:tcPr>
          <w:p w:rsidR="002330B4" w:rsidRPr="002330B4" w:rsidRDefault="002330B4" w:rsidP="002330B4">
            <w:pPr>
              <w:spacing w:line="240" w:lineRule="auto"/>
              <w:ind w:firstLine="0"/>
              <w:contextualSpacing/>
              <w:jc w:val="both"/>
              <w:rPr>
                <w:rFonts w:eastAsia="Times New Roman"/>
                <w:iCs w:val="0"/>
                <w:sz w:val="24"/>
                <w:szCs w:val="24"/>
                <w:lang w:eastAsia="ru-RU"/>
              </w:rPr>
            </w:pPr>
            <w:r w:rsidRPr="002330B4">
              <w:rPr>
                <w:rFonts w:eastAsia="Times New Roman"/>
                <w:iCs w:val="0"/>
                <w:sz w:val="24"/>
                <w:szCs w:val="24"/>
                <w:lang w:eastAsia="ru-RU"/>
              </w:rPr>
              <w:t>3</w:t>
            </w:r>
          </w:p>
        </w:tc>
        <w:tc>
          <w:tcPr>
            <w:tcW w:w="2909" w:type="pct"/>
            <w:shd w:val="clear" w:color="auto" w:fill="auto"/>
          </w:tcPr>
          <w:p w:rsidR="002330B4" w:rsidRPr="002330B4" w:rsidRDefault="002330B4" w:rsidP="002330B4">
            <w:pPr>
              <w:spacing w:line="240" w:lineRule="auto"/>
              <w:ind w:firstLine="0"/>
              <w:jc w:val="both"/>
              <w:rPr>
                <w:rFonts w:eastAsia="Times New Roman"/>
                <w:bCs/>
                <w:iCs w:val="0"/>
                <w:sz w:val="24"/>
                <w:szCs w:val="24"/>
              </w:rPr>
            </w:pPr>
            <w:r w:rsidRPr="002330B4">
              <w:rPr>
                <w:rFonts w:eastAsia="Times New Roman"/>
                <w:iCs w:val="0"/>
                <w:sz w:val="24"/>
                <w:szCs w:val="24"/>
              </w:rPr>
              <w:t>Достаточность, современность и доступность учебной и методической литературы в печатном варианте, представляемой образовательной организацией</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2</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3</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4</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5</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6</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7</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8</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9</w:t>
            </w:r>
          </w:p>
        </w:tc>
        <w:tc>
          <w:tcPr>
            <w:tcW w:w="243"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10</w:t>
            </w:r>
          </w:p>
        </w:tc>
      </w:tr>
      <w:tr w:rsidR="002330B4" w:rsidRPr="002330B4" w:rsidTr="002330B4">
        <w:tc>
          <w:tcPr>
            <w:tcW w:w="219" w:type="pct"/>
            <w:shd w:val="clear" w:color="auto" w:fill="auto"/>
          </w:tcPr>
          <w:p w:rsidR="002330B4" w:rsidRPr="002330B4" w:rsidRDefault="002330B4" w:rsidP="002330B4">
            <w:pPr>
              <w:spacing w:line="240" w:lineRule="auto"/>
              <w:ind w:firstLine="0"/>
              <w:contextualSpacing/>
              <w:jc w:val="both"/>
              <w:rPr>
                <w:rFonts w:eastAsia="Times New Roman"/>
                <w:iCs w:val="0"/>
                <w:sz w:val="24"/>
                <w:szCs w:val="24"/>
                <w:lang w:eastAsia="ru-RU"/>
              </w:rPr>
            </w:pPr>
            <w:r w:rsidRPr="002330B4">
              <w:rPr>
                <w:rFonts w:eastAsia="Times New Roman"/>
                <w:iCs w:val="0"/>
                <w:sz w:val="24"/>
                <w:szCs w:val="24"/>
                <w:lang w:eastAsia="ru-RU"/>
              </w:rPr>
              <w:t>4</w:t>
            </w:r>
          </w:p>
        </w:tc>
        <w:tc>
          <w:tcPr>
            <w:tcW w:w="2909" w:type="pct"/>
            <w:shd w:val="clear" w:color="auto" w:fill="auto"/>
          </w:tcPr>
          <w:p w:rsidR="002330B4" w:rsidRPr="002330B4" w:rsidRDefault="002330B4" w:rsidP="002330B4">
            <w:pPr>
              <w:spacing w:line="240" w:lineRule="auto"/>
              <w:ind w:firstLine="0"/>
              <w:jc w:val="both"/>
              <w:rPr>
                <w:rFonts w:eastAsia="Times New Roman"/>
                <w:bCs/>
                <w:iCs w:val="0"/>
                <w:sz w:val="24"/>
                <w:szCs w:val="24"/>
              </w:rPr>
            </w:pPr>
            <w:r w:rsidRPr="002330B4">
              <w:rPr>
                <w:rFonts w:eastAsia="Times New Roman"/>
                <w:iCs w:val="0"/>
                <w:sz w:val="24"/>
                <w:szCs w:val="24"/>
              </w:rPr>
              <w:t>Достаточность, доступность и современность интерфейса (удобство использования) учебно-методических и справочных материалов в электронном виде, представляемых образовательной организацией</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2</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3</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4</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5</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6</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7</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8</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9</w:t>
            </w:r>
          </w:p>
        </w:tc>
        <w:tc>
          <w:tcPr>
            <w:tcW w:w="243"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10</w:t>
            </w:r>
          </w:p>
        </w:tc>
      </w:tr>
      <w:tr w:rsidR="002330B4" w:rsidRPr="002330B4" w:rsidTr="002330B4">
        <w:tc>
          <w:tcPr>
            <w:tcW w:w="219" w:type="pct"/>
            <w:shd w:val="clear" w:color="auto" w:fill="auto"/>
          </w:tcPr>
          <w:p w:rsidR="002330B4" w:rsidRPr="002330B4" w:rsidRDefault="002330B4" w:rsidP="002330B4">
            <w:pPr>
              <w:spacing w:line="240" w:lineRule="auto"/>
              <w:ind w:firstLine="0"/>
              <w:contextualSpacing/>
              <w:jc w:val="both"/>
              <w:rPr>
                <w:rFonts w:eastAsia="Times New Roman"/>
                <w:iCs w:val="0"/>
                <w:sz w:val="24"/>
                <w:szCs w:val="24"/>
                <w:lang w:eastAsia="ru-RU"/>
              </w:rPr>
            </w:pPr>
            <w:r w:rsidRPr="002330B4">
              <w:rPr>
                <w:rFonts w:eastAsia="Times New Roman"/>
                <w:iCs w:val="0"/>
                <w:sz w:val="24"/>
                <w:szCs w:val="24"/>
                <w:lang w:eastAsia="ru-RU"/>
              </w:rPr>
              <w:t>5</w:t>
            </w:r>
          </w:p>
        </w:tc>
        <w:tc>
          <w:tcPr>
            <w:tcW w:w="2909" w:type="pct"/>
            <w:shd w:val="clear" w:color="auto" w:fill="auto"/>
          </w:tcPr>
          <w:p w:rsidR="002330B4" w:rsidRPr="002330B4" w:rsidRDefault="002330B4" w:rsidP="002330B4">
            <w:pPr>
              <w:autoSpaceDE w:val="0"/>
              <w:autoSpaceDN w:val="0"/>
              <w:adjustRightInd w:val="0"/>
              <w:spacing w:line="240" w:lineRule="auto"/>
              <w:ind w:firstLine="0"/>
              <w:jc w:val="both"/>
              <w:rPr>
                <w:rFonts w:eastAsia="Times New Roman"/>
                <w:iCs w:val="0"/>
                <w:sz w:val="24"/>
                <w:szCs w:val="24"/>
              </w:rPr>
            </w:pPr>
            <w:r w:rsidRPr="002330B4">
              <w:rPr>
                <w:rFonts w:eastAsia="Calibri"/>
                <w:iCs w:val="0"/>
                <w:sz w:val="24"/>
                <w:szCs w:val="24"/>
              </w:rPr>
              <w:t xml:space="preserve">Наличие необходимых условий для охраны и укрепления здоровья, организации питания обучающихся </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2</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3</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4</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5</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6</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7</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8</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9</w:t>
            </w:r>
          </w:p>
        </w:tc>
        <w:tc>
          <w:tcPr>
            <w:tcW w:w="243"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10</w:t>
            </w:r>
          </w:p>
        </w:tc>
      </w:tr>
      <w:tr w:rsidR="002330B4" w:rsidRPr="002330B4" w:rsidTr="002330B4">
        <w:tc>
          <w:tcPr>
            <w:tcW w:w="219" w:type="pct"/>
            <w:shd w:val="clear" w:color="auto" w:fill="auto"/>
          </w:tcPr>
          <w:p w:rsidR="002330B4" w:rsidRPr="002330B4" w:rsidRDefault="002330B4" w:rsidP="002330B4">
            <w:pPr>
              <w:spacing w:line="240" w:lineRule="auto"/>
              <w:ind w:firstLine="0"/>
              <w:contextualSpacing/>
              <w:jc w:val="both"/>
              <w:rPr>
                <w:rFonts w:eastAsia="Times New Roman"/>
                <w:iCs w:val="0"/>
                <w:sz w:val="24"/>
                <w:szCs w:val="24"/>
                <w:lang w:eastAsia="ru-RU"/>
              </w:rPr>
            </w:pPr>
            <w:r w:rsidRPr="002330B4">
              <w:rPr>
                <w:rFonts w:eastAsia="Times New Roman"/>
                <w:iCs w:val="0"/>
                <w:sz w:val="24"/>
                <w:szCs w:val="24"/>
                <w:lang w:eastAsia="ru-RU"/>
              </w:rPr>
              <w:t>6</w:t>
            </w:r>
          </w:p>
        </w:tc>
        <w:tc>
          <w:tcPr>
            <w:tcW w:w="2909" w:type="pct"/>
            <w:shd w:val="clear" w:color="auto" w:fill="auto"/>
          </w:tcPr>
          <w:p w:rsidR="002330B4" w:rsidRPr="002330B4" w:rsidRDefault="002330B4" w:rsidP="002330B4">
            <w:pPr>
              <w:spacing w:line="240" w:lineRule="auto"/>
              <w:ind w:firstLine="0"/>
              <w:jc w:val="both"/>
              <w:rPr>
                <w:rFonts w:eastAsia="Times New Roman"/>
                <w:bCs/>
                <w:iCs w:val="0"/>
                <w:sz w:val="24"/>
                <w:szCs w:val="24"/>
              </w:rPr>
            </w:pPr>
            <w:r w:rsidRPr="002330B4">
              <w:rPr>
                <w:rFonts w:eastAsia="Times New Roman"/>
                <w:iCs w:val="0"/>
                <w:sz w:val="24"/>
                <w:szCs w:val="24"/>
              </w:rPr>
              <w:t>Наличие и доступность спортивных объектов (спортзал, тренажерный зал, помещения для секций) для детей</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2</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3</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4</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5</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6</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7</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8</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9</w:t>
            </w:r>
          </w:p>
        </w:tc>
        <w:tc>
          <w:tcPr>
            <w:tcW w:w="243"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10</w:t>
            </w:r>
          </w:p>
        </w:tc>
      </w:tr>
      <w:tr w:rsidR="002330B4" w:rsidRPr="002330B4" w:rsidTr="002330B4">
        <w:tc>
          <w:tcPr>
            <w:tcW w:w="219" w:type="pct"/>
            <w:shd w:val="clear" w:color="auto" w:fill="auto"/>
          </w:tcPr>
          <w:p w:rsidR="002330B4" w:rsidRPr="002330B4" w:rsidRDefault="002330B4" w:rsidP="002330B4">
            <w:pPr>
              <w:spacing w:line="240" w:lineRule="auto"/>
              <w:ind w:firstLine="0"/>
              <w:contextualSpacing/>
              <w:jc w:val="both"/>
              <w:rPr>
                <w:rFonts w:eastAsia="Times New Roman"/>
                <w:iCs w:val="0"/>
                <w:sz w:val="24"/>
                <w:szCs w:val="24"/>
                <w:lang w:eastAsia="ru-RU"/>
              </w:rPr>
            </w:pPr>
            <w:r w:rsidRPr="002330B4">
              <w:rPr>
                <w:rFonts w:eastAsia="Times New Roman"/>
                <w:iCs w:val="0"/>
                <w:sz w:val="24"/>
                <w:szCs w:val="24"/>
                <w:lang w:eastAsia="ru-RU"/>
              </w:rPr>
              <w:t>7</w:t>
            </w:r>
          </w:p>
        </w:tc>
        <w:tc>
          <w:tcPr>
            <w:tcW w:w="2909" w:type="pct"/>
            <w:shd w:val="clear" w:color="auto" w:fill="auto"/>
          </w:tcPr>
          <w:p w:rsidR="002330B4" w:rsidRPr="002330B4" w:rsidRDefault="002330B4" w:rsidP="002330B4">
            <w:pPr>
              <w:spacing w:line="240" w:lineRule="auto"/>
              <w:ind w:firstLine="0"/>
              <w:jc w:val="both"/>
              <w:rPr>
                <w:rFonts w:eastAsia="Times New Roman"/>
                <w:bCs/>
                <w:iCs w:val="0"/>
                <w:sz w:val="24"/>
                <w:szCs w:val="24"/>
              </w:rPr>
            </w:pPr>
            <w:r w:rsidRPr="002330B4">
              <w:rPr>
                <w:rFonts w:eastAsia="Times New Roman"/>
                <w:iCs w:val="0"/>
                <w:sz w:val="24"/>
                <w:szCs w:val="24"/>
              </w:rPr>
              <w:t>Наличие и оборудованность помещений для организации питания (кухни)</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2</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3</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4</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5</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6</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7</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8</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9</w:t>
            </w:r>
          </w:p>
        </w:tc>
        <w:tc>
          <w:tcPr>
            <w:tcW w:w="243"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10</w:t>
            </w:r>
          </w:p>
        </w:tc>
      </w:tr>
      <w:tr w:rsidR="002330B4" w:rsidRPr="002330B4" w:rsidTr="002330B4">
        <w:tc>
          <w:tcPr>
            <w:tcW w:w="219" w:type="pct"/>
            <w:shd w:val="clear" w:color="auto" w:fill="auto"/>
          </w:tcPr>
          <w:p w:rsidR="002330B4" w:rsidRPr="002330B4" w:rsidRDefault="002330B4" w:rsidP="002330B4">
            <w:pPr>
              <w:spacing w:line="240" w:lineRule="auto"/>
              <w:ind w:firstLine="0"/>
              <w:contextualSpacing/>
              <w:jc w:val="both"/>
              <w:rPr>
                <w:rFonts w:eastAsia="Times New Roman"/>
                <w:iCs w:val="0"/>
                <w:sz w:val="24"/>
                <w:szCs w:val="24"/>
                <w:lang w:eastAsia="ru-RU"/>
              </w:rPr>
            </w:pPr>
            <w:r w:rsidRPr="002330B4">
              <w:rPr>
                <w:rFonts w:eastAsia="Times New Roman"/>
                <w:iCs w:val="0"/>
                <w:sz w:val="24"/>
                <w:szCs w:val="24"/>
                <w:lang w:eastAsia="ru-RU"/>
              </w:rPr>
              <w:t>8</w:t>
            </w:r>
          </w:p>
        </w:tc>
        <w:tc>
          <w:tcPr>
            <w:tcW w:w="2909" w:type="pct"/>
            <w:shd w:val="clear" w:color="auto" w:fill="auto"/>
          </w:tcPr>
          <w:p w:rsidR="002330B4" w:rsidRPr="002330B4" w:rsidRDefault="002330B4" w:rsidP="002330B4">
            <w:pPr>
              <w:spacing w:line="240" w:lineRule="auto"/>
              <w:ind w:firstLine="0"/>
              <w:jc w:val="both"/>
              <w:rPr>
                <w:rFonts w:eastAsia="Times New Roman"/>
                <w:bCs/>
                <w:iCs w:val="0"/>
                <w:sz w:val="24"/>
                <w:szCs w:val="24"/>
              </w:rPr>
            </w:pPr>
            <w:r w:rsidRPr="002330B4">
              <w:rPr>
                <w:rFonts w:eastAsia="Times New Roman"/>
                <w:iCs w:val="0"/>
                <w:sz w:val="24"/>
                <w:szCs w:val="24"/>
              </w:rPr>
              <w:t>Качество питания детей</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2</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3</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4</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5</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6</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7</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8</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9</w:t>
            </w:r>
          </w:p>
        </w:tc>
        <w:tc>
          <w:tcPr>
            <w:tcW w:w="243"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10</w:t>
            </w:r>
          </w:p>
        </w:tc>
      </w:tr>
      <w:tr w:rsidR="002330B4" w:rsidRPr="002330B4" w:rsidTr="002330B4">
        <w:tc>
          <w:tcPr>
            <w:tcW w:w="219" w:type="pct"/>
            <w:shd w:val="clear" w:color="auto" w:fill="auto"/>
          </w:tcPr>
          <w:p w:rsidR="002330B4" w:rsidRPr="002330B4" w:rsidRDefault="002330B4" w:rsidP="002330B4">
            <w:pPr>
              <w:spacing w:line="240" w:lineRule="auto"/>
              <w:ind w:firstLine="0"/>
              <w:contextualSpacing/>
              <w:jc w:val="both"/>
              <w:rPr>
                <w:rFonts w:eastAsia="Times New Roman"/>
                <w:iCs w:val="0"/>
                <w:sz w:val="24"/>
                <w:szCs w:val="24"/>
                <w:lang w:eastAsia="ru-RU"/>
              </w:rPr>
            </w:pPr>
            <w:r w:rsidRPr="002330B4">
              <w:rPr>
                <w:rFonts w:eastAsia="Times New Roman"/>
                <w:iCs w:val="0"/>
                <w:sz w:val="24"/>
                <w:szCs w:val="24"/>
                <w:lang w:eastAsia="ru-RU"/>
              </w:rPr>
              <w:t>9</w:t>
            </w:r>
          </w:p>
        </w:tc>
        <w:tc>
          <w:tcPr>
            <w:tcW w:w="2909" w:type="pct"/>
            <w:shd w:val="clear" w:color="auto" w:fill="auto"/>
          </w:tcPr>
          <w:p w:rsidR="002330B4" w:rsidRPr="002330B4" w:rsidRDefault="002330B4" w:rsidP="002330B4">
            <w:pPr>
              <w:autoSpaceDE w:val="0"/>
              <w:autoSpaceDN w:val="0"/>
              <w:adjustRightInd w:val="0"/>
              <w:spacing w:line="240" w:lineRule="auto"/>
              <w:ind w:firstLine="0"/>
              <w:jc w:val="both"/>
              <w:rPr>
                <w:rFonts w:eastAsia="Times New Roman"/>
                <w:iCs w:val="0"/>
                <w:sz w:val="24"/>
                <w:szCs w:val="24"/>
              </w:rPr>
            </w:pPr>
            <w:r w:rsidRPr="002330B4">
              <w:rPr>
                <w:rFonts w:eastAsia="Calibri"/>
                <w:iCs w:val="0"/>
                <w:sz w:val="24"/>
                <w:szCs w:val="24"/>
              </w:rPr>
              <w:t xml:space="preserve">Наличие условий для индивидуальной работы с обучающимися </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2</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3</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4</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5</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6</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7</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8</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9</w:t>
            </w:r>
          </w:p>
        </w:tc>
        <w:tc>
          <w:tcPr>
            <w:tcW w:w="243"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10</w:t>
            </w:r>
          </w:p>
        </w:tc>
      </w:tr>
      <w:tr w:rsidR="002330B4" w:rsidRPr="002330B4" w:rsidTr="002330B4">
        <w:tc>
          <w:tcPr>
            <w:tcW w:w="219" w:type="pct"/>
            <w:shd w:val="clear" w:color="auto" w:fill="auto"/>
          </w:tcPr>
          <w:p w:rsidR="002330B4" w:rsidRPr="002330B4" w:rsidRDefault="002330B4" w:rsidP="002330B4">
            <w:pPr>
              <w:spacing w:line="240" w:lineRule="auto"/>
              <w:ind w:firstLine="0"/>
              <w:contextualSpacing/>
              <w:jc w:val="both"/>
              <w:rPr>
                <w:rFonts w:eastAsia="Times New Roman"/>
                <w:iCs w:val="0"/>
                <w:sz w:val="24"/>
                <w:szCs w:val="24"/>
                <w:lang w:eastAsia="ru-RU"/>
              </w:rPr>
            </w:pPr>
            <w:r w:rsidRPr="002330B4">
              <w:rPr>
                <w:rFonts w:eastAsia="Times New Roman"/>
                <w:iCs w:val="0"/>
                <w:sz w:val="24"/>
                <w:szCs w:val="24"/>
                <w:lang w:eastAsia="ru-RU"/>
              </w:rPr>
              <w:t>10</w:t>
            </w:r>
          </w:p>
        </w:tc>
        <w:tc>
          <w:tcPr>
            <w:tcW w:w="2909" w:type="pct"/>
            <w:shd w:val="clear" w:color="auto" w:fill="auto"/>
          </w:tcPr>
          <w:p w:rsidR="002330B4" w:rsidRPr="002330B4" w:rsidRDefault="002330B4" w:rsidP="002330B4">
            <w:pPr>
              <w:autoSpaceDE w:val="0"/>
              <w:autoSpaceDN w:val="0"/>
              <w:adjustRightInd w:val="0"/>
              <w:spacing w:line="240" w:lineRule="auto"/>
              <w:ind w:firstLine="0"/>
              <w:jc w:val="both"/>
              <w:rPr>
                <w:rFonts w:eastAsia="Times New Roman"/>
                <w:iCs w:val="0"/>
                <w:sz w:val="24"/>
                <w:szCs w:val="24"/>
              </w:rPr>
            </w:pPr>
            <w:r w:rsidRPr="002330B4">
              <w:rPr>
                <w:rFonts w:eastAsia="Calibri"/>
                <w:iCs w:val="0"/>
                <w:sz w:val="24"/>
                <w:szCs w:val="24"/>
              </w:rPr>
              <w:t xml:space="preserve">Наличие и доступность дополнительных образовательных программ </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2</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3</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4</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5</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6</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7</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8</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9</w:t>
            </w:r>
          </w:p>
        </w:tc>
        <w:tc>
          <w:tcPr>
            <w:tcW w:w="243"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10</w:t>
            </w:r>
          </w:p>
        </w:tc>
      </w:tr>
      <w:tr w:rsidR="002330B4" w:rsidRPr="002330B4" w:rsidTr="002330B4">
        <w:tc>
          <w:tcPr>
            <w:tcW w:w="219" w:type="pct"/>
            <w:shd w:val="clear" w:color="auto" w:fill="auto"/>
          </w:tcPr>
          <w:p w:rsidR="002330B4" w:rsidRPr="002330B4" w:rsidRDefault="002330B4" w:rsidP="002330B4">
            <w:pPr>
              <w:spacing w:line="240" w:lineRule="auto"/>
              <w:ind w:firstLine="0"/>
              <w:contextualSpacing/>
              <w:jc w:val="both"/>
              <w:rPr>
                <w:rFonts w:eastAsia="Times New Roman"/>
                <w:iCs w:val="0"/>
                <w:sz w:val="24"/>
                <w:szCs w:val="24"/>
                <w:lang w:eastAsia="ru-RU"/>
              </w:rPr>
            </w:pPr>
            <w:r w:rsidRPr="002330B4">
              <w:rPr>
                <w:rFonts w:eastAsia="Times New Roman"/>
                <w:iCs w:val="0"/>
                <w:sz w:val="24"/>
                <w:szCs w:val="24"/>
                <w:lang w:eastAsia="ru-RU"/>
              </w:rPr>
              <w:t>11</w:t>
            </w:r>
          </w:p>
        </w:tc>
        <w:tc>
          <w:tcPr>
            <w:tcW w:w="2909" w:type="pct"/>
            <w:shd w:val="clear" w:color="auto" w:fill="auto"/>
          </w:tcPr>
          <w:p w:rsidR="002330B4" w:rsidRPr="002330B4" w:rsidRDefault="002330B4" w:rsidP="002330B4">
            <w:pPr>
              <w:autoSpaceDE w:val="0"/>
              <w:autoSpaceDN w:val="0"/>
              <w:adjustRightInd w:val="0"/>
              <w:spacing w:line="240" w:lineRule="auto"/>
              <w:ind w:firstLine="0"/>
              <w:jc w:val="both"/>
              <w:rPr>
                <w:rFonts w:eastAsia="Times New Roman"/>
                <w:iCs w:val="0"/>
                <w:sz w:val="24"/>
                <w:szCs w:val="24"/>
              </w:rPr>
            </w:pPr>
            <w:r w:rsidRPr="002330B4">
              <w:rPr>
                <w:rFonts w:eastAsia="Calibri"/>
                <w:iCs w:val="0"/>
                <w:sz w:val="24"/>
                <w:szCs w:val="24"/>
              </w:rPr>
              <w:t xml:space="preserve">Наличие и возможности развития творческих способностей и интересов обучающихся, включая их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2</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3</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4</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5</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6</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7</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8</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9</w:t>
            </w:r>
          </w:p>
        </w:tc>
        <w:tc>
          <w:tcPr>
            <w:tcW w:w="243"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10</w:t>
            </w:r>
          </w:p>
        </w:tc>
      </w:tr>
      <w:tr w:rsidR="002330B4" w:rsidRPr="002330B4" w:rsidTr="002330B4">
        <w:tc>
          <w:tcPr>
            <w:tcW w:w="219" w:type="pct"/>
            <w:shd w:val="clear" w:color="auto" w:fill="auto"/>
          </w:tcPr>
          <w:p w:rsidR="002330B4" w:rsidRPr="002330B4" w:rsidRDefault="002330B4" w:rsidP="002330B4">
            <w:pPr>
              <w:spacing w:line="240" w:lineRule="auto"/>
              <w:ind w:firstLine="0"/>
              <w:contextualSpacing/>
              <w:jc w:val="both"/>
              <w:rPr>
                <w:rFonts w:eastAsia="Times New Roman"/>
                <w:iCs w:val="0"/>
                <w:sz w:val="24"/>
                <w:szCs w:val="24"/>
                <w:lang w:eastAsia="ru-RU"/>
              </w:rPr>
            </w:pPr>
            <w:r w:rsidRPr="002330B4">
              <w:rPr>
                <w:rFonts w:eastAsia="Times New Roman"/>
                <w:iCs w:val="0"/>
                <w:sz w:val="24"/>
                <w:szCs w:val="24"/>
                <w:lang w:eastAsia="ru-RU"/>
              </w:rPr>
              <w:t>12</w:t>
            </w:r>
          </w:p>
        </w:tc>
        <w:tc>
          <w:tcPr>
            <w:tcW w:w="2909" w:type="pct"/>
            <w:shd w:val="clear" w:color="auto" w:fill="auto"/>
          </w:tcPr>
          <w:p w:rsidR="002330B4" w:rsidRPr="002330B4" w:rsidRDefault="002330B4" w:rsidP="002330B4">
            <w:pPr>
              <w:autoSpaceDE w:val="0"/>
              <w:autoSpaceDN w:val="0"/>
              <w:adjustRightInd w:val="0"/>
              <w:spacing w:line="240" w:lineRule="auto"/>
              <w:ind w:firstLine="0"/>
              <w:jc w:val="both"/>
              <w:rPr>
                <w:rFonts w:eastAsia="Times New Roman"/>
                <w:iCs w:val="0"/>
                <w:sz w:val="24"/>
                <w:szCs w:val="24"/>
              </w:rPr>
            </w:pPr>
            <w:r w:rsidRPr="002330B4">
              <w:rPr>
                <w:rFonts w:eastAsia="Calibri"/>
                <w:iCs w:val="0"/>
                <w:sz w:val="24"/>
                <w:szCs w:val="24"/>
              </w:rPr>
              <w:t xml:space="preserve">Наличие возможности оказания психолого-педагогической, медицинской и социальной помощи обучающимся </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2</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3</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4</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5</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6</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7</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8</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9</w:t>
            </w:r>
          </w:p>
        </w:tc>
        <w:tc>
          <w:tcPr>
            <w:tcW w:w="243"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10</w:t>
            </w:r>
          </w:p>
        </w:tc>
      </w:tr>
      <w:tr w:rsidR="002330B4" w:rsidRPr="002330B4" w:rsidTr="002330B4">
        <w:tc>
          <w:tcPr>
            <w:tcW w:w="219" w:type="pct"/>
            <w:shd w:val="clear" w:color="auto" w:fill="auto"/>
          </w:tcPr>
          <w:p w:rsidR="002330B4" w:rsidRPr="002330B4" w:rsidRDefault="002330B4" w:rsidP="002330B4">
            <w:pPr>
              <w:spacing w:line="240" w:lineRule="auto"/>
              <w:ind w:firstLine="0"/>
              <w:contextualSpacing/>
              <w:jc w:val="both"/>
              <w:rPr>
                <w:rFonts w:eastAsia="Times New Roman"/>
                <w:iCs w:val="0"/>
                <w:sz w:val="24"/>
                <w:szCs w:val="24"/>
                <w:lang w:eastAsia="ru-RU"/>
              </w:rPr>
            </w:pPr>
            <w:r w:rsidRPr="002330B4">
              <w:rPr>
                <w:rFonts w:eastAsia="Times New Roman"/>
                <w:iCs w:val="0"/>
                <w:sz w:val="24"/>
                <w:szCs w:val="24"/>
                <w:lang w:eastAsia="ru-RU"/>
              </w:rPr>
              <w:t>13</w:t>
            </w:r>
          </w:p>
        </w:tc>
        <w:tc>
          <w:tcPr>
            <w:tcW w:w="2909" w:type="pct"/>
            <w:shd w:val="clear" w:color="auto" w:fill="auto"/>
          </w:tcPr>
          <w:p w:rsidR="002330B4" w:rsidRPr="002330B4" w:rsidRDefault="002330B4" w:rsidP="002330B4">
            <w:pPr>
              <w:spacing w:line="240" w:lineRule="auto"/>
              <w:ind w:firstLine="0"/>
              <w:jc w:val="both"/>
              <w:rPr>
                <w:rFonts w:eastAsia="Times New Roman"/>
                <w:bCs/>
                <w:iCs w:val="0"/>
                <w:sz w:val="24"/>
                <w:szCs w:val="24"/>
              </w:rPr>
            </w:pPr>
            <w:r w:rsidRPr="002330B4">
              <w:rPr>
                <w:rFonts w:eastAsia="Times New Roman"/>
                <w:iCs w:val="0"/>
                <w:sz w:val="24"/>
                <w:szCs w:val="24"/>
              </w:rPr>
              <w:t>Наличие условий и доступность психолого-педагогической помощи обучающимся</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2</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3</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4</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5</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6</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7</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8</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9</w:t>
            </w:r>
          </w:p>
        </w:tc>
        <w:tc>
          <w:tcPr>
            <w:tcW w:w="243"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10</w:t>
            </w:r>
          </w:p>
        </w:tc>
      </w:tr>
      <w:tr w:rsidR="002330B4" w:rsidRPr="002330B4" w:rsidTr="002330B4">
        <w:tc>
          <w:tcPr>
            <w:tcW w:w="219" w:type="pct"/>
            <w:shd w:val="clear" w:color="auto" w:fill="auto"/>
          </w:tcPr>
          <w:p w:rsidR="002330B4" w:rsidRPr="002330B4" w:rsidRDefault="002330B4" w:rsidP="002330B4">
            <w:pPr>
              <w:spacing w:line="240" w:lineRule="auto"/>
              <w:ind w:firstLine="0"/>
              <w:contextualSpacing/>
              <w:jc w:val="both"/>
              <w:rPr>
                <w:rFonts w:eastAsia="Times New Roman"/>
                <w:iCs w:val="0"/>
                <w:sz w:val="24"/>
                <w:szCs w:val="24"/>
                <w:lang w:eastAsia="ru-RU"/>
              </w:rPr>
            </w:pPr>
            <w:r w:rsidRPr="002330B4">
              <w:rPr>
                <w:rFonts w:eastAsia="Times New Roman"/>
                <w:iCs w:val="0"/>
                <w:sz w:val="24"/>
                <w:szCs w:val="24"/>
                <w:lang w:eastAsia="ru-RU"/>
              </w:rPr>
              <w:lastRenderedPageBreak/>
              <w:t>14</w:t>
            </w:r>
          </w:p>
        </w:tc>
        <w:tc>
          <w:tcPr>
            <w:tcW w:w="2909" w:type="pct"/>
            <w:shd w:val="clear" w:color="auto" w:fill="auto"/>
          </w:tcPr>
          <w:p w:rsidR="002330B4" w:rsidRPr="002330B4" w:rsidRDefault="002330B4" w:rsidP="002330B4">
            <w:pPr>
              <w:spacing w:line="240" w:lineRule="auto"/>
              <w:ind w:firstLine="0"/>
              <w:jc w:val="both"/>
              <w:rPr>
                <w:rFonts w:eastAsia="Times New Roman"/>
                <w:bCs/>
                <w:iCs w:val="0"/>
                <w:sz w:val="24"/>
                <w:szCs w:val="24"/>
              </w:rPr>
            </w:pPr>
            <w:r w:rsidRPr="002330B4">
              <w:rPr>
                <w:rFonts w:eastAsia="Times New Roman"/>
                <w:iCs w:val="0"/>
                <w:sz w:val="24"/>
                <w:szCs w:val="24"/>
              </w:rPr>
              <w:t>Наличие условий и доступность медицинской помощи обучающимся</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2</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3</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4</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5</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6</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7</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8</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9</w:t>
            </w:r>
          </w:p>
        </w:tc>
        <w:tc>
          <w:tcPr>
            <w:tcW w:w="243"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10</w:t>
            </w:r>
          </w:p>
        </w:tc>
      </w:tr>
      <w:tr w:rsidR="002330B4" w:rsidRPr="002330B4" w:rsidTr="002330B4">
        <w:tc>
          <w:tcPr>
            <w:tcW w:w="219" w:type="pct"/>
            <w:shd w:val="clear" w:color="auto" w:fill="auto"/>
          </w:tcPr>
          <w:p w:rsidR="002330B4" w:rsidRPr="002330B4" w:rsidRDefault="002330B4" w:rsidP="002330B4">
            <w:pPr>
              <w:spacing w:line="240" w:lineRule="auto"/>
              <w:ind w:firstLine="0"/>
              <w:contextualSpacing/>
              <w:jc w:val="both"/>
              <w:rPr>
                <w:rFonts w:eastAsia="Times New Roman"/>
                <w:iCs w:val="0"/>
                <w:sz w:val="24"/>
                <w:szCs w:val="24"/>
                <w:lang w:eastAsia="ru-RU"/>
              </w:rPr>
            </w:pPr>
            <w:r w:rsidRPr="002330B4">
              <w:rPr>
                <w:rFonts w:eastAsia="Times New Roman"/>
                <w:iCs w:val="0"/>
                <w:sz w:val="24"/>
                <w:szCs w:val="24"/>
                <w:lang w:eastAsia="ru-RU"/>
              </w:rPr>
              <w:t>15</w:t>
            </w:r>
          </w:p>
        </w:tc>
        <w:tc>
          <w:tcPr>
            <w:tcW w:w="2909" w:type="pct"/>
            <w:shd w:val="clear" w:color="auto" w:fill="auto"/>
          </w:tcPr>
          <w:p w:rsidR="002330B4" w:rsidRPr="002330B4" w:rsidRDefault="002330B4" w:rsidP="002330B4">
            <w:pPr>
              <w:autoSpaceDE w:val="0"/>
              <w:autoSpaceDN w:val="0"/>
              <w:adjustRightInd w:val="0"/>
              <w:spacing w:line="240" w:lineRule="auto"/>
              <w:ind w:firstLine="0"/>
              <w:jc w:val="both"/>
              <w:rPr>
                <w:rFonts w:eastAsia="Times New Roman"/>
                <w:iCs w:val="0"/>
                <w:sz w:val="24"/>
                <w:szCs w:val="24"/>
              </w:rPr>
            </w:pPr>
            <w:r w:rsidRPr="002330B4">
              <w:rPr>
                <w:rFonts w:eastAsia="Calibri"/>
                <w:iCs w:val="0"/>
                <w:sz w:val="24"/>
                <w:szCs w:val="24"/>
              </w:rPr>
              <w:t xml:space="preserve">Наличие условий организации обучения и воспитания обучающихся с ограниченными возможностями здоровья и инвалидов  </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2</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3</w:t>
            </w:r>
          </w:p>
        </w:tc>
        <w:tc>
          <w:tcPr>
            <w:tcW w:w="181" w:type="pct"/>
            <w:shd w:val="clear" w:color="auto" w:fill="auto"/>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4</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5</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6</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7</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8</w:t>
            </w:r>
          </w:p>
        </w:tc>
        <w:tc>
          <w:tcPr>
            <w:tcW w:w="181"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9</w:t>
            </w:r>
          </w:p>
        </w:tc>
        <w:tc>
          <w:tcPr>
            <w:tcW w:w="243" w:type="pct"/>
            <w:vAlign w:val="center"/>
          </w:tcPr>
          <w:p w:rsidR="002330B4" w:rsidRPr="002330B4" w:rsidRDefault="002330B4" w:rsidP="002330B4">
            <w:pPr>
              <w:spacing w:line="240" w:lineRule="auto"/>
              <w:ind w:firstLine="0"/>
              <w:contextualSpacing/>
              <w:jc w:val="center"/>
              <w:rPr>
                <w:rFonts w:eastAsia="Times New Roman"/>
                <w:iCs w:val="0"/>
                <w:sz w:val="24"/>
                <w:szCs w:val="24"/>
                <w:lang w:eastAsia="ru-RU"/>
              </w:rPr>
            </w:pPr>
            <w:r w:rsidRPr="002330B4">
              <w:rPr>
                <w:rFonts w:eastAsia="Times New Roman"/>
                <w:iCs w:val="0"/>
                <w:sz w:val="24"/>
                <w:szCs w:val="24"/>
                <w:lang w:eastAsia="ru-RU"/>
              </w:rPr>
              <w:t>10</w:t>
            </w:r>
          </w:p>
        </w:tc>
      </w:tr>
    </w:tbl>
    <w:p w:rsidR="002330B4" w:rsidRPr="002330B4" w:rsidRDefault="002330B4" w:rsidP="002330B4">
      <w:pPr>
        <w:spacing w:line="240" w:lineRule="auto"/>
        <w:ind w:left="709" w:firstLine="0"/>
        <w:jc w:val="both"/>
        <w:rPr>
          <w:rFonts w:eastAsia="Calibri"/>
          <w:b/>
          <w:i/>
          <w:iCs w:val="0"/>
          <w:sz w:val="24"/>
          <w:szCs w:val="26"/>
        </w:rPr>
      </w:pPr>
    </w:p>
    <w:p w:rsidR="002330B4" w:rsidRPr="002330B4" w:rsidRDefault="002330B4" w:rsidP="007E3A97">
      <w:pPr>
        <w:numPr>
          <w:ilvl w:val="0"/>
          <w:numId w:val="12"/>
        </w:numPr>
        <w:spacing w:line="240" w:lineRule="auto"/>
        <w:ind w:firstLine="346"/>
        <w:jc w:val="both"/>
        <w:rPr>
          <w:rFonts w:eastAsia="Calibri"/>
          <w:b/>
          <w:i/>
          <w:iCs w:val="0"/>
          <w:sz w:val="24"/>
          <w:szCs w:val="26"/>
        </w:rPr>
      </w:pPr>
      <w:r w:rsidRPr="002330B4">
        <w:rPr>
          <w:rFonts w:eastAsia="Calibri"/>
          <w:b/>
          <w:i/>
          <w:iCs w:val="0"/>
          <w:sz w:val="24"/>
          <w:szCs w:val="26"/>
        </w:rPr>
        <w:t>Ваши предложения, пожелания по повышению эффективность работы Вашей организации.</w:t>
      </w:r>
    </w:p>
    <w:p w:rsidR="002330B4" w:rsidRPr="002330B4" w:rsidRDefault="002330B4" w:rsidP="002330B4">
      <w:pPr>
        <w:tabs>
          <w:tab w:val="num" w:pos="360"/>
        </w:tabs>
        <w:spacing w:line="240" w:lineRule="auto"/>
        <w:ind w:firstLine="0"/>
        <w:jc w:val="both"/>
        <w:rPr>
          <w:rFonts w:eastAsia="Calibri"/>
          <w:i/>
          <w:iCs w:val="0"/>
          <w:sz w:val="24"/>
          <w:szCs w:val="26"/>
        </w:rPr>
      </w:pPr>
      <w:r w:rsidRPr="002330B4">
        <w:rPr>
          <w:rFonts w:eastAsia="Calibri"/>
          <w:iCs w:val="0"/>
          <w:sz w:val="24"/>
          <w:szCs w:val="26"/>
        </w:rPr>
        <w:t>____________________________________________________________________________________________________________________________________________________________________________</w:t>
      </w:r>
    </w:p>
    <w:p w:rsidR="002330B4" w:rsidRPr="002330B4" w:rsidRDefault="002330B4" w:rsidP="002330B4">
      <w:pPr>
        <w:tabs>
          <w:tab w:val="num" w:pos="360"/>
        </w:tabs>
        <w:spacing w:line="240" w:lineRule="auto"/>
        <w:ind w:firstLine="0"/>
        <w:jc w:val="both"/>
        <w:rPr>
          <w:rFonts w:eastAsia="Calibri"/>
          <w:i/>
          <w:iCs w:val="0"/>
          <w:sz w:val="24"/>
          <w:szCs w:val="26"/>
        </w:rPr>
      </w:pPr>
      <w:r w:rsidRPr="002330B4">
        <w:rPr>
          <w:rFonts w:eastAsia="Calibri"/>
          <w:iCs w:val="0"/>
          <w:sz w:val="24"/>
          <w:szCs w:val="26"/>
        </w:rPr>
        <w:t>____________________________________________________________________________________________________________________________________________________________________________</w:t>
      </w:r>
    </w:p>
    <w:p w:rsidR="002330B4" w:rsidRPr="002330B4" w:rsidRDefault="002330B4" w:rsidP="002330B4">
      <w:pPr>
        <w:tabs>
          <w:tab w:val="num" w:pos="360"/>
        </w:tabs>
        <w:spacing w:line="240" w:lineRule="auto"/>
        <w:ind w:firstLine="0"/>
        <w:jc w:val="both"/>
        <w:rPr>
          <w:rFonts w:eastAsia="Calibri"/>
          <w:i/>
          <w:iCs w:val="0"/>
          <w:sz w:val="24"/>
          <w:szCs w:val="26"/>
        </w:rPr>
      </w:pPr>
      <w:r w:rsidRPr="002330B4">
        <w:rPr>
          <w:rFonts w:eastAsia="Calibri"/>
          <w:iCs w:val="0"/>
          <w:sz w:val="24"/>
          <w:szCs w:val="26"/>
        </w:rPr>
        <w:t>____________________________________________________________________________________________________________________________________________________________________________</w:t>
      </w:r>
    </w:p>
    <w:p w:rsidR="002330B4" w:rsidRPr="002330B4" w:rsidRDefault="002330B4" w:rsidP="002330B4">
      <w:pPr>
        <w:tabs>
          <w:tab w:val="num" w:pos="360"/>
        </w:tabs>
        <w:spacing w:line="240" w:lineRule="auto"/>
        <w:ind w:firstLine="0"/>
        <w:jc w:val="both"/>
        <w:rPr>
          <w:rFonts w:eastAsia="Calibri"/>
          <w:i/>
          <w:iCs w:val="0"/>
          <w:sz w:val="24"/>
          <w:szCs w:val="26"/>
        </w:rPr>
      </w:pPr>
      <w:r w:rsidRPr="002330B4">
        <w:rPr>
          <w:rFonts w:eastAsia="Calibri"/>
          <w:iCs w:val="0"/>
          <w:sz w:val="24"/>
          <w:szCs w:val="26"/>
        </w:rPr>
        <w:t>____________________________________________________________________________________________________________________________________________________________________________</w:t>
      </w:r>
    </w:p>
    <w:p w:rsidR="002330B4" w:rsidRPr="002330B4" w:rsidRDefault="002330B4" w:rsidP="002330B4">
      <w:pPr>
        <w:tabs>
          <w:tab w:val="num" w:pos="360"/>
        </w:tabs>
        <w:spacing w:line="240" w:lineRule="auto"/>
        <w:ind w:firstLine="0"/>
        <w:jc w:val="both"/>
        <w:rPr>
          <w:rFonts w:eastAsia="Calibri"/>
          <w:i/>
          <w:iCs w:val="0"/>
          <w:sz w:val="24"/>
          <w:szCs w:val="26"/>
        </w:rPr>
      </w:pPr>
      <w:r w:rsidRPr="002330B4">
        <w:rPr>
          <w:rFonts w:eastAsia="Calibri"/>
          <w:iCs w:val="0"/>
          <w:sz w:val="24"/>
          <w:szCs w:val="26"/>
        </w:rPr>
        <w:t>____________________________________________________________________________________________________________________________________________________________________________</w:t>
      </w:r>
    </w:p>
    <w:p w:rsidR="002330B4" w:rsidRPr="002330B4" w:rsidRDefault="002330B4" w:rsidP="002330B4">
      <w:pPr>
        <w:tabs>
          <w:tab w:val="num" w:pos="360"/>
        </w:tabs>
        <w:spacing w:line="240" w:lineRule="auto"/>
        <w:ind w:firstLine="0"/>
        <w:jc w:val="both"/>
        <w:rPr>
          <w:rFonts w:eastAsia="Calibri"/>
          <w:i/>
          <w:iCs w:val="0"/>
          <w:sz w:val="24"/>
          <w:szCs w:val="26"/>
        </w:rPr>
      </w:pPr>
      <w:r w:rsidRPr="002330B4">
        <w:rPr>
          <w:rFonts w:eastAsia="Calibri"/>
          <w:iCs w:val="0"/>
          <w:sz w:val="24"/>
          <w:szCs w:val="26"/>
        </w:rPr>
        <w:t>____________________________________________________________________________________________________________________________________________________________________________</w:t>
      </w:r>
    </w:p>
    <w:p w:rsidR="002330B4" w:rsidRPr="002330B4" w:rsidRDefault="002330B4" w:rsidP="002330B4">
      <w:pPr>
        <w:tabs>
          <w:tab w:val="num" w:pos="360"/>
        </w:tabs>
        <w:spacing w:line="240" w:lineRule="auto"/>
        <w:ind w:firstLine="349"/>
        <w:rPr>
          <w:rFonts w:eastAsia="Calibri"/>
          <w:i/>
          <w:iCs w:val="0"/>
          <w:sz w:val="24"/>
          <w:szCs w:val="26"/>
        </w:rPr>
      </w:pPr>
    </w:p>
    <w:p w:rsidR="002330B4" w:rsidRPr="002330B4" w:rsidRDefault="002330B4" w:rsidP="002330B4">
      <w:pPr>
        <w:tabs>
          <w:tab w:val="num" w:pos="360"/>
        </w:tabs>
        <w:spacing w:line="240" w:lineRule="auto"/>
        <w:ind w:firstLine="0"/>
        <w:jc w:val="both"/>
        <w:rPr>
          <w:rFonts w:eastAsia="Calibri"/>
          <w:i/>
          <w:iCs w:val="0"/>
          <w:sz w:val="24"/>
          <w:szCs w:val="26"/>
        </w:rPr>
      </w:pPr>
      <w:r w:rsidRPr="002330B4">
        <w:rPr>
          <w:rFonts w:eastAsia="Calibri"/>
          <w:iCs w:val="0"/>
          <w:sz w:val="24"/>
          <w:szCs w:val="26"/>
        </w:rPr>
        <w:t>____________________________________________________________________________________________________________________________________________________________________________</w:t>
      </w:r>
    </w:p>
    <w:p w:rsidR="002330B4" w:rsidRPr="002330B4" w:rsidRDefault="002330B4" w:rsidP="002330B4">
      <w:pPr>
        <w:tabs>
          <w:tab w:val="num" w:pos="360"/>
        </w:tabs>
        <w:spacing w:line="240" w:lineRule="auto"/>
        <w:ind w:firstLine="0"/>
        <w:jc w:val="both"/>
        <w:rPr>
          <w:rFonts w:eastAsia="Calibri"/>
          <w:i/>
          <w:iCs w:val="0"/>
          <w:sz w:val="24"/>
          <w:szCs w:val="26"/>
        </w:rPr>
      </w:pPr>
      <w:r w:rsidRPr="002330B4">
        <w:rPr>
          <w:rFonts w:eastAsia="Calibri"/>
          <w:iCs w:val="0"/>
          <w:sz w:val="24"/>
          <w:szCs w:val="26"/>
        </w:rPr>
        <w:t>____________________________________________________________________________________________________________________________________________________________________________</w:t>
      </w:r>
    </w:p>
    <w:p w:rsidR="002330B4" w:rsidRPr="002330B4" w:rsidRDefault="002330B4" w:rsidP="002330B4">
      <w:pPr>
        <w:tabs>
          <w:tab w:val="num" w:pos="360"/>
        </w:tabs>
        <w:spacing w:line="240" w:lineRule="auto"/>
        <w:ind w:firstLine="0"/>
        <w:jc w:val="both"/>
        <w:rPr>
          <w:rFonts w:eastAsia="Calibri"/>
          <w:i/>
          <w:iCs w:val="0"/>
          <w:sz w:val="24"/>
          <w:szCs w:val="26"/>
        </w:rPr>
      </w:pPr>
      <w:r w:rsidRPr="002330B4">
        <w:rPr>
          <w:rFonts w:eastAsia="Calibri"/>
          <w:iCs w:val="0"/>
          <w:sz w:val="24"/>
          <w:szCs w:val="26"/>
        </w:rPr>
        <w:t>____________________________________________________________________________________________________________________________________________________________________________</w:t>
      </w:r>
    </w:p>
    <w:p w:rsidR="002330B4" w:rsidRPr="002330B4" w:rsidRDefault="002330B4" w:rsidP="002330B4">
      <w:pPr>
        <w:tabs>
          <w:tab w:val="num" w:pos="360"/>
        </w:tabs>
        <w:spacing w:line="240" w:lineRule="auto"/>
        <w:ind w:firstLine="349"/>
        <w:rPr>
          <w:rFonts w:eastAsia="Calibri"/>
          <w:i/>
          <w:iCs w:val="0"/>
          <w:sz w:val="24"/>
          <w:szCs w:val="26"/>
        </w:rPr>
      </w:pPr>
    </w:p>
    <w:p w:rsidR="002330B4" w:rsidRPr="002330B4" w:rsidRDefault="002330B4" w:rsidP="002330B4">
      <w:pPr>
        <w:tabs>
          <w:tab w:val="num" w:pos="360"/>
        </w:tabs>
        <w:spacing w:line="240" w:lineRule="auto"/>
        <w:ind w:firstLine="349"/>
        <w:rPr>
          <w:rFonts w:eastAsia="Calibri"/>
          <w:i/>
          <w:iCs w:val="0"/>
          <w:sz w:val="24"/>
          <w:szCs w:val="26"/>
        </w:rPr>
      </w:pPr>
    </w:p>
    <w:p w:rsidR="002330B4" w:rsidRPr="002330B4" w:rsidRDefault="002330B4" w:rsidP="002330B4">
      <w:pPr>
        <w:tabs>
          <w:tab w:val="num" w:pos="360"/>
        </w:tabs>
        <w:spacing w:line="240" w:lineRule="auto"/>
        <w:ind w:firstLine="349"/>
        <w:rPr>
          <w:rFonts w:eastAsia="Calibri"/>
          <w:i/>
          <w:iCs w:val="0"/>
          <w:sz w:val="24"/>
          <w:szCs w:val="26"/>
        </w:rPr>
      </w:pPr>
    </w:p>
    <w:p w:rsidR="002330B4" w:rsidRPr="002330B4" w:rsidRDefault="002330B4" w:rsidP="002330B4">
      <w:pPr>
        <w:tabs>
          <w:tab w:val="num" w:pos="360"/>
        </w:tabs>
        <w:spacing w:line="240" w:lineRule="auto"/>
        <w:ind w:firstLine="349"/>
        <w:rPr>
          <w:rFonts w:eastAsia="Calibri"/>
          <w:i/>
          <w:iCs w:val="0"/>
          <w:sz w:val="24"/>
          <w:szCs w:val="26"/>
        </w:rPr>
      </w:pPr>
    </w:p>
    <w:p w:rsidR="002330B4" w:rsidRPr="002330B4" w:rsidRDefault="002330B4" w:rsidP="002330B4">
      <w:pPr>
        <w:tabs>
          <w:tab w:val="num" w:pos="360"/>
        </w:tabs>
        <w:spacing w:line="240" w:lineRule="auto"/>
        <w:ind w:firstLine="349"/>
        <w:rPr>
          <w:rFonts w:eastAsia="Calibri"/>
          <w:i/>
          <w:iCs w:val="0"/>
          <w:sz w:val="24"/>
          <w:szCs w:val="26"/>
        </w:rPr>
      </w:pPr>
      <w:r w:rsidRPr="002330B4">
        <w:rPr>
          <w:rFonts w:eastAsia="Calibri"/>
          <w:i/>
          <w:iCs w:val="0"/>
          <w:sz w:val="24"/>
          <w:szCs w:val="26"/>
        </w:rPr>
        <w:t>Дата заполнения «___» _____________ 20____ г.</w:t>
      </w:r>
    </w:p>
    <w:p w:rsidR="002330B4" w:rsidRPr="002330B4" w:rsidRDefault="002330B4" w:rsidP="002330B4">
      <w:pPr>
        <w:tabs>
          <w:tab w:val="num" w:pos="360"/>
        </w:tabs>
        <w:spacing w:line="240" w:lineRule="auto"/>
        <w:ind w:firstLine="349"/>
        <w:rPr>
          <w:rFonts w:eastAsia="Calibri"/>
          <w:i/>
          <w:iCs w:val="0"/>
          <w:sz w:val="24"/>
          <w:szCs w:val="26"/>
        </w:rPr>
      </w:pPr>
    </w:p>
    <w:p w:rsidR="002330B4" w:rsidRPr="002330B4" w:rsidRDefault="002330B4" w:rsidP="002330B4">
      <w:pPr>
        <w:tabs>
          <w:tab w:val="num" w:pos="360"/>
        </w:tabs>
        <w:spacing w:line="240" w:lineRule="auto"/>
        <w:ind w:firstLine="349"/>
        <w:rPr>
          <w:rFonts w:eastAsia="Calibri"/>
          <w:i/>
          <w:iCs w:val="0"/>
          <w:sz w:val="24"/>
          <w:szCs w:val="26"/>
        </w:rPr>
      </w:pPr>
      <w:r w:rsidRPr="002330B4">
        <w:rPr>
          <w:rFonts w:eastAsia="Calibri"/>
          <w:i/>
          <w:iCs w:val="0"/>
          <w:sz w:val="24"/>
          <w:szCs w:val="26"/>
        </w:rPr>
        <w:t>ФИО заполнившего анкету______________________________________________________</w:t>
      </w:r>
    </w:p>
    <w:p w:rsidR="002330B4" w:rsidRPr="002330B4" w:rsidRDefault="002330B4" w:rsidP="002330B4">
      <w:pPr>
        <w:tabs>
          <w:tab w:val="num" w:pos="360"/>
        </w:tabs>
        <w:spacing w:line="240" w:lineRule="auto"/>
        <w:ind w:firstLine="349"/>
        <w:rPr>
          <w:rFonts w:eastAsia="Calibri"/>
          <w:i/>
          <w:iCs w:val="0"/>
          <w:sz w:val="24"/>
          <w:szCs w:val="26"/>
        </w:rPr>
      </w:pPr>
    </w:p>
    <w:p w:rsidR="002330B4" w:rsidRPr="002330B4" w:rsidRDefault="002330B4" w:rsidP="002330B4">
      <w:pPr>
        <w:tabs>
          <w:tab w:val="num" w:pos="360"/>
        </w:tabs>
        <w:spacing w:line="240" w:lineRule="auto"/>
        <w:ind w:firstLine="349"/>
        <w:rPr>
          <w:rFonts w:eastAsia="Calibri"/>
          <w:i/>
          <w:iCs w:val="0"/>
          <w:sz w:val="24"/>
          <w:szCs w:val="26"/>
        </w:rPr>
      </w:pPr>
      <w:r w:rsidRPr="002330B4">
        <w:rPr>
          <w:rFonts w:eastAsia="Calibri"/>
          <w:i/>
          <w:iCs w:val="0"/>
          <w:sz w:val="24"/>
          <w:szCs w:val="26"/>
        </w:rPr>
        <w:t>Должность заполнившего анкету________________________________________________</w:t>
      </w:r>
    </w:p>
    <w:p w:rsidR="002330B4" w:rsidRPr="002330B4" w:rsidRDefault="002330B4" w:rsidP="002330B4">
      <w:pPr>
        <w:tabs>
          <w:tab w:val="num" w:pos="360"/>
        </w:tabs>
        <w:spacing w:line="240" w:lineRule="auto"/>
        <w:ind w:firstLine="349"/>
        <w:rPr>
          <w:rFonts w:eastAsia="Calibri"/>
          <w:i/>
          <w:iCs w:val="0"/>
          <w:sz w:val="24"/>
          <w:szCs w:val="26"/>
        </w:rPr>
      </w:pPr>
    </w:p>
    <w:p w:rsidR="002330B4" w:rsidRPr="002330B4" w:rsidRDefault="002330B4" w:rsidP="002330B4">
      <w:pPr>
        <w:tabs>
          <w:tab w:val="num" w:pos="360"/>
        </w:tabs>
        <w:spacing w:line="240" w:lineRule="auto"/>
        <w:ind w:firstLine="349"/>
        <w:rPr>
          <w:rFonts w:eastAsia="Calibri"/>
          <w:i/>
          <w:iCs w:val="0"/>
          <w:sz w:val="24"/>
          <w:szCs w:val="26"/>
        </w:rPr>
      </w:pPr>
      <w:r w:rsidRPr="002330B4">
        <w:rPr>
          <w:rFonts w:eastAsia="Calibri"/>
          <w:i/>
          <w:iCs w:val="0"/>
          <w:sz w:val="24"/>
          <w:szCs w:val="26"/>
        </w:rPr>
        <w:t>Стаж работы в этом учреждении________________________________________________</w:t>
      </w:r>
    </w:p>
    <w:p w:rsidR="002330B4" w:rsidRPr="002330B4" w:rsidRDefault="002330B4" w:rsidP="002330B4">
      <w:pPr>
        <w:tabs>
          <w:tab w:val="num" w:pos="360"/>
        </w:tabs>
        <w:spacing w:line="240" w:lineRule="auto"/>
        <w:ind w:firstLine="349"/>
        <w:rPr>
          <w:rFonts w:eastAsia="Calibri"/>
          <w:i/>
          <w:iCs w:val="0"/>
          <w:sz w:val="24"/>
          <w:szCs w:val="26"/>
        </w:rPr>
      </w:pPr>
    </w:p>
    <w:p w:rsidR="002330B4" w:rsidRPr="002330B4" w:rsidRDefault="002330B4" w:rsidP="002330B4">
      <w:pPr>
        <w:tabs>
          <w:tab w:val="num" w:pos="360"/>
        </w:tabs>
        <w:spacing w:line="240" w:lineRule="auto"/>
        <w:ind w:firstLine="349"/>
        <w:rPr>
          <w:rFonts w:eastAsia="Calibri"/>
          <w:i/>
          <w:iCs w:val="0"/>
          <w:sz w:val="24"/>
          <w:szCs w:val="26"/>
        </w:rPr>
      </w:pPr>
      <w:r w:rsidRPr="002330B4">
        <w:rPr>
          <w:rFonts w:eastAsia="Calibri"/>
          <w:i/>
          <w:iCs w:val="0"/>
          <w:sz w:val="24"/>
          <w:szCs w:val="26"/>
        </w:rPr>
        <w:t>Название организации__________________________________________________________</w:t>
      </w:r>
    </w:p>
    <w:p w:rsidR="002330B4" w:rsidRPr="002330B4" w:rsidRDefault="002330B4" w:rsidP="002330B4">
      <w:pPr>
        <w:tabs>
          <w:tab w:val="num" w:pos="360"/>
        </w:tabs>
        <w:spacing w:line="240" w:lineRule="auto"/>
        <w:ind w:firstLine="349"/>
        <w:rPr>
          <w:rFonts w:eastAsia="Calibri"/>
          <w:i/>
          <w:iCs w:val="0"/>
          <w:sz w:val="24"/>
          <w:szCs w:val="26"/>
        </w:rPr>
      </w:pPr>
    </w:p>
    <w:p w:rsidR="002330B4" w:rsidRPr="002330B4" w:rsidRDefault="002330B4" w:rsidP="002330B4">
      <w:pPr>
        <w:tabs>
          <w:tab w:val="num" w:pos="360"/>
        </w:tabs>
        <w:spacing w:line="240" w:lineRule="auto"/>
        <w:ind w:firstLine="349"/>
        <w:rPr>
          <w:rFonts w:eastAsia="Calibri"/>
          <w:i/>
          <w:iCs w:val="0"/>
          <w:sz w:val="24"/>
          <w:szCs w:val="26"/>
        </w:rPr>
      </w:pPr>
      <w:r w:rsidRPr="002330B4">
        <w:rPr>
          <w:rFonts w:eastAsia="Calibri"/>
          <w:i/>
          <w:iCs w:val="0"/>
          <w:sz w:val="24"/>
          <w:szCs w:val="26"/>
        </w:rPr>
        <w:t>Общее количество детей, получающих услуги в учреждении____чел.</w:t>
      </w:r>
    </w:p>
    <w:p w:rsidR="002330B4" w:rsidRPr="002330B4" w:rsidRDefault="002330B4" w:rsidP="002330B4">
      <w:pPr>
        <w:tabs>
          <w:tab w:val="num" w:pos="360"/>
        </w:tabs>
        <w:spacing w:line="240" w:lineRule="auto"/>
        <w:ind w:firstLine="349"/>
        <w:rPr>
          <w:rFonts w:eastAsia="Calibri"/>
          <w:i/>
          <w:iCs w:val="0"/>
          <w:sz w:val="24"/>
          <w:szCs w:val="26"/>
        </w:rPr>
      </w:pPr>
    </w:p>
    <w:p w:rsidR="002330B4" w:rsidRPr="002330B4" w:rsidRDefault="002330B4" w:rsidP="002330B4">
      <w:pPr>
        <w:spacing w:line="240" w:lineRule="auto"/>
        <w:ind w:firstLine="0"/>
        <w:jc w:val="center"/>
        <w:rPr>
          <w:rFonts w:eastAsia="Times New Roman"/>
          <w:b/>
          <w:iCs w:val="0"/>
          <w:sz w:val="24"/>
          <w:szCs w:val="26"/>
        </w:rPr>
      </w:pPr>
    </w:p>
    <w:p w:rsidR="002330B4" w:rsidRPr="002330B4" w:rsidRDefault="002330B4" w:rsidP="002330B4">
      <w:pPr>
        <w:spacing w:line="240" w:lineRule="auto"/>
        <w:ind w:firstLine="0"/>
        <w:jc w:val="center"/>
        <w:rPr>
          <w:rFonts w:eastAsia="Times New Roman"/>
          <w:b/>
          <w:iCs w:val="0"/>
          <w:sz w:val="24"/>
          <w:szCs w:val="26"/>
        </w:rPr>
      </w:pPr>
      <w:r w:rsidRPr="002330B4">
        <w:rPr>
          <w:rFonts w:eastAsia="Times New Roman"/>
          <w:b/>
          <w:iCs w:val="0"/>
          <w:sz w:val="24"/>
          <w:szCs w:val="26"/>
        </w:rPr>
        <w:t>БЛАГОДАРИМ ВАС ЗА УЧАСТИЕ В ОПРОСЕ!</w:t>
      </w:r>
    </w:p>
    <w:p w:rsidR="002330B4" w:rsidRPr="002330B4" w:rsidRDefault="002330B4" w:rsidP="002330B4"/>
    <w:p w:rsidR="004D680A" w:rsidRPr="004D680A" w:rsidRDefault="004D680A" w:rsidP="004D680A">
      <w:pPr>
        <w:ind w:firstLine="0"/>
        <w:rPr>
          <w:sz w:val="24"/>
          <w:szCs w:val="24"/>
        </w:rPr>
      </w:pPr>
    </w:p>
    <w:p w:rsidR="007A3F28" w:rsidRDefault="007A3F28" w:rsidP="004D680A">
      <w:pPr>
        <w:pStyle w:val="2"/>
        <w:pageBreakBefore/>
        <w:rPr>
          <w:rFonts w:ascii="Times New Roman" w:hAnsi="Times New Roman" w:cs="Times New Roman"/>
        </w:rPr>
      </w:pPr>
      <w:bookmarkStart w:id="24" w:name="_Toc462220788"/>
      <w:r>
        <w:rPr>
          <w:rFonts w:ascii="Times New Roman" w:hAnsi="Times New Roman" w:cs="Times New Roman"/>
        </w:rPr>
        <w:lastRenderedPageBreak/>
        <w:t>Бланк аудита сайтов учреждений</w:t>
      </w:r>
      <w:bookmarkEnd w:id="24"/>
    </w:p>
    <w:p w:rsidR="007A3F28" w:rsidRPr="007A3F28" w:rsidRDefault="007A3F28" w:rsidP="007A3F28"/>
    <w:p w:rsidR="002330B4" w:rsidRPr="002330B4" w:rsidRDefault="002330B4" w:rsidP="002330B4">
      <w:pPr>
        <w:spacing w:line="240" w:lineRule="auto"/>
        <w:ind w:firstLine="0"/>
        <w:jc w:val="both"/>
        <w:rPr>
          <w:rFonts w:eastAsia="Times New Roman"/>
          <w:b/>
          <w:i/>
          <w:iCs w:val="0"/>
          <w:sz w:val="24"/>
          <w:szCs w:val="24"/>
          <w:lang w:eastAsia="ru-RU"/>
        </w:rPr>
      </w:pPr>
      <w:r w:rsidRPr="002330B4">
        <w:rPr>
          <w:rFonts w:eastAsia="Times New Roman"/>
          <w:b/>
          <w:i/>
          <w:iCs w:val="0"/>
          <w:sz w:val="24"/>
          <w:szCs w:val="24"/>
          <w:lang w:eastAsia="ru-RU"/>
        </w:rPr>
        <w:t>Учреждение: ___________________________________________________</w:t>
      </w:r>
    </w:p>
    <w:p w:rsidR="002330B4" w:rsidRPr="002330B4" w:rsidRDefault="002330B4" w:rsidP="002330B4">
      <w:pPr>
        <w:spacing w:line="240" w:lineRule="auto"/>
        <w:ind w:firstLine="0"/>
        <w:jc w:val="both"/>
        <w:rPr>
          <w:rFonts w:eastAsia="Times New Roman"/>
          <w:b/>
          <w:i/>
          <w:iCs w:val="0"/>
          <w:sz w:val="24"/>
          <w:szCs w:val="24"/>
          <w:lang w:eastAsia="ru-RU"/>
        </w:rPr>
      </w:pPr>
    </w:p>
    <w:p w:rsidR="002330B4" w:rsidRPr="002330B4" w:rsidRDefault="002330B4" w:rsidP="007E3A97">
      <w:pPr>
        <w:numPr>
          <w:ilvl w:val="0"/>
          <w:numId w:val="2"/>
        </w:numPr>
        <w:spacing w:line="240" w:lineRule="auto"/>
        <w:contextualSpacing/>
        <w:jc w:val="both"/>
        <w:rPr>
          <w:rFonts w:eastAsia="Times New Roman"/>
          <w:b/>
          <w:i/>
          <w:iCs w:val="0"/>
          <w:sz w:val="24"/>
          <w:szCs w:val="24"/>
          <w:lang w:eastAsia="ru-RU"/>
        </w:rPr>
      </w:pPr>
      <w:r w:rsidRPr="002330B4">
        <w:rPr>
          <w:rFonts w:eastAsia="Times New Roman"/>
          <w:b/>
          <w:i/>
          <w:iCs w:val="0"/>
          <w:sz w:val="24"/>
          <w:szCs w:val="24"/>
          <w:lang w:eastAsia="ru-RU"/>
        </w:rPr>
        <w:t>Оцените соответствие сайта требованиям.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559"/>
        <w:gridCol w:w="516"/>
        <w:gridCol w:w="1268"/>
        <w:gridCol w:w="643"/>
      </w:tblGrid>
      <w:tr w:rsidR="002330B4" w:rsidRPr="002330B4" w:rsidTr="002330B4">
        <w:trPr>
          <w:tblHeader/>
        </w:trPr>
        <w:tc>
          <w:tcPr>
            <w:tcW w:w="235" w:type="pct"/>
          </w:tcPr>
          <w:p w:rsidR="002330B4" w:rsidRPr="002330B4" w:rsidRDefault="002330B4" w:rsidP="002330B4">
            <w:pPr>
              <w:spacing w:line="240" w:lineRule="auto"/>
              <w:ind w:firstLine="0"/>
              <w:rPr>
                <w:rFonts w:eastAsia="Times New Roman"/>
                <w:iCs w:val="0"/>
                <w:sz w:val="24"/>
                <w:szCs w:val="24"/>
                <w:lang w:eastAsia="ru-RU"/>
              </w:rPr>
            </w:pPr>
          </w:p>
        </w:tc>
        <w:tc>
          <w:tcPr>
            <w:tcW w:w="3944" w:type="pct"/>
          </w:tcPr>
          <w:p w:rsidR="002330B4" w:rsidRPr="002330B4" w:rsidRDefault="002330B4" w:rsidP="002330B4">
            <w:pPr>
              <w:spacing w:line="240" w:lineRule="auto"/>
              <w:ind w:firstLine="0"/>
              <w:rPr>
                <w:rFonts w:eastAsia="Times New Roman"/>
                <w:iCs w:val="0"/>
                <w:sz w:val="24"/>
                <w:szCs w:val="24"/>
                <w:lang w:eastAsia="ru-RU"/>
              </w:rPr>
            </w:pPr>
          </w:p>
        </w:tc>
        <w:tc>
          <w:tcPr>
            <w:tcW w:w="174" w:type="pct"/>
          </w:tcPr>
          <w:p w:rsidR="002330B4" w:rsidRPr="002330B4" w:rsidRDefault="002330B4" w:rsidP="002330B4">
            <w:pPr>
              <w:spacing w:line="240" w:lineRule="auto"/>
              <w:ind w:firstLine="0"/>
              <w:jc w:val="center"/>
              <w:rPr>
                <w:rFonts w:eastAsia="Times New Roman"/>
                <w:b/>
                <w:i/>
                <w:iCs w:val="0"/>
                <w:sz w:val="24"/>
                <w:szCs w:val="24"/>
                <w:lang w:eastAsia="ru-RU"/>
              </w:rPr>
            </w:pPr>
            <w:r w:rsidRPr="002330B4">
              <w:rPr>
                <w:rFonts w:eastAsia="Times New Roman"/>
                <w:b/>
                <w:i/>
                <w:iCs w:val="0"/>
                <w:sz w:val="24"/>
                <w:szCs w:val="24"/>
                <w:lang w:eastAsia="ru-RU"/>
              </w:rPr>
              <w:t>да</w:t>
            </w:r>
          </w:p>
        </w:tc>
        <w:tc>
          <w:tcPr>
            <w:tcW w:w="429" w:type="pct"/>
          </w:tcPr>
          <w:p w:rsidR="002330B4" w:rsidRPr="002330B4" w:rsidRDefault="002330B4" w:rsidP="002330B4">
            <w:pPr>
              <w:spacing w:line="240" w:lineRule="auto"/>
              <w:ind w:firstLine="0"/>
              <w:jc w:val="center"/>
              <w:rPr>
                <w:rFonts w:eastAsia="Times New Roman"/>
                <w:b/>
                <w:i/>
                <w:iCs w:val="0"/>
                <w:sz w:val="24"/>
                <w:szCs w:val="24"/>
                <w:lang w:eastAsia="ru-RU"/>
              </w:rPr>
            </w:pPr>
            <w:r w:rsidRPr="002330B4">
              <w:rPr>
                <w:rFonts w:eastAsia="Times New Roman"/>
                <w:b/>
                <w:i/>
                <w:iCs w:val="0"/>
                <w:sz w:val="24"/>
                <w:szCs w:val="24"/>
                <w:lang w:eastAsia="ru-RU"/>
              </w:rPr>
              <w:t>частично</w:t>
            </w:r>
          </w:p>
        </w:tc>
        <w:tc>
          <w:tcPr>
            <w:tcW w:w="217" w:type="pct"/>
          </w:tcPr>
          <w:p w:rsidR="002330B4" w:rsidRPr="002330B4" w:rsidRDefault="002330B4" w:rsidP="002330B4">
            <w:pPr>
              <w:spacing w:line="240" w:lineRule="auto"/>
              <w:ind w:firstLine="0"/>
              <w:jc w:val="center"/>
              <w:rPr>
                <w:rFonts w:eastAsia="Times New Roman"/>
                <w:b/>
                <w:i/>
                <w:iCs w:val="0"/>
                <w:sz w:val="24"/>
                <w:szCs w:val="24"/>
                <w:lang w:eastAsia="ru-RU"/>
              </w:rPr>
            </w:pPr>
            <w:r w:rsidRPr="002330B4">
              <w:rPr>
                <w:rFonts w:eastAsia="Times New Roman"/>
                <w:b/>
                <w:i/>
                <w:iCs w:val="0"/>
                <w:sz w:val="24"/>
                <w:szCs w:val="24"/>
                <w:lang w:eastAsia="ru-RU"/>
              </w:rPr>
              <w:t>нет</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1.1.</w:t>
            </w:r>
          </w:p>
        </w:tc>
        <w:tc>
          <w:tcPr>
            <w:tcW w:w="3944" w:type="pct"/>
          </w:tcPr>
          <w:p w:rsidR="002330B4" w:rsidRPr="002330B4" w:rsidRDefault="002330B4" w:rsidP="002330B4">
            <w:pPr>
              <w:suppressAutoHyphens/>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Наличие на сайте специального раздела "Сведения об образовательной организации"</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1.2.</w:t>
            </w:r>
          </w:p>
        </w:tc>
        <w:tc>
          <w:tcPr>
            <w:tcW w:w="3944" w:type="pct"/>
          </w:tcPr>
          <w:p w:rsidR="002330B4" w:rsidRPr="002330B4" w:rsidRDefault="002330B4" w:rsidP="002330B4">
            <w:pPr>
              <w:suppressAutoHyphens/>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1.3.</w:t>
            </w:r>
          </w:p>
        </w:tc>
        <w:tc>
          <w:tcPr>
            <w:tcW w:w="3944" w:type="pct"/>
          </w:tcPr>
          <w:p w:rsidR="002330B4" w:rsidRPr="002330B4" w:rsidRDefault="002330B4" w:rsidP="002330B4">
            <w:pPr>
              <w:suppressAutoHyphens/>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1.4.</w:t>
            </w:r>
          </w:p>
        </w:tc>
        <w:tc>
          <w:tcPr>
            <w:tcW w:w="3944" w:type="pct"/>
          </w:tcPr>
          <w:p w:rsidR="002330B4" w:rsidRPr="002330B4" w:rsidRDefault="002330B4" w:rsidP="002330B4">
            <w:pPr>
              <w:suppressAutoHyphens/>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Доступ к специальному разделу осуществляется с главной (основной) страницы Сайта, а также из основного навигационного меню Сайта</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1.5.</w:t>
            </w:r>
          </w:p>
        </w:tc>
        <w:tc>
          <w:tcPr>
            <w:tcW w:w="3944" w:type="pct"/>
          </w:tcPr>
          <w:p w:rsidR="002330B4" w:rsidRPr="002330B4" w:rsidRDefault="002330B4" w:rsidP="002330B4">
            <w:pPr>
              <w:suppressAutoHyphens/>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Страницы специального раздела доступны в информационно-телекоммуникационной сети "Интернет" без дополнительной регистрации, вся информация на сайте доступна и не требует регистрации</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1.6.</w:t>
            </w:r>
          </w:p>
        </w:tc>
        <w:tc>
          <w:tcPr>
            <w:tcW w:w="3944" w:type="pct"/>
          </w:tcPr>
          <w:p w:rsidR="002330B4" w:rsidRPr="002330B4" w:rsidRDefault="002330B4" w:rsidP="002330B4">
            <w:pPr>
              <w:suppressAutoHyphens/>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Наличие подраздела "Основные сведения" с информацией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1.7.</w:t>
            </w:r>
          </w:p>
        </w:tc>
        <w:tc>
          <w:tcPr>
            <w:tcW w:w="3944" w:type="pct"/>
          </w:tcPr>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Наличие подраздела "Структура и органы управления образовательной организацией".</w:t>
            </w:r>
          </w:p>
          <w:p w:rsidR="002330B4" w:rsidRPr="002330B4" w:rsidRDefault="002330B4" w:rsidP="002330B4">
            <w:pPr>
              <w:suppressAutoHyphens/>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1.8.</w:t>
            </w:r>
          </w:p>
        </w:tc>
        <w:tc>
          <w:tcPr>
            <w:tcW w:w="3944" w:type="pct"/>
          </w:tcPr>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Наличие подраздела "Документы".</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На главной странице подраздела должны быть размещены следующие документы:</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а) в виде копий:</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устав образовательной организации;</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лицензия на осуществление образовательной деятельности (с приложениями);</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свидетельство о государственной аккредитации (с приложениями);</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 xml:space="preserve">локальные нормативные акты, предусмотренные частью 2 статьи 30 </w:t>
            </w:r>
            <w:r w:rsidRPr="002330B4">
              <w:rPr>
                <w:rFonts w:eastAsia="Times New Roman"/>
                <w:iCs w:val="0"/>
                <w:sz w:val="24"/>
                <w:szCs w:val="24"/>
                <w:lang w:eastAsia="ru-RU"/>
              </w:rPr>
              <w:lastRenderedPageBreak/>
              <w:t>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б) отчет о результатах самообследования;</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lastRenderedPageBreak/>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lastRenderedPageBreak/>
              <w:t>1.9.</w:t>
            </w:r>
          </w:p>
        </w:tc>
        <w:tc>
          <w:tcPr>
            <w:tcW w:w="3944" w:type="pct"/>
          </w:tcPr>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Наличие подраздела "Образование".</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а) уровень образования;</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б) код и наименование профессии, специальности, направления подготовки;</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в) информацию:</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w:t>
            </w:r>
            <w:r w:rsidRPr="002330B4">
              <w:rPr>
                <w:rFonts w:eastAsia="Times New Roman"/>
                <w:iCs w:val="0"/>
                <w:sz w:val="24"/>
                <w:szCs w:val="24"/>
                <w:lang w:eastAsia="ru-RU"/>
              </w:rPr>
              <w:lastRenderedPageBreak/>
              <w:t>(или)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lastRenderedPageBreak/>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lastRenderedPageBreak/>
              <w:t>1.10.</w:t>
            </w:r>
          </w:p>
        </w:tc>
        <w:tc>
          <w:tcPr>
            <w:tcW w:w="3944" w:type="pct"/>
          </w:tcPr>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 xml:space="preserve">Наличие подраздела "Образовательные стандарты" </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1.11.</w:t>
            </w:r>
          </w:p>
        </w:tc>
        <w:tc>
          <w:tcPr>
            <w:tcW w:w="3944" w:type="pct"/>
          </w:tcPr>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Наличие подраздела "Материально-техническое обеспечение и оснащенность образовательного процесса".</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1.12.</w:t>
            </w:r>
          </w:p>
        </w:tc>
        <w:tc>
          <w:tcPr>
            <w:tcW w:w="3944" w:type="pct"/>
          </w:tcPr>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Наличие подраздела "Стипендии и иные виды материальной поддержки".</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1.13.</w:t>
            </w:r>
          </w:p>
        </w:tc>
        <w:tc>
          <w:tcPr>
            <w:tcW w:w="3944" w:type="pct"/>
          </w:tcPr>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Наличие подраздела "Платные образовательные услуги".</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Подраздел должен содержать информацию о порядке оказания платных образовательных услуг.</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1.14.</w:t>
            </w:r>
          </w:p>
        </w:tc>
        <w:tc>
          <w:tcPr>
            <w:tcW w:w="3944" w:type="pct"/>
          </w:tcPr>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Наличие подраздела "Финансово-хозяйственная деятельность".</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1.15.</w:t>
            </w:r>
          </w:p>
        </w:tc>
        <w:tc>
          <w:tcPr>
            <w:tcW w:w="3944" w:type="pct"/>
          </w:tcPr>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Наличие подраздела "Вакантные места для приема (перевода)".</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 xml:space="preserve">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w:t>
            </w:r>
            <w:r w:rsidRPr="002330B4">
              <w:rPr>
                <w:rFonts w:eastAsia="Times New Roman"/>
                <w:iCs w:val="0"/>
                <w:sz w:val="24"/>
                <w:szCs w:val="24"/>
                <w:lang w:eastAsia="ru-RU"/>
              </w:rPr>
              <w:lastRenderedPageBreak/>
              <w:t>Российской Федерации, местных бюджетов, по договорам об образовании за счет средств физических и (или) юридических лиц).</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lastRenderedPageBreak/>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lastRenderedPageBreak/>
              <w:t>1.16.</w:t>
            </w:r>
          </w:p>
        </w:tc>
        <w:tc>
          <w:tcPr>
            <w:tcW w:w="3944" w:type="pct"/>
          </w:tcPr>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Файлы документов представляются на Сайте в форматах Portable Document Files (.pdf), Microsoft Word / Microsofr Excel (.doc, .docx, .xls, .xlsx), Open Document Files (.odt, .ods).</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1.17.</w:t>
            </w:r>
          </w:p>
        </w:tc>
        <w:tc>
          <w:tcPr>
            <w:tcW w:w="3944" w:type="pct"/>
          </w:tcPr>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1.18.</w:t>
            </w:r>
          </w:p>
        </w:tc>
        <w:tc>
          <w:tcPr>
            <w:tcW w:w="3944" w:type="pct"/>
          </w:tcPr>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Сканирование документа должно быть выполнено с разрешением не менее 75 dpi.</w:t>
            </w:r>
          </w:p>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Отсканированный текст в электронной копии документа должен быть читаемым.</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1.19</w:t>
            </w:r>
          </w:p>
        </w:tc>
        <w:tc>
          <w:tcPr>
            <w:tcW w:w="3944" w:type="pct"/>
          </w:tcPr>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Вся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(может быть скопирована)</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23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1.20</w:t>
            </w:r>
          </w:p>
        </w:tc>
        <w:tc>
          <w:tcPr>
            <w:tcW w:w="3944" w:type="pct"/>
          </w:tcPr>
          <w:p w:rsidR="002330B4" w:rsidRPr="002330B4" w:rsidRDefault="002330B4" w:rsidP="002330B4">
            <w:pPr>
              <w:widowControl w:val="0"/>
              <w:autoSpaceDE w:val="0"/>
              <w:autoSpaceDN w:val="0"/>
              <w:adjustRightInd w:val="0"/>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Все страницы официального Сайта содержат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tc>
        <w:tc>
          <w:tcPr>
            <w:tcW w:w="174"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0,5</w:t>
            </w:r>
          </w:p>
        </w:tc>
        <w:tc>
          <w:tcPr>
            <w:tcW w:w="429"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0,25</w:t>
            </w:r>
          </w:p>
        </w:tc>
        <w:tc>
          <w:tcPr>
            <w:tcW w:w="217" w:type="pct"/>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4179" w:type="pct"/>
            <w:gridSpan w:val="2"/>
          </w:tcPr>
          <w:p w:rsidR="002330B4" w:rsidRPr="002330B4" w:rsidRDefault="002330B4" w:rsidP="002330B4">
            <w:pPr>
              <w:widowControl w:val="0"/>
              <w:autoSpaceDE w:val="0"/>
              <w:autoSpaceDN w:val="0"/>
              <w:adjustRightInd w:val="0"/>
              <w:spacing w:line="240" w:lineRule="auto"/>
              <w:ind w:firstLine="0"/>
              <w:jc w:val="both"/>
              <w:rPr>
                <w:rFonts w:eastAsia="Times New Roman"/>
                <w:b/>
                <w:iCs w:val="0"/>
                <w:sz w:val="24"/>
                <w:szCs w:val="24"/>
                <w:lang w:eastAsia="ru-RU"/>
              </w:rPr>
            </w:pPr>
            <w:r w:rsidRPr="002330B4">
              <w:rPr>
                <w:rFonts w:eastAsia="Times New Roman"/>
                <w:b/>
                <w:iCs w:val="0"/>
                <w:sz w:val="24"/>
                <w:szCs w:val="24"/>
                <w:lang w:eastAsia="ru-RU"/>
              </w:rPr>
              <w:t>ИТОГО (сумма баллов, максимальная сумма баллов = 10)</w:t>
            </w:r>
          </w:p>
        </w:tc>
        <w:tc>
          <w:tcPr>
            <w:tcW w:w="821" w:type="pct"/>
            <w:gridSpan w:val="3"/>
          </w:tcPr>
          <w:p w:rsidR="002330B4" w:rsidRPr="002330B4" w:rsidRDefault="002330B4" w:rsidP="002330B4">
            <w:pPr>
              <w:spacing w:line="240" w:lineRule="auto"/>
              <w:ind w:firstLine="0"/>
              <w:jc w:val="center"/>
              <w:rPr>
                <w:rFonts w:eastAsia="Times New Roman"/>
                <w:b/>
                <w:iCs w:val="0"/>
                <w:sz w:val="24"/>
                <w:szCs w:val="24"/>
                <w:lang w:eastAsia="ru-RU"/>
              </w:rPr>
            </w:pPr>
          </w:p>
        </w:tc>
      </w:tr>
    </w:tbl>
    <w:p w:rsidR="002330B4" w:rsidRDefault="002330B4" w:rsidP="002330B4">
      <w:pPr>
        <w:spacing w:line="240" w:lineRule="auto"/>
        <w:ind w:firstLine="0"/>
        <w:jc w:val="both"/>
        <w:rPr>
          <w:rFonts w:eastAsia="Times New Roman"/>
          <w:b/>
          <w:i/>
          <w:iCs w:val="0"/>
          <w:sz w:val="24"/>
          <w:szCs w:val="24"/>
          <w:lang w:eastAsia="ru-RU"/>
        </w:rPr>
      </w:pPr>
    </w:p>
    <w:p w:rsidR="002330B4" w:rsidRDefault="002330B4" w:rsidP="002330B4">
      <w:pPr>
        <w:spacing w:line="240" w:lineRule="auto"/>
        <w:ind w:firstLine="0"/>
        <w:jc w:val="both"/>
        <w:rPr>
          <w:rFonts w:eastAsia="Times New Roman"/>
          <w:b/>
          <w:i/>
          <w:iCs w:val="0"/>
          <w:sz w:val="24"/>
          <w:szCs w:val="24"/>
          <w:lang w:eastAsia="ru-RU"/>
        </w:rPr>
      </w:pPr>
    </w:p>
    <w:p w:rsidR="002330B4" w:rsidRDefault="002330B4" w:rsidP="002330B4">
      <w:pPr>
        <w:spacing w:line="240" w:lineRule="auto"/>
        <w:ind w:firstLine="0"/>
        <w:jc w:val="both"/>
        <w:rPr>
          <w:rFonts w:eastAsia="Times New Roman"/>
          <w:b/>
          <w:i/>
          <w:iCs w:val="0"/>
          <w:sz w:val="24"/>
          <w:szCs w:val="24"/>
          <w:lang w:eastAsia="ru-RU"/>
        </w:rPr>
      </w:pPr>
    </w:p>
    <w:p w:rsidR="002330B4" w:rsidRDefault="002330B4" w:rsidP="002330B4">
      <w:pPr>
        <w:spacing w:line="240" w:lineRule="auto"/>
        <w:ind w:firstLine="0"/>
        <w:jc w:val="both"/>
        <w:rPr>
          <w:rFonts w:eastAsia="Times New Roman"/>
          <w:b/>
          <w:i/>
          <w:iCs w:val="0"/>
          <w:sz w:val="24"/>
          <w:szCs w:val="24"/>
          <w:lang w:eastAsia="ru-RU"/>
        </w:rPr>
      </w:pPr>
    </w:p>
    <w:p w:rsidR="002330B4" w:rsidRPr="002330B4" w:rsidRDefault="002330B4" w:rsidP="002330B4">
      <w:pPr>
        <w:spacing w:line="240" w:lineRule="auto"/>
        <w:ind w:firstLine="0"/>
        <w:jc w:val="both"/>
        <w:rPr>
          <w:rFonts w:eastAsia="Times New Roman"/>
          <w:b/>
          <w:i/>
          <w:iCs w:val="0"/>
          <w:sz w:val="24"/>
          <w:szCs w:val="24"/>
          <w:lang w:eastAsia="ru-RU"/>
        </w:rPr>
      </w:pPr>
    </w:p>
    <w:p w:rsidR="002330B4" w:rsidRPr="002330B4" w:rsidRDefault="002330B4" w:rsidP="007E3A97">
      <w:pPr>
        <w:numPr>
          <w:ilvl w:val="0"/>
          <w:numId w:val="2"/>
        </w:numPr>
        <w:spacing w:line="240" w:lineRule="auto"/>
        <w:ind w:left="0" w:firstLine="0"/>
        <w:contextualSpacing/>
        <w:jc w:val="both"/>
        <w:rPr>
          <w:rFonts w:eastAsia="Times New Roman"/>
          <w:b/>
          <w:i/>
          <w:iCs w:val="0"/>
          <w:sz w:val="24"/>
          <w:szCs w:val="24"/>
          <w:lang w:eastAsia="ru-RU"/>
        </w:rPr>
      </w:pPr>
      <w:r w:rsidRPr="002330B4">
        <w:rPr>
          <w:rFonts w:eastAsia="Times New Roman"/>
          <w:b/>
          <w:i/>
          <w:iCs w:val="0"/>
          <w:sz w:val="24"/>
          <w:szCs w:val="24"/>
          <w:lang w:eastAsia="ru-RU"/>
        </w:rPr>
        <w:t>Оцените полноту информации о педагогических работниках информации, отметив, какая информация на сайте представлена.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715"/>
        <w:gridCol w:w="1424"/>
        <w:gridCol w:w="1268"/>
        <w:gridCol w:w="1699"/>
      </w:tblGrid>
      <w:tr w:rsidR="002330B4" w:rsidRPr="002330B4" w:rsidTr="002330B4">
        <w:trPr>
          <w:tblHeader/>
        </w:trPr>
        <w:tc>
          <w:tcPr>
            <w:tcW w:w="195" w:type="pct"/>
          </w:tcPr>
          <w:p w:rsidR="002330B4" w:rsidRPr="002330B4" w:rsidRDefault="002330B4" w:rsidP="002330B4">
            <w:pPr>
              <w:spacing w:line="240" w:lineRule="auto"/>
              <w:ind w:firstLine="0"/>
              <w:rPr>
                <w:rFonts w:eastAsia="Times New Roman"/>
                <w:iCs w:val="0"/>
                <w:sz w:val="24"/>
                <w:szCs w:val="24"/>
                <w:lang w:eastAsia="ru-RU"/>
              </w:rPr>
            </w:pPr>
          </w:p>
        </w:tc>
        <w:tc>
          <w:tcPr>
            <w:tcW w:w="3320" w:type="pct"/>
          </w:tcPr>
          <w:p w:rsidR="002330B4" w:rsidRPr="002330B4" w:rsidRDefault="002330B4" w:rsidP="002330B4">
            <w:pPr>
              <w:spacing w:line="240" w:lineRule="auto"/>
              <w:ind w:firstLine="0"/>
              <w:rPr>
                <w:rFonts w:eastAsia="Times New Roman"/>
                <w:iCs w:val="0"/>
                <w:sz w:val="24"/>
                <w:szCs w:val="24"/>
                <w:lang w:eastAsia="ru-RU"/>
              </w:rPr>
            </w:pPr>
          </w:p>
        </w:tc>
        <w:tc>
          <w:tcPr>
            <w:tcW w:w="482" w:type="pct"/>
          </w:tcPr>
          <w:p w:rsidR="002330B4" w:rsidRPr="002330B4" w:rsidRDefault="002330B4" w:rsidP="002330B4">
            <w:pPr>
              <w:spacing w:line="240" w:lineRule="auto"/>
              <w:ind w:firstLine="0"/>
              <w:jc w:val="center"/>
              <w:rPr>
                <w:rFonts w:eastAsia="Times New Roman"/>
                <w:b/>
                <w:i/>
                <w:iCs w:val="0"/>
                <w:sz w:val="24"/>
                <w:szCs w:val="24"/>
                <w:lang w:eastAsia="ru-RU"/>
              </w:rPr>
            </w:pPr>
            <w:r w:rsidRPr="002330B4">
              <w:rPr>
                <w:rFonts w:eastAsia="Times New Roman"/>
                <w:b/>
                <w:i/>
                <w:iCs w:val="0"/>
                <w:sz w:val="24"/>
                <w:szCs w:val="24"/>
                <w:lang w:eastAsia="ru-RU"/>
              </w:rPr>
              <w:t>полностью</w:t>
            </w:r>
          </w:p>
        </w:tc>
        <w:tc>
          <w:tcPr>
            <w:tcW w:w="429" w:type="pct"/>
          </w:tcPr>
          <w:p w:rsidR="002330B4" w:rsidRPr="002330B4" w:rsidRDefault="002330B4" w:rsidP="002330B4">
            <w:pPr>
              <w:spacing w:line="240" w:lineRule="auto"/>
              <w:ind w:firstLine="0"/>
              <w:jc w:val="center"/>
              <w:rPr>
                <w:rFonts w:eastAsia="Times New Roman"/>
                <w:b/>
                <w:i/>
                <w:iCs w:val="0"/>
                <w:sz w:val="24"/>
                <w:szCs w:val="24"/>
                <w:lang w:eastAsia="ru-RU"/>
              </w:rPr>
            </w:pPr>
            <w:r w:rsidRPr="002330B4">
              <w:rPr>
                <w:rFonts w:eastAsia="Times New Roman"/>
                <w:b/>
                <w:i/>
                <w:iCs w:val="0"/>
                <w:sz w:val="24"/>
                <w:szCs w:val="24"/>
                <w:lang w:eastAsia="ru-RU"/>
              </w:rPr>
              <w:t>частично</w:t>
            </w:r>
          </w:p>
        </w:tc>
        <w:tc>
          <w:tcPr>
            <w:tcW w:w="575" w:type="pct"/>
          </w:tcPr>
          <w:p w:rsidR="002330B4" w:rsidRPr="002330B4" w:rsidRDefault="002330B4" w:rsidP="002330B4">
            <w:pPr>
              <w:spacing w:line="240" w:lineRule="auto"/>
              <w:ind w:firstLine="0"/>
              <w:jc w:val="center"/>
              <w:rPr>
                <w:rFonts w:eastAsia="Times New Roman"/>
                <w:b/>
                <w:i/>
                <w:iCs w:val="0"/>
                <w:sz w:val="24"/>
                <w:szCs w:val="24"/>
                <w:lang w:eastAsia="ru-RU"/>
              </w:rPr>
            </w:pPr>
            <w:r w:rsidRPr="002330B4">
              <w:rPr>
                <w:rFonts w:eastAsia="Times New Roman"/>
                <w:b/>
                <w:i/>
                <w:iCs w:val="0"/>
                <w:sz w:val="24"/>
                <w:szCs w:val="24"/>
                <w:lang w:eastAsia="ru-RU"/>
              </w:rPr>
              <w:t>не представлена</w:t>
            </w:r>
          </w:p>
        </w:tc>
      </w:tr>
      <w:tr w:rsidR="002330B4" w:rsidRPr="002330B4" w:rsidTr="002330B4">
        <w:tc>
          <w:tcPr>
            <w:tcW w:w="19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2.1.</w:t>
            </w:r>
          </w:p>
        </w:tc>
        <w:tc>
          <w:tcPr>
            <w:tcW w:w="3320" w:type="pct"/>
          </w:tcPr>
          <w:p w:rsidR="002330B4" w:rsidRPr="002330B4" w:rsidRDefault="002330B4" w:rsidP="002330B4">
            <w:pPr>
              <w:suppressAutoHyphens/>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w:t>
            </w:r>
          </w:p>
        </w:tc>
        <w:tc>
          <w:tcPr>
            <w:tcW w:w="482"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1,25</w:t>
            </w:r>
          </w:p>
        </w:tc>
        <w:tc>
          <w:tcPr>
            <w:tcW w:w="429"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0,625</w:t>
            </w:r>
          </w:p>
        </w:tc>
        <w:tc>
          <w:tcPr>
            <w:tcW w:w="575"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195" w:type="pc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2.2.</w:t>
            </w:r>
          </w:p>
        </w:tc>
        <w:tc>
          <w:tcPr>
            <w:tcW w:w="3320" w:type="pct"/>
          </w:tcPr>
          <w:p w:rsidR="002330B4" w:rsidRPr="002330B4" w:rsidRDefault="002330B4" w:rsidP="002330B4">
            <w:pPr>
              <w:suppressAutoHyphens/>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Контактные телефоны, адреса электронной почты руководителя, его заместителей, руководителей филиалов (при их наличии)</w:t>
            </w:r>
          </w:p>
        </w:tc>
        <w:tc>
          <w:tcPr>
            <w:tcW w:w="482"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1,25</w:t>
            </w:r>
          </w:p>
        </w:tc>
        <w:tc>
          <w:tcPr>
            <w:tcW w:w="429"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0,625</w:t>
            </w:r>
          </w:p>
        </w:tc>
        <w:tc>
          <w:tcPr>
            <w:tcW w:w="575"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195" w:type="pct"/>
            <w:vMerge w:val="restart"/>
          </w:tcPr>
          <w:p w:rsidR="002330B4" w:rsidRPr="002330B4" w:rsidRDefault="002330B4" w:rsidP="002330B4">
            <w:pPr>
              <w:suppressAutoHyphens/>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2.3.</w:t>
            </w:r>
          </w:p>
        </w:tc>
        <w:tc>
          <w:tcPr>
            <w:tcW w:w="3320" w:type="pct"/>
          </w:tcPr>
          <w:p w:rsidR="002330B4" w:rsidRPr="002330B4" w:rsidRDefault="002330B4" w:rsidP="002330B4">
            <w:pPr>
              <w:suppressAutoHyphens/>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Информация о персональном составе педагогических работников с указанием:</w:t>
            </w:r>
          </w:p>
          <w:p w:rsidR="002330B4" w:rsidRPr="002330B4" w:rsidRDefault="002330B4" w:rsidP="007E3A97">
            <w:pPr>
              <w:numPr>
                <w:ilvl w:val="2"/>
                <w:numId w:val="16"/>
              </w:numPr>
              <w:suppressAutoHyphens/>
              <w:spacing w:line="240" w:lineRule="auto"/>
              <w:contextualSpacing/>
              <w:jc w:val="both"/>
              <w:rPr>
                <w:rFonts w:eastAsia="Times New Roman"/>
                <w:iCs w:val="0"/>
                <w:sz w:val="24"/>
                <w:szCs w:val="24"/>
                <w:lang w:eastAsia="ru-RU"/>
              </w:rPr>
            </w:pPr>
            <w:r w:rsidRPr="002330B4">
              <w:rPr>
                <w:rFonts w:eastAsia="Times New Roman"/>
                <w:iCs w:val="0"/>
                <w:sz w:val="24"/>
                <w:szCs w:val="24"/>
                <w:lang w:eastAsia="ru-RU"/>
              </w:rPr>
              <w:t>ФИО</w:t>
            </w:r>
          </w:p>
        </w:tc>
        <w:tc>
          <w:tcPr>
            <w:tcW w:w="482"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1,25</w:t>
            </w:r>
          </w:p>
        </w:tc>
        <w:tc>
          <w:tcPr>
            <w:tcW w:w="429"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0,625</w:t>
            </w:r>
          </w:p>
        </w:tc>
        <w:tc>
          <w:tcPr>
            <w:tcW w:w="575"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195" w:type="pct"/>
            <w:vMerge/>
          </w:tcPr>
          <w:p w:rsidR="002330B4" w:rsidRPr="002330B4" w:rsidRDefault="002330B4" w:rsidP="002330B4">
            <w:pPr>
              <w:suppressAutoHyphens/>
              <w:spacing w:line="240" w:lineRule="auto"/>
              <w:ind w:firstLine="0"/>
              <w:jc w:val="center"/>
              <w:rPr>
                <w:rFonts w:eastAsia="Times New Roman"/>
                <w:iCs w:val="0"/>
                <w:sz w:val="24"/>
                <w:szCs w:val="24"/>
                <w:lang w:eastAsia="ru-RU"/>
              </w:rPr>
            </w:pPr>
          </w:p>
        </w:tc>
        <w:tc>
          <w:tcPr>
            <w:tcW w:w="3320" w:type="pct"/>
          </w:tcPr>
          <w:p w:rsidR="002330B4" w:rsidRPr="002330B4" w:rsidRDefault="002330B4" w:rsidP="002330B4">
            <w:pPr>
              <w:suppressAutoHyphens/>
              <w:spacing w:line="240" w:lineRule="auto"/>
              <w:ind w:firstLine="0"/>
              <w:jc w:val="both"/>
              <w:rPr>
                <w:rFonts w:eastAsia="Times New Roman"/>
                <w:iCs w:val="0"/>
                <w:sz w:val="24"/>
                <w:szCs w:val="24"/>
                <w:lang w:eastAsia="ru-RU"/>
              </w:rPr>
            </w:pPr>
            <w:r w:rsidRPr="002330B4">
              <w:rPr>
                <w:rFonts w:eastAsia="Times New Roman"/>
                <w:iCs w:val="0"/>
                <w:sz w:val="24"/>
                <w:szCs w:val="24"/>
                <w:lang w:eastAsia="ru-RU"/>
              </w:rPr>
              <w:t>2.3.2. занимаемой должности (должностей), преподаваемых дисциплин</w:t>
            </w:r>
          </w:p>
        </w:tc>
        <w:tc>
          <w:tcPr>
            <w:tcW w:w="482"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1,25</w:t>
            </w:r>
          </w:p>
        </w:tc>
        <w:tc>
          <w:tcPr>
            <w:tcW w:w="429"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0,625</w:t>
            </w:r>
          </w:p>
        </w:tc>
        <w:tc>
          <w:tcPr>
            <w:tcW w:w="575"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195" w:type="pct"/>
            <w:vMerge/>
          </w:tcPr>
          <w:p w:rsidR="002330B4" w:rsidRPr="002330B4" w:rsidRDefault="002330B4" w:rsidP="002330B4">
            <w:pPr>
              <w:suppressAutoHyphens/>
              <w:spacing w:line="240" w:lineRule="auto"/>
              <w:ind w:firstLine="0"/>
              <w:jc w:val="center"/>
              <w:rPr>
                <w:rFonts w:eastAsia="Times New Roman"/>
                <w:iCs w:val="0"/>
                <w:sz w:val="24"/>
                <w:szCs w:val="24"/>
                <w:lang w:eastAsia="ru-RU"/>
              </w:rPr>
            </w:pPr>
          </w:p>
        </w:tc>
        <w:tc>
          <w:tcPr>
            <w:tcW w:w="3320" w:type="pct"/>
          </w:tcPr>
          <w:p w:rsidR="002330B4" w:rsidRPr="002330B4" w:rsidRDefault="002330B4" w:rsidP="007E3A97">
            <w:pPr>
              <w:numPr>
                <w:ilvl w:val="2"/>
                <w:numId w:val="17"/>
              </w:numPr>
              <w:suppressAutoHyphens/>
              <w:spacing w:line="240" w:lineRule="auto"/>
              <w:contextualSpacing/>
              <w:jc w:val="both"/>
              <w:rPr>
                <w:rFonts w:eastAsia="Times New Roman"/>
                <w:iCs w:val="0"/>
                <w:sz w:val="24"/>
                <w:szCs w:val="24"/>
                <w:lang w:eastAsia="ru-RU"/>
              </w:rPr>
            </w:pPr>
            <w:r w:rsidRPr="002330B4">
              <w:rPr>
                <w:rFonts w:eastAsia="Times New Roman"/>
                <w:iCs w:val="0"/>
                <w:sz w:val="24"/>
                <w:szCs w:val="24"/>
                <w:lang w:eastAsia="ru-RU"/>
              </w:rPr>
              <w:t>уровня образования, наименование направления подготовки и (или) специальности</w:t>
            </w:r>
          </w:p>
        </w:tc>
        <w:tc>
          <w:tcPr>
            <w:tcW w:w="482"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1,25</w:t>
            </w:r>
          </w:p>
        </w:tc>
        <w:tc>
          <w:tcPr>
            <w:tcW w:w="429"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0,625</w:t>
            </w:r>
          </w:p>
        </w:tc>
        <w:tc>
          <w:tcPr>
            <w:tcW w:w="575"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195" w:type="pct"/>
            <w:vMerge/>
          </w:tcPr>
          <w:p w:rsidR="002330B4" w:rsidRPr="002330B4" w:rsidRDefault="002330B4" w:rsidP="002330B4">
            <w:pPr>
              <w:suppressAutoHyphens/>
              <w:spacing w:line="240" w:lineRule="auto"/>
              <w:ind w:firstLine="0"/>
              <w:jc w:val="center"/>
              <w:rPr>
                <w:rFonts w:eastAsia="Times New Roman"/>
                <w:iCs w:val="0"/>
                <w:sz w:val="24"/>
                <w:szCs w:val="24"/>
                <w:lang w:eastAsia="ru-RU"/>
              </w:rPr>
            </w:pPr>
          </w:p>
        </w:tc>
        <w:tc>
          <w:tcPr>
            <w:tcW w:w="3320" w:type="pct"/>
          </w:tcPr>
          <w:p w:rsidR="002330B4" w:rsidRPr="002330B4" w:rsidRDefault="002330B4" w:rsidP="007E3A97">
            <w:pPr>
              <w:numPr>
                <w:ilvl w:val="2"/>
                <w:numId w:val="17"/>
              </w:numPr>
              <w:suppressAutoHyphens/>
              <w:spacing w:line="240" w:lineRule="auto"/>
              <w:contextualSpacing/>
              <w:jc w:val="both"/>
              <w:rPr>
                <w:rFonts w:eastAsia="Times New Roman"/>
                <w:iCs w:val="0"/>
                <w:sz w:val="24"/>
                <w:szCs w:val="24"/>
                <w:lang w:eastAsia="ru-RU"/>
              </w:rPr>
            </w:pPr>
            <w:r w:rsidRPr="002330B4">
              <w:rPr>
                <w:rFonts w:eastAsia="Times New Roman"/>
                <w:iCs w:val="0"/>
                <w:sz w:val="24"/>
                <w:szCs w:val="24"/>
                <w:lang w:eastAsia="ru-RU"/>
              </w:rPr>
              <w:t xml:space="preserve">квалификации и опыта работы </w:t>
            </w:r>
          </w:p>
        </w:tc>
        <w:tc>
          <w:tcPr>
            <w:tcW w:w="482"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1,25</w:t>
            </w:r>
          </w:p>
        </w:tc>
        <w:tc>
          <w:tcPr>
            <w:tcW w:w="429"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0,625</w:t>
            </w:r>
          </w:p>
        </w:tc>
        <w:tc>
          <w:tcPr>
            <w:tcW w:w="575"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195" w:type="pct"/>
            <w:vMerge/>
          </w:tcPr>
          <w:p w:rsidR="002330B4" w:rsidRPr="002330B4" w:rsidRDefault="002330B4" w:rsidP="002330B4">
            <w:pPr>
              <w:suppressAutoHyphens/>
              <w:spacing w:line="240" w:lineRule="auto"/>
              <w:ind w:firstLine="0"/>
              <w:jc w:val="center"/>
              <w:rPr>
                <w:rFonts w:eastAsia="Times New Roman"/>
                <w:iCs w:val="0"/>
                <w:sz w:val="24"/>
                <w:szCs w:val="24"/>
                <w:lang w:eastAsia="ru-RU"/>
              </w:rPr>
            </w:pPr>
          </w:p>
        </w:tc>
        <w:tc>
          <w:tcPr>
            <w:tcW w:w="3320" w:type="pct"/>
          </w:tcPr>
          <w:p w:rsidR="002330B4" w:rsidRPr="002330B4" w:rsidRDefault="002330B4" w:rsidP="007E3A97">
            <w:pPr>
              <w:numPr>
                <w:ilvl w:val="2"/>
                <w:numId w:val="17"/>
              </w:numPr>
              <w:suppressAutoHyphens/>
              <w:spacing w:line="240" w:lineRule="auto"/>
              <w:contextualSpacing/>
              <w:jc w:val="both"/>
              <w:rPr>
                <w:rFonts w:eastAsia="Times New Roman"/>
                <w:iCs w:val="0"/>
                <w:sz w:val="24"/>
                <w:szCs w:val="24"/>
                <w:lang w:eastAsia="ru-RU"/>
              </w:rPr>
            </w:pPr>
            <w:r w:rsidRPr="002330B4">
              <w:rPr>
                <w:rFonts w:eastAsia="Times New Roman"/>
                <w:iCs w:val="0"/>
                <w:sz w:val="24"/>
                <w:szCs w:val="24"/>
                <w:lang w:eastAsia="ru-RU"/>
              </w:rPr>
              <w:t>данных о повышении квалификации и (или) профессиональной переподготовке (при наличии)</w:t>
            </w:r>
          </w:p>
        </w:tc>
        <w:tc>
          <w:tcPr>
            <w:tcW w:w="482"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1,25</w:t>
            </w:r>
          </w:p>
        </w:tc>
        <w:tc>
          <w:tcPr>
            <w:tcW w:w="429"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0,625</w:t>
            </w:r>
          </w:p>
        </w:tc>
        <w:tc>
          <w:tcPr>
            <w:tcW w:w="575"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195" w:type="pct"/>
            <w:vMerge/>
          </w:tcPr>
          <w:p w:rsidR="002330B4" w:rsidRPr="002330B4" w:rsidRDefault="002330B4" w:rsidP="002330B4">
            <w:pPr>
              <w:suppressAutoHyphens/>
              <w:spacing w:line="240" w:lineRule="auto"/>
              <w:ind w:firstLine="0"/>
              <w:jc w:val="center"/>
              <w:rPr>
                <w:rFonts w:eastAsia="Times New Roman"/>
                <w:iCs w:val="0"/>
                <w:sz w:val="24"/>
                <w:szCs w:val="24"/>
                <w:lang w:eastAsia="ru-RU"/>
              </w:rPr>
            </w:pPr>
          </w:p>
        </w:tc>
        <w:tc>
          <w:tcPr>
            <w:tcW w:w="3320" w:type="pct"/>
          </w:tcPr>
          <w:p w:rsidR="002330B4" w:rsidRPr="002330B4" w:rsidRDefault="002330B4" w:rsidP="007E3A97">
            <w:pPr>
              <w:numPr>
                <w:ilvl w:val="2"/>
                <w:numId w:val="17"/>
              </w:numPr>
              <w:suppressAutoHyphens/>
              <w:spacing w:line="240" w:lineRule="auto"/>
              <w:contextualSpacing/>
              <w:jc w:val="both"/>
              <w:rPr>
                <w:rFonts w:eastAsia="Times New Roman"/>
                <w:iCs w:val="0"/>
                <w:sz w:val="24"/>
                <w:szCs w:val="24"/>
                <w:lang w:eastAsia="ru-RU"/>
              </w:rPr>
            </w:pPr>
            <w:r w:rsidRPr="002330B4">
              <w:rPr>
                <w:rFonts w:eastAsia="Times New Roman"/>
                <w:iCs w:val="0"/>
                <w:sz w:val="24"/>
                <w:szCs w:val="24"/>
                <w:lang w:eastAsia="ru-RU"/>
              </w:rPr>
              <w:t>общего стажа работы, стажа работы по специальности</w:t>
            </w:r>
          </w:p>
        </w:tc>
        <w:tc>
          <w:tcPr>
            <w:tcW w:w="482"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1,25</w:t>
            </w:r>
          </w:p>
        </w:tc>
        <w:tc>
          <w:tcPr>
            <w:tcW w:w="429"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0,625</w:t>
            </w:r>
          </w:p>
        </w:tc>
        <w:tc>
          <w:tcPr>
            <w:tcW w:w="575" w:type="pct"/>
            <w:vAlign w:val="center"/>
          </w:tcPr>
          <w:p w:rsidR="002330B4" w:rsidRPr="002330B4" w:rsidRDefault="002330B4" w:rsidP="002330B4">
            <w:pPr>
              <w:spacing w:line="240" w:lineRule="auto"/>
              <w:ind w:firstLine="0"/>
              <w:jc w:val="center"/>
              <w:rPr>
                <w:rFonts w:eastAsia="Times New Roman"/>
                <w:iCs w:val="0"/>
                <w:sz w:val="24"/>
                <w:szCs w:val="24"/>
                <w:lang w:eastAsia="ru-RU"/>
              </w:rPr>
            </w:pPr>
            <w:r w:rsidRPr="002330B4">
              <w:rPr>
                <w:rFonts w:eastAsia="Times New Roman"/>
                <w:iCs w:val="0"/>
                <w:sz w:val="24"/>
                <w:szCs w:val="24"/>
                <w:lang w:eastAsia="ru-RU"/>
              </w:rPr>
              <w:t>0</w:t>
            </w:r>
          </w:p>
        </w:tc>
      </w:tr>
      <w:tr w:rsidR="002330B4" w:rsidRPr="002330B4" w:rsidTr="002330B4">
        <w:tc>
          <w:tcPr>
            <w:tcW w:w="3514" w:type="pct"/>
            <w:gridSpan w:val="2"/>
          </w:tcPr>
          <w:p w:rsidR="002330B4" w:rsidRPr="002330B4" w:rsidRDefault="002330B4" w:rsidP="002330B4">
            <w:pPr>
              <w:suppressAutoHyphens/>
              <w:spacing w:line="240" w:lineRule="auto"/>
              <w:ind w:firstLine="0"/>
              <w:jc w:val="both"/>
              <w:rPr>
                <w:rFonts w:eastAsia="Times New Roman"/>
                <w:b/>
                <w:iCs w:val="0"/>
                <w:sz w:val="24"/>
                <w:szCs w:val="24"/>
                <w:lang w:eastAsia="ru-RU"/>
              </w:rPr>
            </w:pPr>
            <w:r w:rsidRPr="002330B4">
              <w:rPr>
                <w:rFonts w:eastAsia="Times New Roman"/>
                <w:b/>
                <w:iCs w:val="0"/>
                <w:sz w:val="24"/>
                <w:szCs w:val="24"/>
                <w:lang w:eastAsia="ru-RU"/>
              </w:rPr>
              <w:t>ИТОГО (сумма баллов, максимальная сумма баллов = 10)</w:t>
            </w:r>
          </w:p>
        </w:tc>
        <w:tc>
          <w:tcPr>
            <w:tcW w:w="1486" w:type="pct"/>
            <w:gridSpan w:val="3"/>
            <w:vAlign w:val="center"/>
          </w:tcPr>
          <w:p w:rsidR="002330B4" w:rsidRPr="002330B4" w:rsidRDefault="002330B4" w:rsidP="002330B4">
            <w:pPr>
              <w:spacing w:line="240" w:lineRule="auto"/>
              <w:ind w:firstLine="0"/>
              <w:jc w:val="center"/>
              <w:rPr>
                <w:rFonts w:eastAsia="Times New Roman"/>
                <w:b/>
                <w:iCs w:val="0"/>
                <w:sz w:val="24"/>
                <w:szCs w:val="24"/>
                <w:lang w:eastAsia="ru-RU"/>
              </w:rPr>
            </w:pPr>
          </w:p>
        </w:tc>
      </w:tr>
    </w:tbl>
    <w:p w:rsidR="002330B4" w:rsidRPr="002330B4" w:rsidRDefault="002330B4" w:rsidP="002330B4">
      <w:pPr>
        <w:spacing w:line="240" w:lineRule="auto"/>
        <w:ind w:firstLine="0"/>
        <w:jc w:val="both"/>
        <w:rPr>
          <w:rFonts w:eastAsia="Times New Roman"/>
          <w:b/>
          <w:i/>
          <w:iCs w:val="0"/>
          <w:sz w:val="24"/>
          <w:szCs w:val="24"/>
          <w:lang w:eastAsia="ru-RU"/>
        </w:rPr>
      </w:pPr>
    </w:p>
    <w:p w:rsidR="002865B7" w:rsidRPr="002865B7" w:rsidRDefault="002865B7" w:rsidP="002865B7">
      <w:pPr>
        <w:spacing w:line="240" w:lineRule="auto"/>
        <w:ind w:firstLine="0"/>
        <w:rPr>
          <w:rFonts w:eastAsia="Times New Roman"/>
          <w:iCs w:val="0"/>
          <w:sz w:val="22"/>
          <w:szCs w:val="22"/>
          <w:lang w:eastAsia="ru-RU"/>
        </w:rPr>
      </w:pPr>
    </w:p>
    <w:p w:rsidR="002330B4" w:rsidRDefault="002330B4" w:rsidP="002330B4">
      <w:pPr>
        <w:pStyle w:val="2"/>
        <w:pageBreakBefore/>
        <w:rPr>
          <w:rFonts w:ascii="Times New Roman" w:hAnsi="Times New Roman" w:cs="Times New Roman"/>
        </w:rPr>
      </w:pPr>
      <w:bookmarkStart w:id="25" w:name="_Toc462220789"/>
      <w:r>
        <w:rPr>
          <w:rFonts w:ascii="Times New Roman" w:hAnsi="Times New Roman" w:cs="Times New Roman"/>
        </w:rPr>
        <w:lastRenderedPageBreak/>
        <w:t>Бланк контрольной закупки</w:t>
      </w:r>
      <w:bookmarkEnd w:id="25"/>
    </w:p>
    <w:p w:rsidR="002330B4" w:rsidRPr="002330B4" w:rsidRDefault="002330B4" w:rsidP="002330B4"/>
    <w:p w:rsidR="002330B4" w:rsidRPr="002330B4" w:rsidRDefault="002330B4" w:rsidP="002330B4">
      <w:pPr>
        <w:spacing w:after="200" w:line="276" w:lineRule="auto"/>
        <w:ind w:firstLine="0"/>
        <w:jc w:val="center"/>
        <w:rPr>
          <w:rFonts w:eastAsia="Calibri"/>
          <w:b/>
          <w:iCs w:val="0"/>
          <w:sz w:val="24"/>
          <w:szCs w:val="24"/>
        </w:rPr>
      </w:pPr>
      <w:r w:rsidRPr="002330B4">
        <w:rPr>
          <w:rFonts w:eastAsia="Calibri"/>
          <w:b/>
          <w:iCs w:val="0"/>
          <w:sz w:val="24"/>
          <w:szCs w:val="24"/>
        </w:rPr>
        <w:t>Инструкция тайному покупателю (контрольная закупка (здесь и далее – КЗ) по телефону)</w:t>
      </w:r>
    </w:p>
    <w:p w:rsidR="002330B4" w:rsidRPr="002330B4" w:rsidRDefault="002330B4" w:rsidP="007E3A97">
      <w:pPr>
        <w:numPr>
          <w:ilvl w:val="0"/>
          <w:numId w:val="18"/>
        </w:numPr>
        <w:spacing w:after="200" w:line="276" w:lineRule="auto"/>
        <w:contextualSpacing/>
        <w:jc w:val="both"/>
        <w:rPr>
          <w:rFonts w:eastAsia="Calibri"/>
          <w:iCs w:val="0"/>
          <w:sz w:val="24"/>
          <w:szCs w:val="24"/>
        </w:rPr>
      </w:pPr>
      <w:r w:rsidRPr="002330B4">
        <w:rPr>
          <w:rFonts w:eastAsia="Calibri"/>
          <w:iCs w:val="0"/>
          <w:sz w:val="24"/>
          <w:szCs w:val="24"/>
        </w:rPr>
        <w:t>По каждому учреждению необходимо совершить звонок под легендой (легенды см. ниже). Важно: для каждого учреждения легенды не должны повторяться. Для КЗ №1 Вы используете легенду №1, для КЗ №2 – используете легенду №2 и т.д.</w:t>
      </w:r>
    </w:p>
    <w:p w:rsidR="002330B4" w:rsidRPr="002330B4" w:rsidRDefault="002330B4" w:rsidP="007E3A97">
      <w:pPr>
        <w:numPr>
          <w:ilvl w:val="0"/>
          <w:numId w:val="18"/>
        </w:numPr>
        <w:spacing w:after="200" w:line="276" w:lineRule="auto"/>
        <w:contextualSpacing/>
        <w:jc w:val="both"/>
        <w:rPr>
          <w:rFonts w:eastAsia="Calibri"/>
          <w:iCs w:val="0"/>
          <w:sz w:val="24"/>
          <w:szCs w:val="24"/>
        </w:rPr>
      </w:pPr>
      <w:r w:rsidRPr="002330B4">
        <w:rPr>
          <w:rFonts w:eastAsia="Calibri"/>
          <w:iCs w:val="0"/>
          <w:sz w:val="24"/>
          <w:szCs w:val="24"/>
        </w:rPr>
        <w:t xml:space="preserve">Звонить нужно строго в будние дни и рабочие часы учреждений (рабочие часы можно будет уточнить на сайте). </w:t>
      </w:r>
    </w:p>
    <w:p w:rsidR="002330B4" w:rsidRPr="002330B4" w:rsidRDefault="002330B4" w:rsidP="007E3A97">
      <w:pPr>
        <w:numPr>
          <w:ilvl w:val="0"/>
          <w:numId w:val="18"/>
        </w:numPr>
        <w:spacing w:after="200" w:line="276" w:lineRule="auto"/>
        <w:contextualSpacing/>
        <w:jc w:val="both"/>
        <w:rPr>
          <w:rFonts w:eastAsia="Calibri"/>
          <w:iCs w:val="0"/>
          <w:sz w:val="24"/>
          <w:szCs w:val="24"/>
        </w:rPr>
      </w:pPr>
      <w:r w:rsidRPr="002330B4">
        <w:rPr>
          <w:rFonts w:eastAsia="Calibri"/>
          <w:iCs w:val="0"/>
          <w:sz w:val="24"/>
          <w:szCs w:val="24"/>
        </w:rPr>
        <w:t>По каждому учреждению в 4 КЗ звонки должны быть совершены в различное время: утро, день, послеобеденное время, время ближе к вечеру.</w:t>
      </w:r>
    </w:p>
    <w:p w:rsidR="002330B4" w:rsidRPr="002330B4" w:rsidRDefault="002330B4" w:rsidP="007E3A97">
      <w:pPr>
        <w:numPr>
          <w:ilvl w:val="0"/>
          <w:numId w:val="18"/>
        </w:numPr>
        <w:spacing w:after="200" w:line="276" w:lineRule="auto"/>
        <w:contextualSpacing/>
        <w:jc w:val="both"/>
        <w:rPr>
          <w:rFonts w:eastAsia="Calibri"/>
          <w:iCs w:val="0"/>
          <w:sz w:val="24"/>
          <w:szCs w:val="24"/>
        </w:rPr>
      </w:pPr>
      <w:r w:rsidRPr="002330B4">
        <w:rPr>
          <w:rFonts w:eastAsia="Calibri"/>
          <w:iCs w:val="0"/>
          <w:sz w:val="24"/>
          <w:szCs w:val="24"/>
        </w:rPr>
        <w:t>Будьте вежливы.</w:t>
      </w:r>
    </w:p>
    <w:p w:rsidR="002330B4" w:rsidRPr="002330B4" w:rsidRDefault="002330B4" w:rsidP="007E3A97">
      <w:pPr>
        <w:numPr>
          <w:ilvl w:val="0"/>
          <w:numId w:val="18"/>
        </w:numPr>
        <w:spacing w:after="200" w:line="276" w:lineRule="auto"/>
        <w:contextualSpacing/>
        <w:jc w:val="both"/>
        <w:rPr>
          <w:rFonts w:eastAsia="Calibri"/>
          <w:iCs w:val="0"/>
          <w:sz w:val="24"/>
          <w:szCs w:val="24"/>
        </w:rPr>
      </w:pPr>
      <w:r w:rsidRPr="002330B4">
        <w:rPr>
          <w:rFonts w:eastAsia="Calibri"/>
          <w:iCs w:val="0"/>
          <w:sz w:val="24"/>
          <w:szCs w:val="24"/>
        </w:rPr>
        <w:t xml:space="preserve">По результатам контакта Вам нужно внести в таблицу (формат </w:t>
      </w:r>
      <w:r w:rsidRPr="002330B4">
        <w:rPr>
          <w:rFonts w:eastAsia="Calibri"/>
          <w:iCs w:val="0"/>
          <w:sz w:val="24"/>
          <w:szCs w:val="24"/>
          <w:lang w:val="en-US"/>
        </w:rPr>
        <w:t>Excel</w:t>
      </w:r>
      <w:r w:rsidRPr="002330B4">
        <w:rPr>
          <w:rFonts w:eastAsia="Calibri"/>
          <w:iCs w:val="0"/>
          <w:sz w:val="24"/>
          <w:szCs w:val="24"/>
        </w:rPr>
        <w:t>) балл результативности:</w:t>
      </w:r>
    </w:p>
    <w:p w:rsidR="002330B4" w:rsidRPr="002330B4" w:rsidRDefault="002330B4" w:rsidP="002330B4">
      <w:pPr>
        <w:spacing w:after="200" w:line="276" w:lineRule="auto"/>
        <w:ind w:left="360" w:firstLine="0"/>
        <w:jc w:val="both"/>
        <w:rPr>
          <w:rFonts w:eastAsia="Calibri"/>
          <w:iCs w:val="0"/>
          <w:sz w:val="24"/>
          <w:szCs w:val="24"/>
        </w:rPr>
      </w:pPr>
      <w:r w:rsidRPr="002330B4">
        <w:rPr>
          <w:rFonts w:eastAsia="Calibri"/>
          <w:iCs w:val="0"/>
          <w:sz w:val="24"/>
          <w:szCs w:val="24"/>
        </w:rPr>
        <w:t>5а. Общий балл результативности, характеризующий общую доступность взаимодействия учреждения с клиентами</w:t>
      </w:r>
    </w:p>
    <w:p w:rsidR="002330B4" w:rsidRPr="002330B4" w:rsidRDefault="002330B4" w:rsidP="002330B4">
      <w:pPr>
        <w:spacing w:after="200" w:line="276" w:lineRule="auto"/>
        <w:ind w:left="360" w:firstLine="0"/>
        <w:jc w:val="both"/>
        <w:rPr>
          <w:rFonts w:eastAsia="Calibri"/>
          <w:b/>
          <w:iCs w:val="0"/>
          <w:sz w:val="20"/>
          <w:szCs w:val="24"/>
        </w:rPr>
      </w:pPr>
      <w:r w:rsidRPr="002330B4">
        <w:rPr>
          <w:rFonts w:eastAsia="Calibri"/>
          <w:b/>
          <w:iCs w:val="0"/>
          <w:sz w:val="20"/>
          <w:szCs w:val="24"/>
        </w:rPr>
        <w:t>Оценочная шкала</w:t>
      </w:r>
    </w:p>
    <w:p w:rsidR="002330B4" w:rsidRPr="002330B4" w:rsidRDefault="002330B4" w:rsidP="002330B4">
      <w:pPr>
        <w:spacing w:after="200" w:line="276" w:lineRule="auto"/>
        <w:ind w:left="360" w:firstLine="0"/>
        <w:jc w:val="both"/>
        <w:rPr>
          <w:rFonts w:eastAsia="Calibri"/>
          <w:b/>
          <w:iCs w:val="0"/>
          <w:sz w:val="20"/>
          <w:szCs w:val="24"/>
        </w:rPr>
      </w:pPr>
      <w:r w:rsidRPr="002330B4">
        <w:rPr>
          <w:rFonts w:eastAsia="Calibri"/>
          <w:b/>
          <w:iCs w:val="0"/>
          <w:sz w:val="20"/>
          <w:szCs w:val="24"/>
        </w:rPr>
        <w:t xml:space="preserve">2,5 – полностью результативный контакт (звонок отвечен, специалист предоставил информацию по вопросу), </w:t>
      </w:r>
    </w:p>
    <w:p w:rsidR="002330B4" w:rsidRPr="002330B4" w:rsidRDefault="002330B4" w:rsidP="002330B4">
      <w:pPr>
        <w:spacing w:after="200" w:line="276" w:lineRule="auto"/>
        <w:ind w:left="360" w:firstLine="0"/>
        <w:jc w:val="both"/>
        <w:rPr>
          <w:rFonts w:eastAsia="Calibri"/>
          <w:b/>
          <w:iCs w:val="0"/>
          <w:sz w:val="20"/>
          <w:szCs w:val="24"/>
        </w:rPr>
      </w:pPr>
      <w:r w:rsidRPr="002330B4">
        <w:rPr>
          <w:rFonts w:eastAsia="Calibri"/>
          <w:b/>
          <w:iCs w:val="0"/>
          <w:sz w:val="20"/>
          <w:szCs w:val="24"/>
        </w:rPr>
        <w:t xml:space="preserve">1,75 – частично результативный контакт (звонок отвечен, но специалист предоставил не полную информацию по вопросу), </w:t>
      </w:r>
    </w:p>
    <w:p w:rsidR="002330B4" w:rsidRPr="002330B4" w:rsidRDefault="002330B4" w:rsidP="002330B4">
      <w:pPr>
        <w:spacing w:after="200" w:line="276" w:lineRule="auto"/>
        <w:ind w:left="360" w:firstLine="0"/>
        <w:jc w:val="both"/>
        <w:rPr>
          <w:rFonts w:eastAsia="Calibri"/>
          <w:iCs w:val="0"/>
          <w:sz w:val="20"/>
          <w:szCs w:val="24"/>
        </w:rPr>
      </w:pPr>
      <w:r w:rsidRPr="002330B4">
        <w:rPr>
          <w:rFonts w:eastAsia="Calibri"/>
          <w:b/>
          <w:iCs w:val="0"/>
          <w:sz w:val="20"/>
          <w:szCs w:val="24"/>
        </w:rPr>
        <w:t>0 – контакт не результативный (контакт не состоялся / никакая информация не предоставлена).</w:t>
      </w:r>
    </w:p>
    <w:p w:rsidR="002330B4" w:rsidRPr="002330B4" w:rsidRDefault="002330B4" w:rsidP="002330B4">
      <w:pPr>
        <w:spacing w:after="200" w:line="276" w:lineRule="auto"/>
        <w:ind w:left="360" w:firstLine="0"/>
        <w:jc w:val="both"/>
        <w:rPr>
          <w:rFonts w:eastAsia="Calibri"/>
          <w:iCs w:val="0"/>
          <w:sz w:val="24"/>
          <w:szCs w:val="24"/>
        </w:rPr>
      </w:pPr>
      <w:r w:rsidRPr="002330B4">
        <w:rPr>
          <w:rFonts w:eastAsia="Calibri"/>
          <w:iCs w:val="0"/>
          <w:sz w:val="24"/>
          <w:szCs w:val="24"/>
        </w:rPr>
        <w:t>5б. Балл результативности, характеризующий доступность сведений о ходе рассмотрения обращений граждан, поступивших в организацию от получателей образовательных услуг (дополнительно выставляется по легенде №2).</w:t>
      </w:r>
    </w:p>
    <w:p w:rsidR="002330B4" w:rsidRPr="002330B4" w:rsidRDefault="002330B4" w:rsidP="002330B4">
      <w:pPr>
        <w:spacing w:after="200" w:line="276" w:lineRule="auto"/>
        <w:ind w:left="360" w:firstLine="0"/>
        <w:jc w:val="both"/>
        <w:rPr>
          <w:rFonts w:eastAsia="Calibri"/>
          <w:b/>
          <w:iCs w:val="0"/>
          <w:sz w:val="20"/>
          <w:szCs w:val="24"/>
        </w:rPr>
      </w:pPr>
      <w:r w:rsidRPr="002330B4">
        <w:rPr>
          <w:rFonts w:eastAsia="Calibri"/>
          <w:b/>
          <w:iCs w:val="0"/>
          <w:sz w:val="20"/>
          <w:szCs w:val="24"/>
        </w:rPr>
        <w:t>Оценочная шкала</w:t>
      </w:r>
    </w:p>
    <w:p w:rsidR="002330B4" w:rsidRPr="002330B4" w:rsidRDefault="002330B4" w:rsidP="002330B4">
      <w:pPr>
        <w:spacing w:after="200" w:line="276" w:lineRule="auto"/>
        <w:ind w:left="360" w:firstLine="0"/>
        <w:jc w:val="both"/>
        <w:rPr>
          <w:rFonts w:eastAsia="Calibri"/>
          <w:b/>
          <w:iCs w:val="0"/>
          <w:sz w:val="20"/>
          <w:szCs w:val="24"/>
        </w:rPr>
      </w:pPr>
      <w:r w:rsidRPr="002330B4">
        <w:rPr>
          <w:rFonts w:eastAsia="Calibri"/>
          <w:b/>
          <w:iCs w:val="0"/>
          <w:sz w:val="20"/>
          <w:szCs w:val="24"/>
        </w:rPr>
        <w:t xml:space="preserve">10 – полностью результативный контакт (звонок отвечен, специалист предоставил информацию по вопросу), </w:t>
      </w:r>
    </w:p>
    <w:p w:rsidR="002330B4" w:rsidRPr="002330B4" w:rsidRDefault="002330B4" w:rsidP="002330B4">
      <w:pPr>
        <w:spacing w:after="200" w:line="276" w:lineRule="auto"/>
        <w:ind w:left="360" w:firstLine="0"/>
        <w:jc w:val="both"/>
        <w:rPr>
          <w:rFonts w:eastAsia="Calibri"/>
          <w:b/>
          <w:iCs w:val="0"/>
          <w:sz w:val="20"/>
          <w:szCs w:val="24"/>
        </w:rPr>
      </w:pPr>
      <w:r w:rsidRPr="002330B4">
        <w:rPr>
          <w:rFonts w:eastAsia="Calibri"/>
          <w:b/>
          <w:iCs w:val="0"/>
          <w:sz w:val="20"/>
          <w:szCs w:val="24"/>
        </w:rPr>
        <w:t xml:space="preserve">5 – частично результативный контакт (звонок отвечен, но специалист предоставил не полную информацию по вопросу), </w:t>
      </w:r>
    </w:p>
    <w:p w:rsidR="002330B4" w:rsidRPr="002330B4" w:rsidRDefault="002330B4" w:rsidP="002330B4">
      <w:pPr>
        <w:spacing w:after="200" w:line="276" w:lineRule="auto"/>
        <w:ind w:left="360" w:firstLine="0"/>
        <w:jc w:val="both"/>
        <w:rPr>
          <w:rFonts w:eastAsia="Calibri"/>
          <w:iCs w:val="0"/>
          <w:sz w:val="20"/>
          <w:szCs w:val="24"/>
        </w:rPr>
      </w:pPr>
      <w:r w:rsidRPr="002330B4">
        <w:rPr>
          <w:rFonts w:eastAsia="Calibri"/>
          <w:b/>
          <w:iCs w:val="0"/>
          <w:sz w:val="20"/>
          <w:szCs w:val="24"/>
        </w:rPr>
        <w:t>0 – контакт не результативный (контакт не состоялся / никакая информация не предоставлена).</w:t>
      </w:r>
    </w:p>
    <w:p w:rsidR="002330B4" w:rsidRPr="002330B4" w:rsidRDefault="002330B4" w:rsidP="007E3A97">
      <w:pPr>
        <w:numPr>
          <w:ilvl w:val="0"/>
          <w:numId w:val="18"/>
        </w:numPr>
        <w:spacing w:after="200" w:line="276" w:lineRule="auto"/>
        <w:contextualSpacing/>
        <w:jc w:val="both"/>
        <w:rPr>
          <w:rFonts w:eastAsia="Calibri"/>
          <w:iCs w:val="0"/>
          <w:sz w:val="24"/>
          <w:szCs w:val="24"/>
        </w:rPr>
      </w:pPr>
      <w:r w:rsidRPr="002330B4">
        <w:rPr>
          <w:rFonts w:eastAsia="Calibri"/>
          <w:iCs w:val="0"/>
          <w:sz w:val="24"/>
          <w:szCs w:val="24"/>
        </w:rPr>
        <w:t>Также по результатам 4-х контактов просим вас в свободной форме описать свои впечатления об организации, сложившееся по телефону с точки зрения потенциального клиента, обращая внимание на вежливость специалиста(ов), общавшегося(ихся) с вами, владение информацией, скорость ответа на звонки, ваши рекомендации по улучшению консультирования потенциальных клиентов посредством телефона.</w:t>
      </w:r>
    </w:p>
    <w:p w:rsidR="002330B4" w:rsidRPr="002330B4" w:rsidRDefault="002330B4" w:rsidP="002330B4">
      <w:pPr>
        <w:spacing w:after="200" w:line="276" w:lineRule="auto"/>
        <w:ind w:firstLine="0"/>
        <w:jc w:val="center"/>
        <w:rPr>
          <w:rFonts w:eastAsia="Calibri"/>
          <w:b/>
          <w:iCs w:val="0"/>
          <w:sz w:val="24"/>
          <w:szCs w:val="24"/>
        </w:rPr>
      </w:pPr>
    </w:p>
    <w:p w:rsidR="002330B4" w:rsidRPr="002330B4" w:rsidRDefault="002330B4" w:rsidP="002330B4">
      <w:pPr>
        <w:pageBreakBefore/>
        <w:spacing w:after="200" w:line="276" w:lineRule="auto"/>
        <w:ind w:firstLine="0"/>
        <w:jc w:val="center"/>
        <w:rPr>
          <w:rFonts w:eastAsia="Calibri"/>
          <w:b/>
          <w:iCs w:val="0"/>
          <w:sz w:val="24"/>
          <w:szCs w:val="24"/>
        </w:rPr>
      </w:pPr>
      <w:r w:rsidRPr="002330B4">
        <w:rPr>
          <w:rFonts w:eastAsia="Calibri"/>
          <w:b/>
          <w:iCs w:val="0"/>
          <w:sz w:val="24"/>
          <w:szCs w:val="24"/>
        </w:rPr>
        <w:lastRenderedPageBreak/>
        <w:t>Легенды  (варьировать в соответствии с очередностью контакта)</w:t>
      </w:r>
    </w:p>
    <w:p w:rsidR="002330B4" w:rsidRPr="002330B4" w:rsidRDefault="002330B4" w:rsidP="002330B4">
      <w:pPr>
        <w:spacing w:after="200" w:line="276" w:lineRule="auto"/>
        <w:ind w:firstLine="0"/>
        <w:rPr>
          <w:rFonts w:eastAsia="Calibri"/>
          <w:b/>
          <w:iCs w:val="0"/>
          <w:sz w:val="24"/>
          <w:szCs w:val="24"/>
        </w:rPr>
      </w:pPr>
      <w:r w:rsidRPr="002330B4">
        <w:rPr>
          <w:rFonts w:eastAsia="Calibri"/>
          <w:b/>
          <w:iCs w:val="0"/>
          <w:sz w:val="24"/>
          <w:szCs w:val="24"/>
        </w:rPr>
        <w:t xml:space="preserve">Легенда № 1: </w:t>
      </w:r>
    </w:p>
    <w:p w:rsidR="002330B4" w:rsidRPr="002330B4" w:rsidRDefault="002330B4" w:rsidP="002330B4">
      <w:pPr>
        <w:spacing w:after="200" w:line="276" w:lineRule="auto"/>
        <w:ind w:firstLine="0"/>
        <w:jc w:val="both"/>
        <w:rPr>
          <w:rFonts w:eastAsia="Calibri"/>
          <w:iCs w:val="0"/>
          <w:sz w:val="24"/>
          <w:szCs w:val="24"/>
        </w:rPr>
      </w:pPr>
      <w:r w:rsidRPr="002330B4">
        <w:rPr>
          <w:rFonts w:eastAsia="Calibri"/>
          <w:iCs w:val="0"/>
          <w:sz w:val="24"/>
          <w:szCs w:val="24"/>
        </w:rPr>
        <w:t>Здравствуйте. Мы хотели бы отдать ребенка в ваш детский сад. Подскажите, есть ли места и какие документы нам нужно собрать.</w:t>
      </w:r>
    </w:p>
    <w:p w:rsidR="002330B4" w:rsidRPr="002330B4" w:rsidRDefault="002330B4" w:rsidP="002330B4">
      <w:pPr>
        <w:spacing w:after="200" w:line="276" w:lineRule="auto"/>
        <w:ind w:firstLine="0"/>
        <w:rPr>
          <w:rFonts w:eastAsia="Calibri"/>
          <w:b/>
          <w:iCs w:val="0"/>
          <w:sz w:val="24"/>
          <w:szCs w:val="24"/>
        </w:rPr>
      </w:pPr>
    </w:p>
    <w:p w:rsidR="002330B4" w:rsidRPr="002330B4" w:rsidRDefault="002330B4" w:rsidP="002330B4">
      <w:pPr>
        <w:spacing w:after="200" w:line="276" w:lineRule="auto"/>
        <w:ind w:firstLine="0"/>
        <w:rPr>
          <w:rFonts w:eastAsia="Calibri"/>
          <w:b/>
          <w:iCs w:val="0"/>
          <w:sz w:val="24"/>
          <w:szCs w:val="24"/>
        </w:rPr>
      </w:pPr>
      <w:r w:rsidRPr="002330B4">
        <w:rPr>
          <w:rFonts w:eastAsia="Calibri"/>
          <w:b/>
          <w:iCs w:val="0"/>
          <w:sz w:val="24"/>
          <w:szCs w:val="24"/>
        </w:rPr>
        <w:t>Легенда №2</w:t>
      </w:r>
    </w:p>
    <w:p w:rsidR="002330B4" w:rsidRPr="002330B4" w:rsidRDefault="002330B4" w:rsidP="002330B4">
      <w:pPr>
        <w:spacing w:after="200" w:line="276" w:lineRule="auto"/>
        <w:ind w:firstLine="0"/>
        <w:jc w:val="both"/>
        <w:rPr>
          <w:rFonts w:eastAsia="Calibri"/>
          <w:iCs w:val="0"/>
          <w:sz w:val="24"/>
          <w:szCs w:val="24"/>
        </w:rPr>
      </w:pPr>
      <w:r w:rsidRPr="002330B4">
        <w:rPr>
          <w:rFonts w:eastAsia="Calibri"/>
          <w:iCs w:val="0"/>
          <w:sz w:val="24"/>
          <w:szCs w:val="24"/>
        </w:rPr>
        <w:t>Здравствуйте, я хотел(а) бы подать жалобу. Подскажите, куда я могу ее адресовать, чтобы она была рассмотрена. И где я могу отслеживать ход рассмотрения моей жалобы.</w:t>
      </w:r>
    </w:p>
    <w:p w:rsidR="002330B4" w:rsidRPr="002330B4" w:rsidRDefault="002330B4" w:rsidP="002330B4">
      <w:pPr>
        <w:spacing w:after="200" w:line="276" w:lineRule="auto"/>
        <w:ind w:firstLine="0"/>
        <w:rPr>
          <w:rFonts w:eastAsia="Calibri"/>
          <w:b/>
          <w:iCs w:val="0"/>
          <w:sz w:val="24"/>
          <w:szCs w:val="24"/>
        </w:rPr>
      </w:pPr>
    </w:p>
    <w:p w:rsidR="002330B4" w:rsidRPr="002330B4" w:rsidRDefault="002330B4" w:rsidP="002330B4">
      <w:pPr>
        <w:spacing w:after="200" w:line="276" w:lineRule="auto"/>
        <w:ind w:firstLine="0"/>
        <w:rPr>
          <w:rFonts w:eastAsia="Calibri"/>
          <w:b/>
          <w:iCs w:val="0"/>
          <w:sz w:val="24"/>
          <w:szCs w:val="24"/>
        </w:rPr>
      </w:pPr>
      <w:r w:rsidRPr="002330B4">
        <w:rPr>
          <w:rFonts w:eastAsia="Calibri"/>
          <w:b/>
          <w:iCs w:val="0"/>
          <w:sz w:val="24"/>
          <w:szCs w:val="24"/>
        </w:rPr>
        <w:t>Легенда №3</w:t>
      </w:r>
    </w:p>
    <w:p w:rsidR="002330B4" w:rsidRPr="002330B4" w:rsidRDefault="002330B4" w:rsidP="002330B4">
      <w:pPr>
        <w:spacing w:after="200" w:line="276" w:lineRule="auto"/>
        <w:ind w:firstLine="0"/>
        <w:jc w:val="both"/>
        <w:rPr>
          <w:rFonts w:eastAsia="Calibri"/>
          <w:iCs w:val="0"/>
          <w:sz w:val="24"/>
          <w:szCs w:val="24"/>
        </w:rPr>
      </w:pPr>
      <w:r w:rsidRPr="002330B4">
        <w:rPr>
          <w:rFonts w:eastAsia="Calibri"/>
          <w:iCs w:val="0"/>
          <w:sz w:val="24"/>
          <w:szCs w:val="24"/>
        </w:rPr>
        <w:t>Здравствуйте, подскажите, до скольки работает заведующая, какие приемные часы? Я хотел(а) бы лично переговорить.</w:t>
      </w:r>
    </w:p>
    <w:p w:rsidR="002330B4" w:rsidRPr="002330B4" w:rsidRDefault="002330B4" w:rsidP="002330B4">
      <w:pPr>
        <w:spacing w:after="200" w:line="276" w:lineRule="auto"/>
        <w:ind w:firstLine="0"/>
        <w:rPr>
          <w:rFonts w:eastAsia="Calibri"/>
          <w:b/>
          <w:iCs w:val="0"/>
          <w:sz w:val="24"/>
          <w:szCs w:val="24"/>
        </w:rPr>
      </w:pPr>
    </w:p>
    <w:p w:rsidR="002330B4" w:rsidRPr="002330B4" w:rsidRDefault="002330B4" w:rsidP="002330B4">
      <w:pPr>
        <w:spacing w:after="200" w:line="276" w:lineRule="auto"/>
        <w:ind w:firstLine="0"/>
        <w:rPr>
          <w:rFonts w:eastAsia="Calibri"/>
          <w:b/>
          <w:iCs w:val="0"/>
          <w:sz w:val="24"/>
          <w:szCs w:val="24"/>
        </w:rPr>
      </w:pPr>
      <w:r w:rsidRPr="002330B4">
        <w:rPr>
          <w:rFonts w:eastAsia="Calibri"/>
          <w:b/>
          <w:iCs w:val="0"/>
          <w:sz w:val="24"/>
          <w:szCs w:val="24"/>
        </w:rPr>
        <w:t>Легенда №4</w:t>
      </w:r>
    </w:p>
    <w:p w:rsidR="002330B4" w:rsidRPr="002330B4" w:rsidRDefault="002330B4" w:rsidP="002330B4">
      <w:pPr>
        <w:spacing w:after="200" w:line="276" w:lineRule="auto"/>
        <w:ind w:firstLine="0"/>
        <w:jc w:val="both"/>
        <w:rPr>
          <w:rFonts w:eastAsia="Calibri"/>
          <w:iCs w:val="0"/>
          <w:sz w:val="24"/>
          <w:szCs w:val="24"/>
        </w:rPr>
      </w:pPr>
      <w:r w:rsidRPr="002330B4">
        <w:rPr>
          <w:rFonts w:eastAsia="Calibri"/>
          <w:iCs w:val="0"/>
          <w:sz w:val="24"/>
          <w:szCs w:val="24"/>
        </w:rPr>
        <w:t>Здравствуйте, есть ли у вас дополнительные кружки, секции, которые может посещать ребенок? Мы живем по соседству, в садик не ходим, но какой-нибудь кружок хотели бы посещать.</w:t>
      </w:r>
    </w:p>
    <w:p w:rsidR="002330B4" w:rsidRPr="002330B4" w:rsidRDefault="002330B4" w:rsidP="002330B4">
      <w:pPr>
        <w:spacing w:after="200" w:line="276" w:lineRule="auto"/>
        <w:ind w:firstLine="0"/>
        <w:jc w:val="center"/>
        <w:rPr>
          <w:rFonts w:eastAsia="Calibri"/>
          <w:b/>
          <w:iCs w:val="0"/>
          <w:sz w:val="24"/>
          <w:szCs w:val="24"/>
        </w:rPr>
      </w:pPr>
    </w:p>
    <w:p w:rsidR="002330B4" w:rsidRPr="002330B4" w:rsidRDefault="002330B4" w:rsidP="002330B4">
      <w:pPr>
        <w:pageBreakBefore/>
        <w:spacing w:after="200" w:line="276" w:lineRule="auto"/>
        <w:ind w:firstLine="0"/>
        <w:jc w:val="center"/>
        <w:rPr>
          <w:rFonts w:eastAsia="Calibri"/>
          <w:b/>
          <w:iCs w:val="0"/>
          <w:sz w:val="24"/>
          <w:szCs w:val="24"/>
        </w:rPr>
      </w:pPr>
      <w:r w:rsidRPr="002330B4">
        <w:rPr>
          <w:rFonts w:eastAsia="Calibri"/>
          <w:b/>
          <w:iCs w:val="0"/>
          <w:sz w:val="24"/>
          <w:szCs w:val="24"/>
        </w:rPr>
        <w:lastRenderedPageBreak/>
        <w:t>Бланк результатов контрольной закупки (КЗ) по телефону</w:t>
      </w:r>
    </w:p>
    <w:p w:rsidR="002330B4" w:rsidRPr="002330B4" w:rsidRDefault="002330B4" w:rsidP="002330B4">
      <w:pPr>
        <w:spacing w:after="200" w:line="276" w:lineRule="auto"/>
        <w:ind w:firstLine="0"/>
        <w:jc w:val="center"/>
        <w:rPr>
          <w:rFonts w:eastAsia="Calibri"/>
          <w:b/>
          <w:iCs w:val="0"/>
          <w:sz w:val="24"/>
          <w:szCs w:val="24"/>
        </w:rPr>
      </w:pPr>
    </w:p>
    <w:p w:rsidR="002330B4" w:rsidRPr="002330B4" w:rsidRDefault="002330B4" w:rsidP="002330B4">
      <w:pPr>
        <w:spacing w:after="200" w:line="276" w:lineRule="auto"/>
        <w:ind w:firstLine="0"/>
        <w:jc w:val="center"/>
        <w:rPr>
          <w:rFonts w:eastAsia="Calibri"/>
          <w:b/>
          <w:iCs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2033"/>
        <w:gridCol w:w="2079"/>
        <w:gridCol w:w="981"/>
        <w:gridCol w:w="981"/>
        <w:gridCol w:w="981"/>
        <w:gridCol w:w="981"/>
        <w:gridCol w:w="2021"/>
      </w:tblGrid>
      <w:tr w:rsidR="002330B4" w:rsidRPr="002330B4" w:rsidTr="002330B4">
        <w:trPr>
          <w:trHeight w:val="350"/>
          <w:tblHeader/>
          <w:jc w:val="center"/>
        </w:trPr>
        <w:tc>
          <w:tcPr>
            <w:tcW w:w="293" w:type="pct"/>
            <w:tcBorders>
              <w:top w:val="single" w:sz="4" w:space="0" w:color="auto"/>
              <w:left w:val="single" w:sz="4" w:space="0" w:color="auto"/>
              <w:bottom w:val="single" w:sz="4" w:space="0" w:color="auto"/>
              <w:right w:val="single" w:sz="4" w:space="0" w:color="auto"/>
            </w:tcBorders>
          </w:tcPr>
          <w:p w:rsidR="002330B4" w:rsidRPr="002330B4" w:rsidRDefault="002330B4" w:rsidP="002330B4">
            <w:pPr>
              <w:spacing w:after="200" w:line="276" w:lineRule="auto"/>
              <w:ind w:firstLine="0"/>
              <w:jc w:val="center"/>
              <w:rPr>
                <w:rFonts w:eastAsia="Calibri"/>
                <w:b/>
                <w:iCs w:val="0"/>
                <w:sz w:val="24"/>
                <w:szCs w:val="24"/>
                <w:lang w:eastAsia="ru-RU"/>
              </w:rPr>
            </w:pPr>
            <w:r w:rsidRPr="002330B4">
              <w:rPr>
                <w:rFonts w:eastAsia="Calibri"/>
                <w:b/>
                <w:iCs w:val="0"/>
                <w:sz w:val="24"/>
                <w:szCs w:val="24"/>
                <w:lang w:eastAsia="ru-RU"/>
              </w:rPr>
              <w:t>№ п/п</w:t>
            </w:r>
          </w:p>
        </w:tc>
        <w:tc>
          <w:tcPr>
            <w:tcW w:w="952" w:type="pct"/>
            <w:tcBorders>
              <w:top w:val="single" w:sz="4" w:space="0" w:color="auto"/>
              <w:left w:val="single" w:sz="4" w:space="0" w:color="auto"/>
              <w:bottom w:val="single" w:sz="4" w:space="0" w:color="auto"/>
              <w:right w:val="single" w:sz="4" w:space="0" w:color="auto"/>
            </w:tcBorders>
          </w:tcPr>
          <w:p w:rsidR="002330B4" w:rsidRPr="002330B4" w:rsidRDefault="002330B4" w:rsidP="002330B4">
            <w:pPr>
              <w:spacing w:after="200" w:line="276" w:lineRule="auto"/>
              <w:ind w:firstLine="0"/>
              <w:jc w:val="center"/>
              <w:rPr>
                <w:rFonts w:eastAsia="Calibri"/>
                <w:b/>
                <w:iCs w:val="0"/>
                <w:sz w:val="24"/>
                <w:szCs w:val="24"/>
              </w:rPr>
            </w:pPr>
            <w:r w:rsidRPr="002330B4">
              <w:rPr>
                <w:rFonts w:eastAsia="Calibri"/>
                <w:b/>
                <w:iCs w:val="0"/>
                <w:sz w:val="24"/>
                <w:szCs w:val="24"/>
              </w:rPr>
              <w:t>Наименование учреждения</w:t>
            </w:r>
          </w:p>
        </w:tc>
        <w:tc>
          <w:tcPr>
            <w:tcW w:w="973" w:type="pct"/>
            <w:tcBorders>
              <w:top w:val="single" w:sz="4" w:space="0" w:color="auto"/>
              <w:left w:val="single" w:sz="4" w:space="0" w:color="auto"/>
              <w:bottom w:val="single" w:sz="4" w:space="0" w:color="auto"/>
              <w:right w:val="single" w:sz="4" w:space="0" w:color="auto"/>
            </w:tcBorders>
          </w:tcPr>
          <w:p w:rsidR="002330B4" w:rsidRPr="002330B4" w:rsidRDefault="002330B4" w:rsidP="002330B4">
            <w:pPr>
              <w:spacing w:after="200" w:line="276" w:lineRule="auto"/>
              <w:ind w:firstLine="0"/>
              <w:jc w:val="center"/>
              <w:rPr>
                <w:rFonts w:eastAsia="Calibri"/>
                <w:b/>
                <w:iCs w:val="0"/>
                <w:sz w:val="24"/>
                <w:szCs w:val="24"/>
              </w:rPr>
            </w:pPr>
            <w:r w:rsidRPr="002330B4">
              <w:rPr>
                <w:rFonts w:eastAsia="Calibri"/>
                <w:b/>
                <w:iCs w:val="0"/>
                <w:sz w:val="24"/>
                <w:szCs w:val="24"/>
              </w:rPr>
              <w:t>Телефон, сайт (посредством сайта уточняется – в случае недоступности – актуальный номер телефона)</w:t>
            </w:r>
          </w:p>
        </w:tc>
        <w:tc>
          <w:tcPr>
            <w:tcW w:w="459" w:type="pct"/>
            <w:tcBorders>
              <w:top w:val="single" w:sz="4" w:space="0" w:color="auto"/>
              <w:left w:val="single" w:sz="4" w:space="0" w:color="auto"/>
              <w:bottom w:val="single" w:sz="4" w:space="0" w:color="auto"/>
              <w:right w:val="single" w:sz="4" w:space="0" w:color="auto"/>
            </w:tcBorders>
          </w:tcPr>
          <w:p w:rsidR="002330B4" w:rsidRPr="002330B4" w:rsidRDefault="002330B4" w:rsidP="002330B4">
            <w:pPr>
              <w:spacing w:after="200" w:line="276" w:lineRule="auto"/>
              <w:ind w:firstLine="0"/>
              <w:jc w:val="center"/>
              <w:rPr>
                <w:rFonts w:eastAsia="Calibri"/>
                <w:iCs w:val="0"/>
                <w:sz w:val="24"/>
                <w:szCs w:val="24"/>
              </w:rPr>
            </w:pPr>
            <w:r w:rsidRPr="002330B4">
              <w:rPr>
                <w:rFonts w:eastAsia="Calibri"/>
                <w:b/>
                <w:iCs w:val="0"/>
                <w:sz w:val="24"/>
                <w:szCs w:val="24"/>
              </w:rPr>
              <w:t>Дата и время 1-й КЗ:</w:t>
            </w:r>
            <w:r w:rsidRPr="002330B4">
              <w:rPr>
                <w:rFonts w:eastAsia="Calibri"/>
                <w:iCs w:val="0"/>
                <w:sz w:val="24"/>
                <w:szCs w:val="24"/>
              </w:rPr>
              <w:t xml:space="preserve"> </w:t>
            </w:r>
          </w:p>
          <w:p w:rsidR="002330B4" w:rsidRPr="002330B4" w:rsidRDefault="002330B4" w:rsidP="002330B4">
            <w:pPr>
              <w:spacing w:after="200" w:line="276" w:lineRule="auto"/>
              <w:ind w:firstLine="0"/>
              <w:jc w:val="center"/>
              <w:rPr>
                <w:rFonts w:eastAsia="Calibri"/>
                <w:iCs w:val="0"/>
                <w:sz w:val="24"/>
                <w:szCs w:val="24"/>
              </w:rPr>
            </w:pPr>
            <w:r w:rsidRPr="002330B4">
              <w:rPr>
                <w:rFonts w:eastAsia="Calibri"/>
                <w:iCs w:val="0"/>
                <w:sz w:val="24"/>
                <w:szCs w:val="24"/>
              </w:rPr>
              <w:t>__  __  2016 г.</w:t>
            </w:r>
          </w:p>
          <w:p w:rsidR="002330B4" w:rsidRPr="002330B4" w:rsidRDefault="002330B4" w:rsidP="002330B4">
            <w:pPr>
              <w:spacing w:after="200" w:line="276" w:lineRule="auto"/>
              <w:ind w:firstLine="0"/>
              <w:jc w:val="center"/>
              <w:rPr>
                <w:rFonts w:eastAsia="Calibri"/>
                <w:b/>
                <w:iCs w:val="0"/>
                <w:sz w:val="24"/>
                <w:szCs w:val="24"/>
              </w:rPr>
            </w:pPr>
            <w:r w:rsidRPr="002330B4">
              <w:rPr>
                <w:rFonts w:eastAsia="Calibri"/>
                <w:iCs w:val="0"/>
                <w:sz w:val="24"/>
                <w:szCs w:val="24"/>
              </w:rPr>
              <w:t xml:space="preserve">__  __  : __  __  </w:t>
            </w:r>
          </w:p>
        </w:tc>
        <w:tc>
          <w:tcPr>
            <w:tcW w:w="459" w:type="pct"/>
            <w:tcBorders>
              <w:top w:val="single" w:sz="4" w:space="0" w:color="auto"/>
              <w:left w:val="single" w:sz="4" w:space="0" w:color="auto"/>
              <w:bottom w:val="single" w:sz="4" w:space="0" w:color="auto"/>
              <w:right w:val="single" w:sz="4" w:space="0" w:color="auto"/>
            </w:tcBorders>
          </w:tcPr>
          <w:p w:rsidR="002330B4" w:rsidRPr="002330B4" w:rsidRDefault="002330B4" w:rsidP="002330B4">
            <w:pPr>
              <w:spacing w:after="200" w:line="276" w:lineRule="auto"/>
              <w:ind w:firstLine="0"/>
              <w:jc w:val="center"/>
              <w:rPr>
                <w:rFonts w:eastAsia="Calibri"/>
                <w:b/>
                <w:iCs w:val="0"/>
                <w:sz w:val="24"/>
                <w:szCs w:val="24"/>
              </w:rPr>
            </w:pPr>
            <w:r w:rsidRPr="002330B4">
              <w:rPr>
                <w:rFonts w:eastAsia="Calibri"/>
                <w:b/>
                <w:iCs w:val="0"/>
                <w:sz w:val="24"/>
                <w:szCs w:val="24"/>
              </w:rPr>
              <w:t>Дата и время 2-й КЗ:</w:t>
            </w:r>
          </w:p>
          <w:p w:rsidR="002330B4" w:rsidRPr="002330B4" w:rsidRDefault="002330B4" w:rsidP="002330B4">
            <w:pPr>
              <w:spacing w:after="200" w:line="276" w:lineRule="auto"/>
              <w:ind w:firstLine="0"/>
              <w:jc w:val="center"/>
              <w:rPr>
                <w:rFonts w:eastAsia="Calibri"/>
                <w:iCs w:val="0"/>
                <w:sz w:val="24"/>
                <w:szCs w:val="24"/>
              </w:rPr>
            </w:pPr>
            <w:r w:rsidRPr="002330B4">
              <w:rPr>
                <w:rFonts w:eastAsia="Calibri"/>
                <w:iCs w:val="0"/>
                <w:sz w:val="24"/>
                <w:szCs w:val="24"/>
              </w:rPr>
              <w:t>__  __  2016 г.</w:t>
            </w:r>
          </w:p>
          <w:p w:rsidR="002330B4" w:rsidRPr="002330B4" w:rsidRDefault="002330B4" w:rsidP="002330B4">
            <w:pPr>
              <w:spacing w:after="200" w:line="276" w:lineRule="auto"/>
              <w:ind w:firstLine="0"/>
              <w:jc w:val="center"/>
              <w:rPr>
                <w:rFonts w:eastAsia="Calibri"/>
                <w:b/>
                <w:iCs w:val="0"/>
                <w:sz w:val="24"/>
                <w:szCs w:val="24"/>
              </w:rPr>
            </w:pPr>
            <w:r w:rsidRPr="002330B4">
              <w:rPr>
                <w:rFonts w:eastAsia="Calibri"/>
                <w:iCs w:val="0"/>
                <w:sz w:val="24"/>
                <w:szCs w:val="24"/>
              </w:rPr>
              <w:t xml:space="preserve">__  __  : __  __  </w:t>
            </w:r>
          </w:p>
        </w:tc>
        <w:tc>
          <w:tcPr>
            <w:tcW w:w="459" w:type="pct"/>
            <w:tcBorders>
              <w:top w:val="single" w:sz="4" w:space="0" w:color="auto"/>
              <w:left w:val="single" w:sz="4" w:space="0" w:color="auto"/>
              <w:bottom w:val="single" w:sz="4" w:space="0" w:color="auto"/>
              <w:right w:val="single" w:sz="4" w:space="0" w:color="auto"/>
            </w:tcBorders>
          </w:tcPr>
          <w:p w:rsidR="002330B4" w:rsidRPr="002330B4" w:rsidRDefault="002330B4" w:rsidP="002330B4">
            <w:pPr>
              <w:spacing w:after="200" w:line="276" w:lineRule="auto"/>
              <w:ind w:firstLine="0"/>
              <w:jc w:val="center"/>
              <w:rPr>
                <w:rFonts w:eastAsia="Calibri"/>
                <w:b/>
                <w:iCs w:val="0"/>
                <w:sz w:val="24"/>
                <w:szCs w:val="24"/>
              </w:rPr>
            </w:pPr>
            <w:r w:rsidRPr="002330B4">
              <w:rPr>
                <w:rFonts w:eastAsia="Calibri"/>
                <w:b/>
                <w:iCs w:val="0"/>
                <w:sz w:val="24"/>
                <w:szCs w:val="24"/>
              </w:rPr>
              <w:t>Дата и время 3-й КЗ:</w:t>
            </w:r>
          </w:p>
          <w:p w:rsidR="002330B4" w:rsidRPr="002330B4" w:rsidRDefault="002330B4" w:rsidP="002330B4">
            <w:pPr>
              <w:spacing w:after="200" w:line="276" w:lineRule="auto"/>
              <w:ind w:firstLine="0"/>
              <w:jc w:val="center"/>
              <w:rPr>
                <w:rFonts w:eastAsia="Calibri"/>
                <w:iCs w:val="0"/>
                <w:sz w:val="24"/>
                <w:szCs w:val="24"/>
              </w:rPr>
            </w:pPr>
            <w:r w:rsidRPr="002330B4">
              <w:rPr>
                <w:rFonts w:eastAsia="Calibri"/>
                <w:iCs w:val="0"/>
                <w:sz w:val="24"/>
                <w:szCs w:val="24"/>
              </w:rPr>
              <w:t>__  __  2016 г.</w:t>
            </w:r>
          </w:p>
          <w:p w:rsidR="002330B4" w:rsidRPr="002330B4" w:rsidRDefault="002330B4" w:rsidP="002330B4">
            <w:pPr>
              <w:spacing w:after="200" w:line="276" w:lineRule="auto"/>
              <w:ind w:firstLine="0"/>
              <w:jc w:val="center"/>
              <w:rPr>
                <w:rFonts w:eastAsia="Calibri"/>
                <w:b/>
                <w:iCs w:val="0"/>
                <w:sz w:val="24"/>
                <w:szCs w:val="24"/>
              </w:rPr>
            </w:pPr>
            <w:r w:rsidRPr="002330B4">
              <w:rPr>
                <w:rFonts w:eastAsia="Calibri"/>
                <w:iCs w:val="0"/>
                <w:sz w:val="24"/>
                <w:szCs w:val="24"/>
              </w:rPr>
              <w:t xml:space="preserve">__  __  : __  __  </w:t>
            </w:r>
          </w:p>
        </w:tc>
        <w:tc>
          <w:tcPr>
            <w:tcW w:w="459" w:type="pct"/>
            <w:tcBorders>
              <w:top w:val="single" w:sz="4" w:space="0" w:color="auto"/>
              <w:left w:val="single" w:sz="4" w:space="0" w:color="auto"/>
              <w:bottom w:val="single" w:sz="4" w:space="0" w:color="auto"/>
              <w:right w:val="single" w:sz="4" w:space="0" w:color="auto"/>
            </w:tcBorders>
          </w:tcPr>
          <w:p w:rsidR="002330B4" w:rsidRPr="002330B4" w:rsidRDefault="002330B4" w:rsidP="002330B4">
            <w:pPr>
              <w:spacing w:after="200" w:line="276" w:lineRule="auto"/>
              <w:ind w:firstLine="0"/>
              <w:jc w:val="center"/>
              <w:rPr>
                <w:rFonts w:eastAsia="Calibri"/>
                <w:b/>
                <w:iCs w:val="0"/>
                <w:sz w:val="24"/>
                <w:szCs w:val="24"/>
              </w:rPr>
            </w:pPr>
            <w:r w:rsidRPr="002330B4">
              <w:rPr>
                <w:rFonts w:eastAsia="Calibri"/>
                <w:b/>
                <w:iCs w:val="0"/>
                <w:sz w:val="24"/>
                <w:szCs w:val="24"/>
              </w:rPr>
              <w:t>Дата и время 4-й КЗ:</w:t>
            </w:r>
          </w:p>
          <w:p w:rsidR="002330B4" w:rsidRPr="002330B4" w:rsidRDefault="002330B4" w:rsidP="002330B4">
            <w:pPr>
              <w:spacing w:after="200" w:line="276" w:lineRule="auto"/>
              <w:ind w:firstLine="0"/>
              <w:jc w:val="center"/>
              <w:rPr>
                <w:rFonts w:eastAsia="Calibri"/>
                <w:iCs w:val="0"/>
                <w:sz w:val="24"/>
                <w:szCs w:val="24"/>
              </w:rPr>
            </w:pPr>
            <w:r w:rsidRPr="002330B4">
              <w:rPr>
                <w:rFonts w:eastAsia="Calibri"/>
                <w:iCs w:val="0"/>
                <w:sz w:val="24"/>
                <w:szCs w:val="24"/>
              </w:rPr>
              <w:t>__  __  2016 г.</w:t>
            </w:r>
          </w:p>
          <w:p w:rsidR="002330B4" w:rsidRPr="002330B4" w:rsidRDefault="002330B4" w:rsidP="002330B4">
            <w:pPr>
              <w:spacing w:after="200" w:line="276" w:lineRule="auto"/>
              <w:ind w:firstLine="0"/>
              <w:jc w:val="center"/>
              <w:rPr>
                <w:rFonts w:eastAsia="Calibri"/>
                <w:b/>
                <w:iCs w:val="0"/>
                <w:sz w:val="24"/>
                <w:szCs w:val="24"/>
              </w:rPr>
            </w:pPr>
            <w:r w:rsidRPr="002330B4">
              <w:rPr>
                <w:rFonts w:eastAsia="Calibri"/>
                <w:iCs w:val="0"/>
                <w:sz w:val="24"/>
                <w:szCs w:val="24"/>
              </w:rPr>
              <w:t xml:space="preserve">__  __  : __  __  </w:t>
            </w:r>
          </w:p>
        </w:tc>
        <w:tc>
          <w:tcPr>
            <w:tcW w:w="946" w:type="pct"/>
            <w:tcBorders>
              <w:top w:val="single" w:sz="4" w:space="0" w:color="auto"/>
              <w:left w:val="single" w:sz="4" w:space="0" w:color="auto"/>
              <w:bottom w:val="single" w:sz="4" w:space="0" w:color="auto"/>
              <w:right w:val="single" w:sz="4" w:space="0" w:color="auto"/>
            </w:tcBorders>
          </w:tcPr>
          <w:p w:rsidR="002330B4" w:rsidRPr="002330B4" w:rsidRDefault="002330B4" w:rsidP="002330B4">
            <w:pPr>
              <w:spacing w:after="200" w:line="276" w:lineRule="auto"/>
              <w:ind w:firstLine="0"/>
              <w:jc w:val="center"/>
              <w:rPr>
                <w:rFonts w:eastAsia="Calibri"/>
                <w:b/>
                <w:iCs w:val="0"/>
                <w:sz w:val="24"/>
                <w:szCs w:val="24"/>
              </w:rPr>
            </w:pPr>
            <w:r w:rsidRPr="002330B4">
              <w:rPr>
                <w:rFonts w:eastAsia="Calibri"/>
                <w:b/>
                <w:iCs w:val="0"/>
                <w:sz w:val="24"/>
                <w:szCs w:val="24"/>
              </w:rPr>
              <w:t>Комментарий-впечатление по рез-м контактов</w:t>
            </w:r>
          </w:p>
        </w:tc>
      </w:tr>
      <w:tr w:rsidR="002330B4" w:rsidRPr="002330B4" w:rsidTr="002330B4">
        <w:trPr>
          <w:trHeight w:val="350"/>
          <w:jc w:val="center"/>
        </w:trPr>
        <w:tc>
          <w:tcPr>
            <w:tcW w:w="293" w:type="pct"/>
            <w:vMerge w:val="restart"/>
            <w:tcBorders>
              <w:top w:val="single" w:sz="4" w:space="0" w:color="auto"/>
              <w:left w:val="single" w:sz="4" w:space="0" w:color="auto"/>
              <w:right w:val="single" w:sz="4" w:space="0" w:color="auto"/>
            </w:tcBorders>
          </w:tcPr>
          <w:p w:rsidR="002330B4" w:rsidRPr="002330B4" w:rsidRDefault="002330B4" w:rsidP="002330B4">
            <w:pPr>
              <w:spacing w:after="200" w:line="276" w:lineRule="auto"/>
              <w:ind w:firstLine="0"/>
              <w:jc w:val="center"/>
              <w:rPr>
                <w:rFonts w:eastAsia="Calibri"/>
                <w:iCs w:val="0"/>
                <w:sz w:val="24"/>
                <w:szCs w:val="24"/>
                <w:lang w:eastAsia="ru-RU"/>
              </w:rPr>
            </w:pPr>
            <w:r w:rsidRPr="002330B4">
              <w:rPr>
                <w:rFonts w:eastAsia="Calibri"/>
                <w:iCs w:val="0"/>
                <w:sz w:val="24"/>
                <w:szCs w:val="24"/>
                <w:lang w:eastAsia="ru-RU"/>
              </w:rPr>
              <w:t>1</w:t>
            </w:r>
          </w:p>
        </w:tc>
        <w:tc>
          <w:tcPr>
            <w:tcW w:w="952" w:type="pct"/>
            <w:vMerge w:val="restart"/>
            <w:tcBorders>
              <w:top w:val="single" w:sz="4" w:space="0" w:color="auto"/>
              <w:left w:val="single" w:sz="4" w:space="0" w:color="auto"/>
              <w:right w:val="single" w:sz="4" w:space="0" w:color="auto"/>
            </w:tcBorders>
          </w:tcPr>
          <w:p w:rsidR="002330B4" w:rsidRPr="002330B4" w:rsidRDefault="002330B4" w:rsidP="002330B4">
            <w:pPr>
              <w:spacing w:after="200" w:line="276" w:lineRule="auto"/>
              <w:ind w:firstLine="0"/>
              <w:rPr>
                <w:rFonts w:eastAsia="Calibri"/>
                <w:iCs w:val="0"/>
                <w:sz w:val="24"/>
                <w:szCs w:val="24"/>
              </w:rPr>
            </w:pPr>
          </w:p>
        </w:tc>
        <w:tc>
          <w:tcPr>
            <w:tcW w:w="973" w:type="pct"/>
            <w:vMerge w:val="restart"/>
            <w:tcBorders>
              <w:top w:val="single" w:sz="4" w:space="0" w:color="auto"/>
              <w:left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c>
          <w:tcPr>
            <w:tcW w:w="459" w:type="pct"/>
            <w:vMerge w:val="restart"/>
            <w:tcBorders>
              <w:top w:val="single" w:sz="4" w:space="0" w:color="auto"/>
              <w:left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c>
          <w:tcPr>
            <w:tcW w:w="459" w:type="pct"/>
            <w:tcBorders>
              <w:top w:val="single" w:sz="4" w:space="0" w:color="auto"/>
              <w:left w:val="single" w:sz="4" w:space="0" w:color="auto"/>
              <w:bottom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c>
          <w:tcPr>
            <w:tcW w:w="459" w:type="pct"/>
            <w:vMerge w:val="restart"/>
            <w:tcBorders>
              <w:top w:val="single" w:sz="4" w:space="0" w:color="auto"/>
              <w:left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c>
          <w:tcPr>
            <w:tcW w:w="459" w:type="pct"/>
            <w:vMerge w:val="restart"/>
            <w:tcBorders>
              <w:top w:val="single" w:sz="4" w:space="0" w:color="auto"/>
              <w:left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c>
          <w:tcPr>
            <w:tcW w:w="946" w:type="pct"/>
            <w:vMerge w:val="restart"/>
            <w:tcBorders>
              <w:top w:val="single" w:sz="4" w:space="0" w:color="auto"/>
              <w:left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r>
      <w:tr w:rsidR="002330B4" w:rsidRPr="002330B4" w:rsidTr="002330B4">
        <w:trPr>
          <w:trHeight w:val="350"/>
          <w:jc w:val="center"/>
        </w:trPr>
        <w:tc>
          <w:tcPr>
            <w:tcW w:w="293" w:type="pct"/>
            <w:vMerge/>
            <w:tcBorders>
              <w:left w:val="single" w:sz="4" w:space="0" w:color="auto"/>
              <w:bottom w:val="single" w:sz="4" w:space="0" w:color="auto"/>
              <w:right w:val="single" w:sz="4" w:space="0" w:color="auto"/>
            </w:tcBorders>
          </w:tcPr>
          <w:p w:rsidR="002330B4" w:rsidRPr="002330B4" w:rsidRDefault="002330B4" w:rsidP="002330B4">
            <w:pPr>
              <w:spacing w:after="200" w:line="276" w:lineRule="auto"/>
              <w:ind w:firstLine="0"/>
              <w:jc w:val="center"/>
              <w:rPr>
                <w:rFonts w:eastAsia="Calibri"/>
                <w:iCs w:val="0"/>
                <w:sz w:val="24"/>
                <w:szCs w:val="24"/>
                <w:lang w:eastAsia="ru-RU"/>
              </w:rPr>
            </w:pPr>
          </w:p>
        </w:tc>
        <w:tc>
          <w:tcPr>
            <w:tcW w:w="952" w:type="pct"/>
            <w:vMerge/>
            <w:tcBorders>
              <w:left w:val="single" w:sz="4" w:space="0" w:color="auto"/>
              <w:bottom w:val="single" w:sz="4" w:space="0" w:color="auto"/>
              <w:right w:val="single" w:sz="4" w:space="0" w:color="auto"/>
            </w:tcBorders>
          </w:tcPr>
          <w:p w:rsidR="002330B4" w:rsidRPr="002330B4" w:rsidRDefault="002330B4" w:rsidP="002330B4">
            <w:pPr>
              <w:spacing w:after="200" w:line="276" w:lineRule="auto"/>
              <w:ind w:firstLine="0"/>
              <w:rPr>
                <w:rFonts w:eastAsia="Calibri"/>
                <w:iCs w:val="0"/>
                <w:sz w:val="24"/>
                <w:szCs w:val="24"/>
              </w:rPr>
            </w:pPr>
          </w:p>
        </w:tc>
        <w:tc>
          <w:tcPr>
            <w:tcW w:w="973" w:type="pct"/>
            <w:vMerge/>
            <w:tcBorders>
              <w:left w:val="single" w:sz="4" w:space="0" w:color="auto"/>
              <w:bottom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c>
          <w:tcPr>
            <w:tcW w:w="459" w:type="pct"/>
            <w:vMerge/>
            <w:tcBorders>
              <w:left w:val="single" w:sz="4" w:space="0" w:color="auto"/>
              <w:bottom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c>
          <w:tcPr>
            <w:tcW w:w="459" w:type="pct"/>
            <w:tcBorders>
              <w:top w:val="single" w:sz="4" w:space="0" w:color="auto"/>
              <w:left w:val="single" w:sz="4" w:space="0" w:color="auto"/>
              <w:bottom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c>
          <w:tcPr>
            <w:tcW w:w="459" w:type="pct"/>
            <w:vMerge/>
            <w:tcBorders>
              <w:left w:val="single" w:sz="4" w:space="0" w:color="auto"/>
              <w:bottom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c>
          <w:tcPr>
            <w:tcW w:w="459" w:type="pct"/>
            <w:vMerge/>
            <w:tcBorders>
              <w:left w:val="single" w:sz="4" w:space="0" w:color="auto"/>
              <w:bottom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c>
          <w:tcPr>
            <w:tcW w:w="946" w:type="pct"/>
            <w:vMerge/>
            <w:tcBorders>
              <w:left w:val="single" w:sz="4" w:space="0" w:color="auto"/>
              <w:bottom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r>
    </w:tbl>
    <w:p w:rsidR="002330B4" w:rsidRPr="002330B4" w:rsidRDefault="002330B4" w:rsidP="002330B4">
      <w:pPr>
        <w:spacing w:after="200" w:line="276" w:lineRule="auto"/>
        <w:ind w:firstLine="0"/>
        <w:jc w:val="center"/>
        <w:rPr>
          <w:rFonts w:eastAsia="Calibri"/>
          <w:b/>
          <w:iCs w:val="0"/>
          <w:sz w:val="24"/>
          <w:szCs w:val="24"/>
        </w:rPr>
      </w:pPr>
    </w:p>
    <w:p w:rsidR="002330B4" w:rsidRPr="002330B4" w:rsidRDefault="002330B4" w:rsidP="002330B4">
      <w:pPr>
        <w:pageBreakBefore/>
        <w:spacing w:after="200" w:line="276" w:lineRule="auto"/>
        <w:ind w:firstLine="0"/>
        <w:jc w:val="center"/>
        <w:rPr>
          <w:rFonts w:eastAsia="Calibri"/>
          <w:b/>
          <w:iCs w:val="0"/>
          <w:sz w:val="24"/>
          <w:szCs w:val="24"/>
        </w:rPr>
      </w:pPr>
      <w:r w:rsidRPr="002330B4">
        <w:rPr>
          <w:rFonts w:eastAsia="Calibri"/>
          <w:b/>
          <w:iCs w:val="0"/>
          <w:sz w:val="24"/>
          <w:szCs w:val="24"/>
        </w:rPr>
        <w:lastRenderedPageBreak/>
        <w:t>Инструкция тайному покупателю (контрольная закупка посредством сети Интернет)</w:t>
      </w:r>
    </w:p>
    <w:p w:rsidR="002330B4" w:rsidRPr="002330B4" w:rsidRDefault="002330B4" w:rsidP="007E3A97">
      <w:pPr>
        <w:numPr>
          <w:ilvl w:val="0"/>
          <w:numId w:val="19"/>
        </w:numPr>
        <w:spacing w:after="200" w:line="276" w:lineRule="auto"/>
        <w:contextualSpacing/>
        <w:jc w:val="both"/>
        <w:rPr>
          <w:rFonts w:eastAsia="Calibri"/>
          <w:iCs w:val="0"/>
          <w:sz w:val="24"/>
          <w:szCs w:val="24"/>
        </w:rPr>
      </w:pPr>
      <w:r w:rsidRPr="002330B4">
        <w:rPr>
          <w:rFonts w:eastAsia="Calibri"/>
          <w:iCs w:val="0"/>
          <w:sz w:val="24"/>
          <w:szCs w:val="24"/>
        </w:rPr>
        <w:t>Каждому учреждению необходимо отправить вопрос под легендой.</w:t>
      </w:r>
    </w:p>
    <w:p w:rsidR="002330B4" w:rsidRPr="002330B4" w:rsidRDefault="002330B4" w:rsidP="007E3A97">
      <w:pPr>
        <w:numPr>
          <w:ilvl w:val="0"/>
          <w:numId w:val="19"/>
        </w:numPr>
        <w:spacing w:after="200" w:line="276" w:lineRule="auto"/>
        <w:contextualSpacing/>
        <w:jc w:val="both"/>
        <w:rPr>
          <w:rFonts w:eastAsia="Calibri"/>
          <w:iCs w:val="0"/>
          <w:sz w:val="24"/>
          <w:szCs w:val="24"/>
        </w:rPr>
      </w:pPr>
      <w:r w:rsidRPr="002330B4">
        <w:rPr>
          <w:rFonts w:eastAsia="Calibri"/>
          <w:iCs w:val="0"/>
          <w:sz w:val="24"/>
          <w:szCs w:val="24"/>
        </w:rPr>
        <w:t xml:space="preserve">Отправлять данные нужно следующим образом: через форму на официальном сайте (если есть, если нет – заменяем на </w:t>
      </w:r>
      <w:r w:rsidRPr="002330B4">
        <w:rPr>
          <w:rFonts w:eastAsia="Calibri"/>
          <w:iCs w:val="0"/>
          <w:sz w:val="24"/>
          <w:szCs w:val="24"/>
          <w:lang w:val="en-US"/>
        </w:rPr>
        <w:t>e</w:t>
      </w:r>
      <w:r w:rsidRPr="002330B4">
        <w:rPr>
          <w:rFonts w:eastAsia="Calibri"/>
          <w:iCs w:val="0"/>
          <w:sz w:val="24"/>
          <w:szCs w:val="24"/>
        </w:rPr>
        <w:t>-</w:t>
      </w:r>
      <w:r w:rsidRPr="002330B4">
        <w:rPr>
          <w:rFonts w:eastAsia="Calibri"/>
          <w:iCs w:val="0"/>
          <w:sz w:val="24"/>
          <w:szCs w:val="24"/>
          <w:lang w:val="en-US"/>
        </w:rPr>
        <w:t>mail</w:t>
      </w:r>
      <w:r w:rsidRPr="002330B4">
        <w:rPr>
          <w:rFonts w:eastAsia="Calibri"/>
          <w:iCs w:val="0"/>
          <w:sz w:val="24"/>
          <w:szCs w:val="24"/>
        </w:rPr>
        <w:t>).</w:t>
      </w:r>
    </w:p>
    <w:p w:rsidR="002330B4" w:rsidRPr="002330B4" w:rsidRDefault="002330B4" w:rsidP="007E3A97">
      <w:pPr>
        <w:numPr>
          <w:ilvl w:val="0"/>
          <w:numId w:val="19"/>
        </w:numPr>
        <w:spacing w:after="200" w:line="276" w:lineRule="auto"/>
        <w:contextualSpacing/>
        <w:jc w:val="both"/>
        <w:rPr>
          <w:rFonts w:eastAsia="Calibri"/>
          <w:iCs w:val="0"/>
          <w:sz w:val="24"/>
          <w:szCs w:val="24"/>
        </w:rPr>
      </w:pPr>
      <w:r w:rsidRPr="002330B4">
        <w:rPr>
          <w:rFonts w:eastAsia="Calibri"/>
          <w:iCs w:val="0"/>
          <w:sz w:val="24"/>
          <w:szCs w:val="24"/>
        </w:rPr>
        <w:t>Запросы должны быть отправлены в рабочие дни.</w:t>
      </w:r>
    </w:p>
    <w:p w:rsidR="002330B4" w:rsidRPr="002330B4" w:rsidRDefault="002330B4" w:rsidP="007E3A97">
      <w:pPr>
        <w:numPr>
          <w:ilvl w:val="0"/>
          <w:numId w:val="19"/>
        </w:numPr>
        <w:spacing w:after="200" w:line="276" w:lineRule="auto"/>
        <w:contextualSpacing/>
        <w:jc w:val="both"/>
        <w:rPr>
          <w:rFonts w:eastAsia="Calibri"/>
          <w:iCs w:val="0"/>
          <w:sz w:val="24"/>
          <w:szCs w:val="24"/>
        </w:rPr>
      </w:pPr>
      <w:r w:rsidRPr="002330B4">
        <w:rPr>
          <w:rFonts w:eastAsia="Calibri"/>
          <w:iCs w:val="0"/>
          <w:sz w:val="24"/>
          <w:szCs w:val="24"/>
        </w:rPr>
        <w:t>Будьте вежливы.</w:t>
      </w:r>
    </w:p>
    <w:p w:rsidR="002330B4" w:rsidRPr="002330B4" w:rsidRDefault="002330B4" w:rsidP="007E3A97">
      <w:pPr>
        <w:numPr>
          <w:ilvl w:val="0"/>
          <w:numId w:val="19"/>
        </w:numPr>
        <w:spacing w:after="200" w:line="276" w:lineRule="auto"/>
        <w:contextualSpacing/>
        <w:jc w:val="both"/>
        <w:rPr>
          <w:rFonts w:eastAsia="Calibri"/>
          <w:iCs w:val="0"/>
          <w:sz w:val="24"/>
          <w:szCs w:val="24"/>
        </w:rPr>
      </w:pPr>
      <w:r w:rsidRPr="002330B4">
        <w:rPr>
          <w:rFonts w:eastAsia="Calibri"/>
          <w:iCs w:val="0"/>
          <w:sz w:val="24"/>
          <w:szCs w:val="24"/>
        </w:rPr>
        <w:t xml:space="preserve">По результатам контакта Вам нужно внести в таблицу (формат </w:t>
      </w:r>
      <w:r w:rsidRPr="002330B4">
        <w:rPr>
          <w:rFonts w:eastAsia="Calibri"/>
          <w:iCs w:val="0"/>
          <w:sz w:val="24"/>
          <w:szCs w:val="24"/>
          <w:lang w:val="en-US"/>
        </w:rPr>
        <w:t>Excel</w:t>
      </w:r>
      <w:r w:rsidRPr="002330B4">
        <w:rPr>
          <w:rFonts w:eastAsia="Calibri"/>
          <w:iCs w:val="0"/>
          <w:sz w:val="24"/>
          <w:szCs w:val="24"/>
        </w:rPr>
        <w:t>) балл результативности:</w:t>
      </w:r>
    </w:p>
    <w:p w:rsidR="002330B4" w:rsidRPr="002330B4" w:rsidRDefault="002330B4" w:rsidP="002330B4">
      <w:pPr>
        <w:spacing w:after="200" w:line="276" w:lineRule="auto"/>
        <w:ind w:firstLine="0"/>
        <w:jc w:val="both"/>
        <w:rPr>
          <w:rFonts w:eastAsia="Calibri"/>
          <w:iCs w:val="0"/>
          <w:sz w:val="24"/>
          <w:szCs w:val="24"/>
        </w:rPr>
      </w:pPr>
      <w:r w:rsidRPr="002330B4">
        <w:rPr>
          <w:rFonts w:eastAsia="Calibri"/>
          <w:iCs w:val="0"/>
          <w:sz w:val="24"/>
          <w:szCs w:val="24"/>
        </w:rPr>
        <w:t>5а. Общий балл результативности, характеризующий общую доступность взаимодействия учреждения с клиентами</w:t>
      </w:r>
    </w:p>
    <w:p w:rsidR="002330B4" w:rsidRPr="002330B4" w:rsidRDefault="002330B4" w:rsidP="002330B4">
      <w:pPr>
        <w:spacing w:after="200" w:line="276" w:lineRule="auto"/>
        <w:ind w:firstLine="0"/>
        <w:jc w:val="both"/>
        <w:rPr>
          <w:rFonts w:eastAsia="Calibri"/>
          <w:iCs w:val="0"/>
          <w:sz w:val="24"/>
          <w:szCs w:val="24"/>
        </w:rPr>
      </w:pPr>
      <w:r w:rsidRPr="002330B4">
        <w:rPr>
          <w:rFonts w:eastAsia="Calibri"/>
          <w:iCs w:val="0"/>
          <w:sz w:val="24"/>
          <w:szCs w:val="24"/>
        </w:rPr>
        <w:t>5б. Балл результативности, характеризующий доступность сведений о ходе рассмотрения обращений граждан, поступивших в организацию от получателей образовательных услуг (дополнительно выставляется).</w:t>
      </w:r>
    </w:p>
    <w:p w:rsidR="002330B4" w:rsidRPr="002330B4" w:rsidRDefault="002330B4" w:rsidP="002330B4">
      <w:pPr>
        <w:spacing w:after="200" w:line="276" w:lineRule="auto"/>
        <w:ind w:firstLine="0"/>
        <w:jc w:val="both"/>
        <w:rPr>
          <w:rFonts w:eastAsia="Calibri"/>
          <w:b/>
          <w:iCs w:val="0"/>
          <w:sz w:val="20"/>
          <w:szCs w:val="24"/>
        </w:rPr>
      </w:pPr>
      <w:r w:rsidRPr="002330B4">
        <w:rPr>
          <w:rFonts w:eastAsia="Calibri"/>
          <w:b/>
          <w:iCs w:val="0"/>
          <w:sz w:val="20"/>
          <w:szCs w:val="24"/>
        </w:rPr>
        <w:t>Оценочная шкала</w:t>
      </w:r>
    </w:p>
    <w:p w:rsidR="002330B4" w:rsidRPr="002330B4" w:rsidRDefault="002330B4" w:rsidP="002330B4">
      <w:pPr>
        <w:spacing w:after="200" w:line="276" w:lineRule="auto"/>
        <w:ind w:firstLine="0"/>
        <w:jc w:val="both"/>
        <w:rPr>
          <w:rFonts w:eastAsia="Calibri"/>
          <w:b/>
          <w:iCs w:val="0"/>
          <w:sz w:val="20"/>
          <w:szCs w:val="24"/>
        </w:rPr>
      </w:pPr>
      <w:r w:rsidRPr="002330B4">
        <w:rPr>
          <w:rFonts w:eastAsia="Calibri"/>
          <w:b/>
          <w:iCs w:val="0"/>
          <w:sz w:val="20"/>
          <w:szCs w:val="24"/>
        </w:rPr>
        <w:t xml:space="preserve">10 – полностью результативный контакт (звонок отвечен, специалист предоставил информацию по вопросу), </w:t>
      </w:r>
    </w:p>
    <w:p w:rsidR="002330B4" w:rsidRPr="002330B4" w:rsidRDefault="002330B4" w:rsidP="002330B4">
      <w:pPr>
        <w:spacing w:after="200" w:line="276" w:lineRule="auto"/>
        <w:ind w:firstLine="0"/>
        <w:jc w:val="both"/>
        <w:rPr>
          <w:rFonts w:eastAsia="Calibri"/>
          <w:b/>
          <w:iCs w:val="0"/>
          <w:sz w:val="20"/>
          <w:szCs w:val="24"/>
        </w:rPr>
      </w:pPr>
      <w:r w:rsidRPr="002330B4">
        <w:rPr>
          <w:rFonts w:eastAsia="Calibri"/>
          <w:b/>
          <w:iCs w:val="0"/>
          <w:sz w:val="20"/>
          <w:szCs w:val="24"/>
        </w:rPr>
        <w:t xml:space="preserve">5 – частично результативный контакт (звонок отвечен, но специалист предоставил не полную информацию по вопросу), </w:t>
      </w:r>
    </w:p>
    <w:p w:rsidR="002330B4" w:rsidRPr="002330B4" w:rsidRDefault="002330B4" w:rsidP="002330B4">
      <w:pPr>
        <w:spacing w:after="200" w:line="276" w:lineRule="auto"/>
        <w:ind w:firstLine="0"/>
        <w:jc w:val="both"/>
        <w:rPr>
          <w:rFonts w:eastAsia="Calibri"/>
          <w:iCs w:val="0"/>
          <w:sz w:val="20"/>
          <w:szCs w:val="24"/>
        </w:rPr>
      </w:pPr>
      <w:r w:rsidRPr="002330B4">
        <w:rPr>
          <w:rFonts w:eastAsia="Calibri"/>
          <w:b/>
          <w:iCs w:val="0"/>
          <w:sz w:val="20"/>
          <w:szCs w:val="24"/>
        </w:rPr>
        <w:t>0 – контакт не результативный (контакт не состоялся / никакая информация не предоставлена).</w:t>
      </w:r>
    </w:p>
    <w:p w:rsidR="002330B4" w:rsidRPr="002330B4" w:rsidRDefault="002330B4" w:rsidP="007E3A97">
      <w:pPr>
        <w:numPr>
          <w:ilvl w:val="0"/>
          <w:numId w:val="19"/>
        </w:numPr>
        <w:spacing w:after="200" w:line="276" w:lineRule="auto"/>
        <w:contextualSpacing/>
        <w:jc w:val="both"/>
        <w:rPr>
          <w:rFonts w:eastAsia="Calibri"/>
          <w:iCs w:val="0"/>
          <w:sz w:val="24"/>
          <w:szCs w:val="24"/>
        </w:rPr>
      </w:pPr>
      <w:r w:rsidRPr="002330B4">
        <w:rPr>
          <w:rFonts w:eastAsia="Calibri"/>
          <w:iCs w:val="0"/>
          <w:sz w:val="24"/>
          <w:szCs w:val="24"/>
        </w:rPr>
        <w:t xml:space="preserve">Также по результатам просим вас в свободной форме описать свои впечатления об организации, сложившееся посредством электронных способов связи с точки зрения потенциального клиента, обращая внимание на вежливость специалиста(ов), общавшегося(ихся) с вами, владение информацией, скорость ответа на звонки, ваши рекомендации по улучшению консультирования потенциальных клиентов посредством </w:t>
      </w:r>
      <w:r w:rsidRPr="002330B4">
        <w:rPr>
          <w:rFonts w:eastAsia="Calibri"/>
          <w:iCs w:val="0"/>
          <w:sz w:val="24"/>
          <w:szCs w:val="24"/>
          <w:lang w:val="en-US"/>
        </w:rPr>
        <w:t>e</w:t>
      </w:r>
      <w:r w:rsidRPr="002330B4">
        <w:rPr>
          <w:rFonts w:eastAsia="Calibri"/>
          <w:iCs w:val="0"/>
          <w:sz w:val="24"/>
          <w:szCs w:val="24"/>
        </w:rPr>
        <w:t>-</w:t>
      </w:r>
      <w:r w:rsidRPr="002330B4">
        <w:rPr>
          <w:rFonts w:eastAsia="Calibri"/>
          <w:iCs w:val="0"/>
          <w:sz w:val="24"/>
          <w:szCs w:val="24"/>
          <w:lang w:val="en-US"/>
        </w:rPr>
        <w:t>mail</w:t>
      </w:r>
      <w:r w:rsidRPr="002330B4">
        <w:rPr>
          <w:rFonts w:eastAsia="Calibri"/>
          <w:iCs w:val="0"/>
          <w:sz w:val="24"/>
          <w:szCs w:val="24"/>
        </w:rPr>
        <w:t>’а / формы обратной связи на сайте.</w:t>
      </w:r>
    </w:p>
    <w:p w:rsidR="002330B4" w:rsidRPr="002330B4" w:rsidRDefault="002330B4" w:rsidP="002330B4">
      <w:pPr>
        <w:spacing w:after="200" w:line="276" w:lineRule="auto"/>
        <w:ind w:firstLine="0"/>
        <w:jc w:val="center"/>
        <w:rPr>
          <w:rFonts w:eastAsia="Calibri"/>
          <w:b/>
          <w:iCs w:val="0"/>
          <w:sz w:val="24"/>
          <w:szCs w:val="24"/>
        </w:rPr>
      </w:pPr>
    </w:p>
    <w:p w:rsidR="002330B4" w:rsidRPr="002330B4" w:rsidRDefault="002330B4" w:rsidP="002330B4">
      <w:pPr>
        <w:spacing w:after="200" w:line="276" w:lineRule="auto"/>
        <w:ind w:firstLine="0"/>
        <w:jc w:val="center"/>
        <w:rPr>
          <w:rFonts w:eastAsia="Calibri"/>
          <w:b/>
          <w:iCs w:val="0"/>
          <w:sz w:val="24"/>
          <w:szCs w:val="24"/>
        </w:rPr>
      </w:pPr>
      <w:r w:rsidRPr="002330B4">
        <w:rPr>
          <w:rFonts w:eastAsia="Calibri"/>
          <w:b/>
          <w:iCs w:val="0"/>
          <w:sz w:val="24"/>
          <w:szCs w:val="24"/>
        </w:rPr>
        <w:t xml:space="preserve">Легенда  </w:t>
      </w:r>
    </w:p>
    <w:p w:rsidR="002330B4" w:rsidRPr="002330B4" w:rsidRDefault="002330B4" w:rsidP="002330B4">
      <w:pPr>
        <w:spacing w:after="200" w:line="276" w:lineRule="auto"/>
        <w:ind w:firstLine="0"/>
        <w:jc w:val="both"/>
        <w:rPr>
          <w:rFonts w:eastAsia="Calibri"/>
          <w:iCs w:val="0"/>
          <w:sz w:val="24"/>
          <w:szCs w:val="24"/>
        </w:rPr>
      </w:pPr>
      <w:r w:rsidRPr="002330B4">
        <w:rPr>
          <w:rFonts w:eastAsia="Calibri"/>
          <w:iCs w:val="0"/>
          <w:sz w:val="24"/>
          <w:szCs w:val="24"/>
        </w:rPr>
        <w:t>Здравствуйте, я хотел(а) бы подать жалобу. Подскажите, куда я могу ее адресовать, чтобы она была рассмотрена. И где я могу отслеживать ход рассмотрения моей жалобы.</w:t>
      </w:r>
    </w:p>
    <w:p w:rsidR="002330B4" w:rsidRPr="002330B4" w:rsidRDefault="002330B4" w:rsidP="002330B4">
      <w:pPr>
        <w:spacing w:after="200" w:line="276" w:lineRule="auto"/>
        <w:ind w:firstLine="0"/>
        <w:jc w:val="center"/>
        <w:rPr>
          <w:rFonts w:eastAsia="Calibri"/>
          <w:b/>
          <w:iCs w:val="0"/>
          <w:sz w:val="24"/>
          <w:szCs w:val="24"/>
        </w:rPr>
      </w:pPr>
    </w:p>
    <w:p w:rsidR="002330B4" w:rsidRPr="002330B4" w:rsidRDefault="002330B4" w:rsidP="002330B4">
      <w:pPr>
        <w:pageBreakBefore/>
        <w:spacing w:after="200" w:line="276" w:lineRule="auto"/>
        <w:ind w:firstLine="0"/>
        <w:jc w:val="center"/>
        <w:rPr>
          <w:rFonts w:eastAsia="Calibri"/>
          <w:b/>
          <w:iCs w:val="0"/>
          <w:sz w:val="24"/>
          <w:szCs w:val="24"/>
        </w:rPr>
      </w:pPr>
      <w:r w:rsidRPr="002330B4">
        <w:rPr>
          <w:rFonts w:eastAsia="Calibri"/>
          <w:b/>
          <w:iCs w:val="0"/>
          <w:sz w:val="24"/>
          <w:szCs w:val="24"/>
        </w:rPr>
        <w:lastRenderedPageBreak/>
        <w:t>Бланк результатов контрольной закупки (КЗ) посредством электронных способов связи</w:t>
      </w:r>
    </w:p>
    <w:p w:rsidR="002330B4" w:rsidRPr="002330B4" w:rsidRDefault="002330B4" w:rsidP="002330B4">
      <w:pPr>
        <w:spacing w:after="200" w:line="276" w:lineRule="auto"/>
        <w:ind w:firstLine="0"/>
        <w:jc w:val="center"/>
        <w:rPr>
          <w:rFonts w:eastAsia="Calibri"/>
          <w:b/>
          <w:iCs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3000"/>
        <w:gridCol w:w="3382"/>
        <w:gridCol w:w="991"/>
        <w:gridCol w:w="2683"/>
      </w:tblGrid>
      <w:tr w:rsidR="002330B4" w:rsidRPr="002330B4" w:rsidTr="002330B4">
        <w:trPr>
          <w:trHeight w:val="350"/>
          <w:tblHeader/>
          <w:jc w:val="center"/>
        </w:trPr>
        <w:tc>
          <w:tcPr>
            <w:tcW w:w="293" w:type="pct"/>
            <w:tcBorders>
              <w:top w:val="single" w:sz="4" w:space="0" w:color="auto"/>
              <w:left w:val="single" w:sz="4" w:space="0" w:color="auto"/>
              <w:bottom w:val="single" w:sz="4" w:space="0" w:color="auto"/>
              <w:right w:val="single" w:sz="4" w:space="0" w:color="auto"/>
            </w:tcBorders>
          </w:tcPr>
          <w:p w:rsidR="002330B4" w:rsidRPr="002330B4" w:rsidRDefault="002330B4" w:rsidP="002330B4">
            <w:pPr>
              <w:spacing w:after="200" w:line="276" w:lineRule="auto"/>
              <w:ind w:firstLine="0"/>
              <w:jc w:val="center"/>
              <w:rPr>
                <w:rFonts w:eastAsia="Calibri"/>
                <w:b/>
                <w:iCs w:val="0"/>
                <w:sz w:val="24"/>
                <w:szCs w:val="24"/>
                <w:lang w:eastAsia="ru-RU"/>
              </w:rPr>
            </w:pPr>
            <w:r w:rsidRPr="002330B4">
              <w:rPr>
                <w:rFonts w:eastAsia="Calibri"/>
                <w:b/>
                <w:iCs w:val="0"/>
                <w:sz w:val="24"/>
                <w:szCs w:val="24"/>
                <w:lang w:eastAsia="ru-RU"/>
              </w:rPr>
              <w:t>№ п/п</w:t>
            </w:r>
          </w:p>
        </w:tc>
        <w:tc>
          <w:tcPr>
            <w:tcW w:w="1404" w:type="pct"/>
            <w:tcBorders>
              <w:top w:val="single" w:sz="4" w:space="0" w:color="auto"/>
              <w:left w:val="single" w:sz="4" w:space="0" w:color="auto"/>
              <w:bottom w:val="single" w:sz="4" w:space="0" w:color="auto"/>
              <w:right w:val="single" w:sz="4" w:space="0" w:color="auto"/>
            </w:tcBorders>
          </w:tcPr>
          <w:p w:rsidR="002330B4" w:rsidRPr="002330B4" w:rsidRDefault="002330B4" w:rsidP="002330B4">
            <w:pPr>
              <w:spacing w:after="200" w:line="276" w:lineRule="auto"/>
              <w:ind w:firstLine="0"/>
              <w:jc w:val="center"/>
              <w:rPr>
                <w:rFonts w:eastAsia="Calibri"/>
                <w:b/>
                <w:iCs w:val="0"/>
                <w:sz w:val="24"/>
                <w:szCs w:val="24"/>
              </w:rPr>
            </w:pPr>
            <w:r w:rsidRPr="002330B4">
              <w:rPr>
                <w:rFonts w:eastAsia="Calibri"/>
                <w:b/>
                <w:iCs w:val="0"/>
                <w:sz w:val="24"/>
                <w:szCs w:val="24"/>
              </w:rPr>
              <w:t>Наименование учреждения</w:t>
            </w:r>
          </w:p>
        </w:tc>
        <w:tc>
          <w:tcPr>
            <w:tcW w:w="1583" w:type="pct"/>
            <w:tcBorders>
              <w:top w:val="single" w:sz="4" w:space="0" w:color="auto"/>
              <w:left w:val="single" w:sz="4" w:space="0" w:color="auto"/>
              <w:bottom w:val="single" w:sz="4" w:space="0" w:color="auto"/>
              <w:right w:val="single" w:sz="4" w:space="0" w:color="auto"/>
            </w:tcBorders>
          </w:tcPr>
          <w:p w:rsidR="002330B4" w:rsidRPr="002330B4" w:rsidRDefault="002330B4" w:rsidP="002330B4">
            <w:pPr>
              <w:spacing w:after="200" w:line="276" w:lineRule="auto"/>
              <w:ind w:firstLine="0"/>
              <w:jc w:val="center"/>
              <w:rPr>
                <w:rFonts w:eastAsia="Calibri"/>
                <w:b/>
                <w:iCs w:val="0"/>
                <w:sz w:val="24"/>
                <w:szCs w:val="24"/>
              </w:rPr>
            </w:pPr>
            <w:r w:rsidRPr="002330B4">
              <w:rPr>
                <w:rFonts w:eastAsia="Calibri"/>
                <w:b/>
                <w:iCs w:val="0"/>
                <w:sz w:val="24"/>
                <w:szCs w:val="24"/>
              </w:rPr>
              <w:t xml:space="preserve">Адрес учреждения, телефон, </w:t>
            </w:r>
            <w:r w:rsidRPr="002330B4">
              <w:rPr>
                <w:rFonts w:eastAsia="Calibri"/>
                <w:b/>
                <w:iCs w:val="0"/>
                <w:sz w:val="24"/>
                <w:szCs w:val="24"/>
                <w:lang w:val="en-US"/>
              </w:rPr>
              <w:t>e</w:t>
            </w:r>
            <w:r w:rsidRPr="002330B4">
              <w:rPr>
                <w:rFonts w:eastAsia="Calibri"/>
                <w:b/>
                <w:iCs w:val="0"/>
                <w:sz w:val="24"/>
                <w:szCs w:val="24"/>
              </w:rPr>
              <w:t>-</w:t>
            </w:r>
            <w:r w:rsidRPr="002330B4">
              <w:rPr>
                <w:rFonts w:eastAsia="Calibri"/>
                <w:b/>
                <w:iCs w:val="0"/>
                <w:sz w:val="24"/>
                <w:szCs w:val="24"/>
                <w:lang w:val="en-US"/>
              </w:rPr>
              <w:t>mail</w:t>
            </w:r>
            <w:r w:rsidRPr="002330B4">
              <w:rPr>
                <w:rFonts w:eastAsia="Calibri"/>
                <w:b/>
                <w:iCs w:val="0"/>
                <w:sz w:val="24"/>
                <w:szCs w:val="24"/>
              </w:rPr>
              <w:t>, сайт</w:t>
            </w:r>
          </w:p>
        </w:tc>
        <w:tc>
          <w:tcPr>
            <w:tcW w:w="464" w:type="pct"/>
            <w:tcBorders>
              <w:top w:val="single" w:sz="4" w:space="0" w:color="auto"/>
              <w:left w:val="single" w:sz="4" w:space="0" w:color="auto"/>
              <w:bottom w:val="single" w:sz="4" w:space="0" w:color="auto"/>
              <w:right w:val="single" w:sz="4" w:space="0" w:color="auto"/>
            </w:tcBorders>
          </w:tcPr>
          <w:p w:rsidR="002330B4" w:rsidRPr="002330B4" w:rsidRDefault="002330B4" w:rsidP="002330B4">
            <w:pPr>
              <w:spacing w:after="200" w:line="276" w:lineRule="auto"/>
              <w:ind w:firstLine="0"/>
              <w:jc w:val="center"/>
              <w:rPr>
                <w:rFonts w:eastAsia="Calibri"/>
                <w:iCs w:val="0"/>
                <w:sz w:val="24"/>
                <w:szCs w:val="24"/>
              </w:rPr>
            </w:pPr>
            <w:r w:rsidRPr="002330B4">
              <w:rPr>
                <w:rFonts w:eastAsia="Calibri"/>
                <w:b/>
                <w:iCs w:val="0"/>
                <w:sz w:val="24"/>
                <w:szCs w:val="24"/>
              </w:rPr>
              <w:t>Дата и время КЗ:</w:t>
            </w:r>
            <w:r w:rsidRPr="002330B4">
              <w:rPr>
                <w:rFonts w:eastAsia="Calibri"/>
                <w:iCs w:val="0"/>
                <w:sz w:val="24"/>
                <w:szCs w:val="24"/>
              </w:rPr>
              <w:t xml:space="preserve"> </w:t>
            </w:r>
          </w:p>
          <w:p w:rsidR="002330B4" w:rsidRPr="002330B4" w:rsidRDefault="002330B4" w:rsidP="002330B4">
            <w:pPr>
              <w:spacing w:after="200" w:line="276" w:lineRule="auto"/>
              <w:ind w:firstLine="0"/>
              <w:jc w:val="center"/>
              <w:rPr>
                <w:rFonts w:eastAsia="Calibri"/>
                <w:iCs w:val="0"/>
                <w:sz w:val="24"/>
                <w:szCs w:val="24"/>
              </w:rPr>
            </w:pPr>
            <w:r w:rsidRPr="002330B4">
              <w:rPr>
                <w:rFonts w:eastAsia="Calibri"/>
                <w:iCs w:val="0"/>
                <w:sz w:val="24"/>
                <w:szCs w:val="24"/>
              </w:rPr>
              <w:t>__  __  2016 г.</w:t>
            </w:r>
          </w:p>
          <w:p w:rsidR="002330B4" w:rsidRPr="002330B4" w:rsidRDefault="002330B4" w:rsidP="002330B4">
            <w:pPr>
              <w:spacing w:after="200" w:line="276" w:lineRule="auto"/>
              <w:ind w:firstLine="0"/>
              <w:rPr>
                <w:rFonts w:eastAsia="Calibri"/>
                <w:b/>
                <w:iCs w:val="0"/>
                <w:sz w:val="24"/>
                <w:szCs w:val="24"/>
              </w:rPr>
            </w:pPr>
          </w:p>
        </w:tc>
        <w:tc>
          <w:tcPr>
            <w:tcW w:w="1256" w:type="pct"/>
            <w:tcBorders>
              <w:top w:val="single" w:sz="4" w:space="0" w:color="auto"/>
              <w:left w:val="single" w:sz="4" w:space="0" w:color="auto"/>
              <w:bottom w:val="single" w:sz="4" w:space="0" w:color="auto"/>
              <w:right w:val="single" w:sz="4" w:space="0" w:color="auto"/>
            </w:tcBorders>
          </w:tcPr>
          <w:p w:rsidR="002330B4" w:rsidRPr="002330B4" w:rsidRDefault="002330B4" w:rsidP="002330B4">
            <w:pPr>
              <w:spacing w:after="200" w:line="276" w:lineRule="auto"/>
              <w:ind w:firstLine="0"/>
              <w:jc w:val="center"/>
              <w:rPr>
                <w:rFonts w:eastAsia="Calibri"/>
                <w:b/>
                <w:iCs w:val="0"/>
                <w:sz w:val="24"/>
                <w:szCs w:val="24"/>
              </w:rPr>
            </w:pPr>
            <w:r w:rsidRPr="002330B4">
              <w:rPr>
                <w:rFonts w:eastAsia="Calibri"/>
                <w:b/>
                <w:iCs w:val="0"/>
                <w:sz w:val="24"/>
                <w:szCs w:val="24"/>
              </w:rPr>
              <w:t>Комментарий-впечатление</w:t>
            </w:r>
          </w:p>
        </w:tc>
      </w:tr>
      <w:tr w:rsidR="002330B4" w:rsidRPr="002330B4" w:rsidTr="002330B4">
        <w:trPr>
          <w:trHeight w:val="350"/>
          <w:jc w:val="center"/>
        </w:trPr>
        <w:tc>
          <w:tcPr>
            <w:tcW w:w="293" w:type="pct"/>
            <w:vMerge w:val="restart"/>
            <w:tcBorders>
              <w:top w:val="single" w:sz="4" w:space="0" w:color="auto"/>
              <w:left w:val="single" w:sz="4" w:space="0" w:color="auto"/>
              <w:right w:val="single" w:sz="4" w:space="0" w:color="auto"/>
            </w:tcBorders>
          </w:tcPr>
          <w:p w:rsidR="002330B4" w:rsidRPr="002330B4" w:rsidRDefault="002330B4" w:rsidP="002330B4">
            <w:pPr>
              <w:spacing w:after="200" w:line="276" w:lineRule="auto"/>
              <w:ind w:firstLine="0"/>
              <w:jc w:val="center"/>
              <w:rPr>
                <w:rFonts w:eastAsia="Calibri"/>
                <w:iCs w:val="0"/>
                <w:sz w:val="24"/>
                <w:szCs w:val="24"/>
                <w:lang w:eastAsia="ru-RU"/>
              </w:rPr>
            </w:pPr>
          </w:p>
        </w:tc>
        <w:tc>
          <w:tcPr>
            <w:tcW w:w="1404" w:type="pct"/>
            <w:vMerge w:val="restart"/>
            <w:tcBorders>
              <w:top w:val="single" w:sz="4" w:space="0" w:color="auto"/>
              <w:left w:val="single" w:sz="4" w:space="0" w:color="auto"/>
              <w:right w:val="single" w:sz="4" w:space="0" w:color="auto"/>
            </w:tcBorders>
          </w:tcPr>
          <w:p w:rsidR="002330B4" w:rsidRPr="002330B4" w:rsidRDefault="002330B4" w:rsidP="002330B4">
            <w:pPr>
              <w:spacing w:after="200" w:line="276" w:lineRule="auto"/>
              <w:ind w:firstLine="0"/>
              <w:rPr>
                <w:rFonts w:eastAsia="Calibri"/>
                <w:iCs w:val="0"/>
                <w:sz w:val="24"/>
                <w:szCs w:val="24"/>
              </w:rPr>
            </w:pPr>
          </w:p>
        </w:tc>
        <w:tc>
          <w:tcPr>
            <w:tcW w:w="1583" w:type="pct"/>
            <w:vMerge w:val="restart"/>
            <w:tcBorders>
              <w:top w:val="single" w:sz="4" w:space="0" w:color="auto"/>
              <w:left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c>
          <w:tcPr>
            <w:tcW w:w="464" w:type="pct"/>
            <w:tcBorders>
              <w:top w:val="single" w:sz="4" w:space="0" w:color="auto"/>
              <w:left w:val="single" w:sz="4" w:space="0" w:color="auto"/>
              <w:bottom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c>
          <w:tcPr>
            <w:tcW w:w="1256" w:type="pct"/>
            <w:vMerge w:val="restart"/>
            <w:tcBorders>
              <w:top w:val="single" w:sz="4" w:space="0" w:color="auto"/>
              <w:left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r>
      <w:tr w:rsidR="002330B4" w:rsidRPr="002330B4" w:rsidTr="002330B4">
        <w:trPr>
          <w:trHeight w:val="350"/>
          <w:jc w:val="center"/>
        </w:trPr>
        <w:tc>
          <w:tcPr>
            <w:tcW w:w="293" w:type="pct"/>
            <w:vMerge/>
            <w:tcBorders>
              <w:left w:val="single" w:sz="4" w:space="0" w:color="auto"/>
              <w:bottom w:val="single" w:sz="4" w:space="0" w:color="auto"/>
              <w:right w:val="single" w:sz="4" w:space="0" w:color="auto"/>
            </w:tcBorders>
          </w:tcPr>
          <w:p w:rsidR="002330B4" w:rsidRPr="002330B4" w:rsidRDefault="002330B4" w:rsidP="002330B4">
            <w:pPr>
              <w:spacing w:after="200" w:line="276" w:lineRule="auto"/>
              <w:ind w:firstLine="0"/>
              <w:jc w:val="center"/>
              <w:rPr>
                <w:rFonts w:eastAsia="Calibri"/>
                <w:iCs w:val="0"/>
                <w:sz w:val="24"/>
                <w:szCs w:val="24"/>
                <w:lang w:eastAsia="ru-RU"/>
              </w:rPr>
            </w:pPr>
          </w:p>
        </w:tc>
        <w:tc>
          <w:tcPr>
            <w:tcW w:w="1404" w:type="pct"/>
            <w:vMerge/>
            <w:tcBorders>
              <w:left w:val="single" w:sz="4" w:space="0" w:color="auto"/>
              <w:bottom w:val="single" w:sz="4" w:space="0" w:color="auto"/>
              <w:right w:val="single" w:sz="4" w:space="0" w:color="auto"/>
            </w:tcBorders>
          </w:tcPr>
          <w:p w:rsidR="002330B4" w:rsidRPr="002330B4" w:rsidRDefault="002330B4" w:rsidP="002330B4">
            <w:pPr>
              <w:spacing w:after="200" w:line="276" w:lineRule="auto"/>
              <w:ind w:firstLine="0"/>
              <w:rPr>
                <w:rFonts w:eastAsia="Calibri"/>
                <w:iCs w:val="0"/>
                <w:sz w:val="24"/>
                <w:szCs w:val="24"/>
              </w:rPr>
            </w:pPr>
          </w:p>
        </w:tc>
        <w:tc>
          <w:tcPr>
            <w:tcW w:w="1583" w:type="pct"/>
            <w:vMerge/>
            <w:tcBorders>
              <w:left w:val="single" w:sz="4" w:space="0" w:color="auto"/>
              <w:bottom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c>
          <w:tcPr>
            <w:tcW w:w="464" w:type="pct"/>
            <w:tcBorders>
              <w:top w:val="single" w:sz="4" w:space="0" w:color="auto"/>
              <w:left w:val="single" w:sz="4" w:space="0" w:color="auto"/>
              <w:bottom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c>
          <w:tcPr>
            <w:tcW w:w="1256" w:type="pct"/>
            <w:vMerge/>
            <w:tcBorders>
              <w:left w:val="single" w:sz="4" w:space="0" w:color="auto"/>
              <w:bottom w:val="single" w:sz="4" w:space="0" w:color="auto"/>
              <w:right w:val="single" w:sz="4" w:space="0" w:color="auto"/>
            </w:tcBorders>
          </w:tcPr>
          <w:p w:rsidR="002330B4" w:rsidRPr="002330B4" w:rsidRDefault="002330B4" w:rsidP="002330B4">
            <w:pPr>
              <w:spacing w:after="200" w:line="240" w:lineRule="atLeast"/>
              <w:ind w:firstLine="0"/>
              <w:rPr>
                <w:rFonts w:eastAsia="Calibri"/>
                <w:iCs w:val="0"/>
                <w:sz w:val="24"/>
                <w:szCs w:val="24"/>
              </w:rPr>
            </w:pPr>
          </w:p>
        </w:tc>
      </w:tr>
    </w:tbl>
    <w:p w:rsidR="002330B4" w:rsidRPr="002330B4" w:rsidRDefault="002330B4" w:rsidP="002330B4">
      <w:pPr>
        <w:spacing w:after="200" w:line="276" w:lineRule="auto"/>
        <w:ind w:firstLine="0"/>
        <w:jc w:val="center"/>
        <w:rPr>
          <w:rFonts w:eastAsia="Calibri"/>
          <w:b/>
          <w:iCs w:val="0"/>
          <w:sz w:val="24"/>
          <w:szCs w:val="24"/>
        </w:rPr>
      </w:pPr>
    </w:p>
    <w:p w:rsidR="002330B4" w:rsidRPr="002330B4" w:rsidRDefault="002330B4" w:rsidP="002330B4">
      <w:pPr>
        <w:spacing w:after="200" w:line="276" w:lineRule="auto"/>
        <w:ind w:firstLine="0"/>
        <w:jc w:val="center"/>
        <w:rPr>
          <w:rFonts w:eastAsia="Calibri"/>
          <w:b/>
          <w:iCs w:val="0"/>
          <w:sz w:val="24"/>
          <w:szCs w:val="24"/>
        </w:rPr>
      </w:pPr>
    </w:p>
    <w:p w:rsidR="00F11577" w:rsidRPr="0005012E" w:rsidRDefault="00F11577" w:rsidP="00C156EF">
      <w:pPr>
        <w:pStyle w:val="aff0"/>
        <w:ind w:left="1080"/>
        <w:rPr>
          <w:rFonts w:ascii="Times New Roman" w:hAnsi="Times New Roman"/>
          <w:color w:val="000000"/>
          <w:sz w:val="28"/>
          <w:szCs w:val="28"/>
        </w:rPr>
      </w:pPr>
    </w:p>
    <w:p w:rsidR="00C156EF" w:rsidRPr="0005012E" w:rsidRDefault="00C156EF" w:rsidP="0019637A">
      <w:pPr>
        <w:pStyle w:val="1"/>
        <w:pageBreakBefore/>
        <w:rPr>
          <w:rFonts w:ascii="Times New Roman" w:hAnsi="Times New Roman"/>
        </w:rPr>
      </w:pPr>
      <w:bookmarkStart w:id="26" w:name="_Toc462220790"/>
      <w:r w:rsidRPr="0005012E">
        <w:rPr>
          <w:rFonts w:ascii="Times New Roman" w:hAnsi="Times New Roman"/>
        </w:rPr>
        <w:lastRenderedPageBreak/>
        <w:t>Сведения об исполнителе</w:t>
      </w:r>
      <w:bookmarkEnd w:id="26"/>
    </w:p>
    <w:p w:rsidR="00AD3A17" w:rsidRDefault="00AD3A17" w:rsidP="00AD3A17">
      <w:pPr>
        <w:ind w:firstLine="0"/>
        <w:jc w:val="both"/>
      </w:pPr>
    </w:p>
    <w:p w:rsidR="002865B7" w:rsidRPr="0096610B" w:rsidRDefault="002865B7" w:rsidP="00101DAB">
      <w:pPr>
        <w:ind w:firstLine="708"/>
        <w:jc w:val="both"/>
      </w:pPr>
      <w:r w:rsidRPr="0096610B">
        <w:t>Компания «АС-Холдинг» работает на рынке социологических услуг с 2010 года. Предприятия, входящие в холдинг, выполняют работы по проведению социологических исследований по Государственным контрактам.</w:t>
      </w:r>
    </w:p>
    <w:p w:rsidR="002865B7" w:rsidRPr="0096610B" w:rsidRDefault="002865B7" w:rsidP="00101DAB">
      <w:pPr>
        <w:ind w:firstLine="0"/>
        <w:jc w:val="both"/>
        <w:rPr>
          <w:u w:val="single"/>
        </w:rPr>
      </w:pPr>
      <w:r w:rsidRPr="0096610B">
        <w:rPr>
          <w:u w:val="single"/>
        </w:rPr>
        <w:t xml:space="preserve">В частности, в сфере культуры предприятиями холдинга проводились следующие проекты: </w:t>
      </w:r>
    </w:p>
    <w:p w:rsidR="002865B7" w:rsidRPr="0096610B" w:rsidRDefault="002865B7" w:rsidP="007E3A97">
      <w:pPr>
        <w:numPr>
          <w:ilvl w:val="0"/>
          <w:numId w:val="3"/>
        </w:numPr>
        <w:ind w:left="0" w:firstLine="0"/>
        <w:jc w:val="both"/>
        <w:rPr>
          <w:lang w:eastAsia="ru-RU"/>
        </w:rPr>
      </w:pPr>
      <w:r w:rsidRPr="0096610B">
        <w:rPr>
          <w:lang w:eastAsia="ru-RU"/>
        </w:rPr>
        <w:t xml:space="preserve"> «Качество предоставления услуг образовательными учреждениями в сфере культуры и искусства Ханты-Мансийского автономного округа – Югры» 2010 год</w:t>
      </w:r>
    </w:p>
    <w:p w:rsidR="002865B7" w:rsidRPr="0096610B" w:rsidRDefault="002865B7" w:rsidP="007E3A97">
      <w:pPr>
        <w:numPr>
          <w:ilvl w:val="0"/>
          <w:numId w:val="3"/>
        </w:numPr>
        <w:ind w:left="0" w:firstLine="0"/>
        <w:jc w:val="both"/>
        <w:rPr>
          <w:lang w:eastAsia="ru-RU"/>
        </w:rPr>
      </w:pPr>
      <w:r w:rsidRPr="0096610B">
        <w:t>«Оптимизация сети образовательных учреждений культуры Ханты-Мансийского автономного округа - Югры», 2010 год</w:t>
      </w:r>
    </w:p>
    <w:p w:rsidR="002865B7" w:rsidRPr="0096610B" w:rsidRDefault="002865B7" w:rsidP="007E3A97">
      <w:pPr>
        <w:numPr>
          <w:ilvl w:val="0"/>
          <w:numId w:val="3"/>
        </w:numPr>
        <w:ind w:left="0" w:firstLine="0"/>
        <w:jc w:val="both"/>
        <w:rPr>
          <w:lang w:eastAsia="ru-RU"/>
        </w:rPr>
      </w:pPr>
      <w:r w:rsidRPr="0096610B">
        <w:rPr>
          <w:lang w:eastAsia="ru-RU"/>
        </w:rPr>
        <w:t>«Стратегия развития образования в сфере культуры и искусства Ханты-Мансийского автономного округа – Югры до 2020 года», 2010 год</w:t>
      </w:r>
    </w:p>
    <w:p w:rsidR="002865B7" w:rsidRPr="0096610B" w:rsidRDefault="002865B7" w:rsidP="007E3A97">
      <w:pPr>
        <w:numPr>
          <w:ilvl w:val="0"/>
          <w:numId w:val="3"/>
        </w:numPr>
        <w:ind w:left="0" w:firstLine="0"/>
        <w:jc w:val="both"/>
        <w:rPr>
          <w:lang w:eastAsia="ru-RU"/>
        </w:rPr>
      </w:pPr>
      <w:r w:rsidRPr="0096610B">
        <w:rPr>
          <w:lang w:eastAsia="ru-RU"/>
        </w:rPr>
        <w:t>«Качество предоставления услуг в сфере культуры Ханты-Мансийского автономного округа ХМАО-Югры, 2011 год»</w:t>
      </w:r>
    </w:p>
    <w:p w:rsidR="002865B7" w:rsidRPr="0096610B" w:rsidRDefault="002865B7" w:rsidP="007E3A97">
      <w:pPr>
        <w:numPr>
          <w:ilvl w:val="0"/>
          <w:numId w:val="3"/>
        </w:numPr>
        <w:ind w:left="0" w:firstLine="0"/>
        <w:jc w:val="both"/>
        <w:rPr>
          <w:lang w:eastAsia="ru-RU"/>
        </w:rPr>
      </w:pPr>
      <w:r w:rsidRPr="0096610B">
        <w:rPr>
          <w:lang w:eastAsia="ru-RU"/>
        </w:rPr>
        <w:t>«Место сельской библиотеки в социокультурном пространстве региона», ХМАО-Югра, 2011 год</w:t>
      </w:r>
    </w:p>
    <w:p w:rsidR="002865B7" w:rsidRPr="0096610B" w:rsidRDefault="002865B7" w:rsidP="00101DAB">
      <w:pPr>
        <w:ind w:firstLine="0"/>
        <w:jc w:val="both"/>
        <w:rPr>
          <w:u w:val="single"/>
          <w:lang w:eastAsia="ru-RU"/>
        </w:rPr>
      </w:pPr>
      <w:r w:rsidRPr="0096610B">
        <w:rPr>
          <w:u w:val="single"/>
        </w:rPr>
        <w:t>Проекты, включающие в себя оценку качества оказания услуг в сфере культуры:</w:t>
      </w:r>
    </w:p>
    <w:p w:rsidR="002865B7" w:rsidRPr="0096610B" w:rsidRDefault="002865B7" w:rsidP="007E3A97">
      <w:pPr>
        <w:numPr>
          <w:ilvl w:val="0"/>
          <w:numId w:val="3"/>
        </w:numPr>
        <w:ind w:left="0" w:firstLine="0"/>
        <w:jc w:val="both"/>
      </w:pPr>
      <w:r w:rsidRPr="0096610B">
        <w:t>«Оценка населением эффективности деятельности органов местного самоуправления городских округов и муниципальных районов Приморского края», 2011 год</w:t>
      </w:r>
    </w:p>
    <w:p w:rsidR="002865B7" w:rsidRPr="0096610B" w:rsidRDefault="002865B7" w:rsidP="007E3A97">
      <w:pPr>
        <w:numPr>
          <w:ilvl w:val="0"/>
          <w:numId w:val="3"/>
        </w:numPr>
        <w:ind w:left="0" w:firstLine="0"/>
        <w:jc w:val="both"/>
      </w:pPr>
      <w:r w:rsidRPr="0096610B">
        <w:t>«Оценка населением эффективности деятельности органов местного самоуправления городского округа и муниципальных районов Магаданской области», 2010 год</w:t>
      </w:r>
    </w:p>
    <w:p w:rsidR="002865B7" w:rsidRPr="0096610B" w:rsidRDefault="002865B7" w:rsidP="007E3A97">
      <w:pPr>
        <w:numPr>
          <w:ilvl w:val="0"/>
          <w:numId w:val="3"/>
        </w:numPr>
        <w:ind w:left="0" w:firstLine="0"/>
        <w:jc w:val="both"/>
      </w:pPr>
      <w:r w:rsidRPr="0096610B">
        <w:t>«Оценка населением эффективности деятельности органов местного самоуправления городских округов и муниципальных районов Забайкальского края», 2011 год.</w:t>
      </w:r>
    </w:p>
    <w:p w:rsidR="002865B7" w:rsidRPr="0096610B" w:rsidRDefault="002865B7" w:rsidP="007E3A97">
      <w:pPr>
        <w:numPr>
          <w:ilvl w:val="0"/>
          <w:numId w:val="3"/>
        </w:numPr>
        <w:ind w:left="0" w:firstLine="0"/>
        <w:jc w:val="both"/>
      </w:pPr>
      <w:r w:rsidRPr="0096610B">
        <w:t>«Оценка качества работы государственных учреждений, подведомственных министерству культуры Сахалинской области», 2014 год</w:t>
      </w:r>
    </w:p>
    <w:p w:rsidR="00AD3A17" w:rsidRPr="0005012E" w:rsidRDefault="00AD3A17" w:rsidP="00BF77C5">
      <w:pPr>
        <w:jc w:val="both"/>
      </w:pPr>
    </w:p>
    <w:p w:rsidR="00963951" w:rsidRDefault="00803568" w:rsidP="00391186">
      <w:pPr>
        <w:pStyle w:val="1"/>
        <w:pageBreakBefore/>
      </w:pPr>
      <w:bookmarkStart w:id="27" w:name="_Toc462220791"/>
      <w:r w:rsidRPr="0005012E">
        <w:lastRenderedPageBreak/>
        <w:t xml:space="preserve">Глава 1. </w:t>
      </w:r>
      <w:r w:rsidR="008C615B">
        <w:t>Итоговый рейтинг по видам организаций</w:t>
      </w:r>
      <w:bookmarkEnd w:id="27"/>
    </w:p>
    <w:p w:rsidR="008C615B" w:rsidRPr="0057151F" w:rsidRDefault="008C615B" w:rsidP="0057151F">
      <w:pPr>
        <w:spacing w:line="240" w:lineRule="auto"/>
        <w:ind w:firstLine="0"/>
        <w:rPr>
          <w:rFonts w:ascii="Arial" w:hAnsi="Arial" w:cs="Arial"/>
          <w:sz w:val="18"/>
          <w:szCs w:val="18"/>
        </w:rPr>
      </w:pPr>
    </w:p>
    <w:p w:rsidR="008C615B" w:rsidRPr="0057151F" w:rsidRDefault="008C615B" w:rsidP="0057151F">
      <w:pPr>
        <w:spacing w:line="240" w:lineRule="auto"/>
        <w:ind w:firstLine="0"/>
        <w:jc w:val="both"/>
        <w:rPr>
          <w:rFonts w:ascii="Arial" w:hAnsi="Arial" w:cs="Arial"/>
          <w:b/>
          <w:color w:val="2A6C7D" w:themeColor="accent1" w:themeShade="BF"/>
          <w:sz w:val="18"/>
          <w:szCs w:val="18"/>
        </w:rPr>
      </w:pPr>
      <w:r w:rsidRPr="0057151F">
        <w:rPr>
          <w:rFonts w:ascii="Arial" w:hAnsi="Arial" w:cs="Arial"/>
          <w:b/>
          <w:color w:val="2A6C7D" w:themeColor="accent1" w:themeShade="BF"/>
          <w:sz w:val="18"/>
          <w:szCs w:val="18"/>
        </w:rPr>
        <w:t xml:space="preserve">Таблица </w:t>
      </w:r>
      <w:r w:rsidR="00C65F64">
        <w:rPr>
          <w:rFonts w:ascii="Arial" w:hAnsi="Arial" w:cs="Arial"/>
          <w:b/>
          <w:color w:val="2A6C7D" w:themeColor="accent1" w:themeShade="BF"/>
          <w:sz w:val="18"/>
          <w:szCs w:val="18"/>
        </w:rPr>
        <w:t>5</w:t>
      </w:r>
      <w:r w:rsidRPr="0057151F">
        <w:rPr>
          <w:rFonts w:ascii="Arial" w:hAnsi="Arial" w:cs="Arial"/>
          <w:b/>
          <w:color w:val="2A6C7D" w:themeColor="accent1" w:themeShade="BF"/>
          <w:sz w:val="18"/>
          <w:szCs w:val="18"/>
        </w:rPr>
        <w:t xml:space="preserve">. Итоговый рейтинг </w:t>
      </w:r>
      <w:r w:rsidR="008E0905" w:rsidRPr="0057151F">
        <w:rPr>
          <w:rFonts w:ascii="Arial" w:hAnsi="Arial" w:cs="Arial"/>
          <w:b/>
          <w:color w:val="2A6C7D" w:themeColor="accent1" w:themeShade="BF"/>
          <w:sz w:val="18"/>
          <w:szCs w:val="18"/>
        </w:rPr>
        <w:t>учреждений (максимум – 1</w:t>
      </w:r>
      <w:r w:rsidR="002330B4" w:rsidRPr="0057151F">
        <w:rPr>
          <w:rFonts w:ascii="Arial" w:hAnsi="Arial" w:cs="Arial"/>
          <w:b/>
          <w:color w:val="2A6C7D" w:themeColor="accent1" w:themeShade="BF"/>
          <w:sz w:val="18"/>
          <w:szCs w:val="18"/>
        </w:rPr>
        <w:t>60</w:t>
      </w:r>
      <w:r w:rsidR="008E0905" w:rsidRPr="0057151F">
        <w:rPr>
          <w:rFonts w:ascii="Arial" w:hAnsi="Arial" w:cs="Arial"/>
          <w:b/>
          <w:color w:val="2A6C7D" w:themeColor="accent1" w:themeShade="BF"/>
          <w:sz w:val="18"/>
          <w:szCs w:val="18"/>
        </w:rPr>
        <w:t xml:space="preserve"> баллов)</w:t>
      </w:r>
    </w:p>
    <w:tbl>
      <w:tblPr>
        <w:tblStyle w:val="afc"/>
        <w:tblW w:w="0" w:type="auto"/>
        <w:tblLook w:val="04A0" w:firstRow="1" w:lastRow="0" w:firstColumn="1" w:lastColumn="0" w:noHBand="0" w:noVBand="1"/>
      </w:tblPr>
      <w:tblGrid>
        <w:gridCol w:w="417"/>
        <w:gridCol w:w="6830"/>
        <w:gridCol w:w="767"/>
        <w:gridCol w:w="667"/>
        <w:gridCol w:w="667"/>
        <w:gridCol w:w="667"/>
        <w:gridCol w:w="667"/>
      </w:tblGrid>
      <w:tr w:rsidR="002330B4" w:rsidRPr="0057151F" w:rsidTr="00CB04D8">
        <w:trPr>
          <w:cantSplit/>
          <w:trHeight w:val="4445"/>
          <w:tblHeader/>
        </w:trPr>
        <w:tc>
          <w:tcPr>
            <w:tcW w:w="0" w:type="auto"/>
          </w:tcPr>
          <w:p w:rsidR="002330B4" w:rsidRPr="0057151F" w:rsidRDefault="002330B4" w:rsidP="0057151F">
            <w:pPr>
              <w:spacing w:line="240" w:lineRule="auto"/>
              <w:ind w:firstLine="0"/>
              <w:jc w:val="center"/>
              <w:rPr>
                <w:rFonts w:ascii="Arial" w:hAnsi="Arial" w:cs="Arial"/>
                <w:b/>
                <w:sz w:val="18"/>
                <w:szCs w:val="18"/>
              </w:rPr>
            </w:pPr>
            <w:r w:rsidRPr="0057151F">
              <w:rPr>
                <w:rFonts w:ascii="Arial" w:hAnsi="Arial" w:cs="Arial"/>
                <w:b/>
                <w:sz w:val="18"/>
                <w:szCs w:val="18"/>
              </w:rPr>
              <w:t>№</w:t>
            </w:r>
          </w:p>
        </w:tc>
        <w:tc>
          <w:tcPr>
            <w:tcW w:w="0" w:type="auto"/>
          </w:tcPr>
          <w:p w:rsidR="002330B4" w:rsidRPr="0057151F" w:rsidRDefault="002330B4" w:rsidP="0057151F">
            <w:pPr>
              <w:spacing w:line="240" w:lineRule="auto"/>
              <w:ind w:firstLine="0"/>
              <w:jc w:val="center"/>
              <w:rPr>
                <w:rFonts w:ascii="Arial" w:hAnsi="Arial" w:cs="Arial"/>
                <w:b/>
                <w:sz w:val="18"/>
                <w:szCs w:val="18"/>
              </w:rPr>
            </w:pPr>
            <w:r w:rsidRPr="0057151F">
              <w:rPr>
                <w:rFonts w:ascii="Arial" w:hAnsi="Arial" w:cs="Arial"/>
                <w:b/>
                <w:sz w:val="18"/>
                <w:szCs w:val="18"/>
              </w:rPr>
              <w:t>Учреждение</w:t>
            </w:r>
          </w:p>
        </w:tc>
        <w:tc>
          <w:tcPr>
            <w:tcW w:w="0" w:type="auto"/>
            <w:shd w:val="clear" w:color="auto" w:fill="AFBAD7" w:themeFill="accent6" w:themeFillTint="66"/>
            <w:textDirection w:val="btLr"/>
            <w:vAlign w:val="center"/>
          </w:tcPr>
          <w:p w:rsidR="002330B4" w:rsidRPr="00CB04D8" w:rsidRDefault="002330B4" w:rsidP="00CB04D8">
            <w:pPr>
              <w:spacing w:line="240" w:lineRule="auto"/>
              <w:ind w:firstLine="0"/>
              <w:jc w:val="center"/>
              <w:rPr>
                <w:rFonts w:ascii="Arial" w:hAnsi="Arial" w:cs="Arial"/>
                <w:b/>
                <w:sz w:val="18"/>
                <w:szCs w:val="18"/>
              </w:rPr>
            </w:pPr>
            <w:r w:rsidRPr="00CB04D8">
              <w:rPr>
                <w:rFonts w:ascii="Arial" w:hAnsi="Arial" w:cs="Arial"/>
                <w:b/>
                <w:sz w:val="18"/>
                <w:szCs w:val="18"/>
              </w:rPr>
              <w:t>Итоговый балл</w:t>
            </w:r>
          </w:p>
        </w:tc>
        <w:tc>
          <w:tcPr>
            <w:tcW w:w="0" w:type="auto"/>
            <w:textDirection w:val="btLr"/>
          </w:tcPr>
          <w:p w:rsidR="002330B4" w:rsidRPr="0057151F" w:rsidRDefault="002330B4" w:rsidP="0057151F">
            <w:pPr>
              <w:spacing w:line="240" w:lineRule="auto"/>
              <w:ind w:firstLine="0"/>
              <w:jc w:val="center"/>
              <w:rPr>
                <w:rFonts w:ascii="Arial" w:hAnsi="Arial" w:cs="Arial"/>
                <w:b/>
                <w:sz w:val="18"/>
                <w:szCs w:val="18"/>
              </w:rPr>
            </w:pPr>
            <w:r w:rsidRPr="0057151F">
              <w:rPr>
                <w:rFonts w:ascii="Arial" w:hAnsi="Arial" w:cs="Arial"/>
                <w:b/>
                <w:sz w:val="18"/>
                <w:szCs w:val="18"/>
              </w:rPr>
              <w:t>Балл по критериям открытости и доступности информации об организации</w:t>
            </w:r>
            <w:r w:rsidR="0057151F" w:rsidRPr="0057151F">
              <w:rPr>
                <w:rFonts w:ascii="Arial" w:hAnsi="Arial" w:cs="Arial"/>
                <w:b/>
                <w:sz w:val="18"/>
                <w:szCs w:val="18"/>
              </w:rPr>
              <w:t xml:space="preserve"> (</w:t>
            </w:r>
            <w:r w:rsidR="0057151F" w:rsidRPr="0057151F">
              <w:rPr>
                <w:rFonts w:ascii="Arial" w:hAnsi="Arial" w:cs="Arial"/>
                <w:b/>
                <w:sz w:val="18"/>
                <w:szCs w:val="18"/>
                <w:lang w:val="en-US"/>
              </w:rPr>
              <w:t>max</w:t>
            </w:r>
            <w:r w:rsidR="0057151F" w:rsidRPr="0057151F">
              <w:rPr>
                <w:rFonts w:ascii="Arial" w:hAnsi="Arial" w:cs="Arial"/>
                <w:b/>
                <w:sz w:val="18"/>
                <w:szCs w:val="18"/>
              </w:rPr>
              <w:t xml:space="preserve"> = 40)</w:t>
            </w:r>
          </w:p>
        </w:tc>
        <w:tc>
          <w:tcPr>
            <w:tcW w:w="0" w:type="auto"/>
            <w:textDirection w:val="btLr"/>
          </w:tcPr>
          <w:p w:rsidR="002330B4" w:rsidRPr="0057151F" w:rsidRDefault="002330B4" w:rsidP="0057151F">
            <w:pPr>
              <w:spacing w:line="240" w:lineRule="auto"/>
              <w:ind w:firstLine="0"/>
              <w:jc w:val="center"/>
              <w:rPr>
                <w:rFonts w:ascii="Arial" w:hAnsi="Arial" w:cs="Arial"/>
                <w:b/>
                <w:sz w:val="18"/>
                <w:szCs w:val="18"/>
              </w:rPr>
            </w:pPr>
            <w:r w:rsidRPr="0057151F">
              <w:rPr>
                <w:rFonts w:ascii="Arial" w:hAnsi="Arial" w:cs="Arial"/>
                <w:b/>
                <w:sz w:val="18"/>
                <w:szCs w:val="18"/>
              </w:rPr>
              <w:t>Балл по критериям комфортности условий предоставлений услуг и доступности их получения</w:t>
            </w:r>
            <w:r w:rsidR="0057151F" w:rsidRPr="0057151F">
              <w:rPr>
                <w:rFonts w:ascii="Arial" w:hAnsi="Arial" w:cs="Arial"/>
                <w:b/>
                <w:sz w:val="18"/>
                <w:szCs w:val="18"/>
              </w:rPr>
              <w:t xml:space="preserve"> (</w:t>
            </w:r>
            <w:r w:rsidR="0057151F" w:rsidRPr="0057151F">
              <w:rPr>
                <w:rFonts w:ascii="Arial" w:hAnsi="Arial" w:cs="Arial"/>
                <w:b/>
                <w:sz w:val="18"/>
                <w:szCs w:val="18"/>
                <w:lang w:val="en-US"/>
              </w:rPr>
              <w:t>max</w:t>
            </w:r>
            <w:r w:rsidR="0057151F" w:rsidRPr="0057151F">
              <w:rPr>
                <w:rFonts w:ascii="Arial" w:hAnsi="Arial" w:cs="Arial"/>
                <w:b/>
                <w:sz w:val="18"/>
                <w:szCs w:val="18"/>
              </w:rPr>
              <w:t xml:space="preserve"> = 70)</w:t>
            </w:r>
          </w:p>
        </w:tc>
        <w:tc>
          <w:tcPr>
            <w:tcW w:w="0" w:type="auto"/>
            <w:textDirection w:val="btLr"/>
          </w:tcPr>
          <w:p w:rsidR="002330B4" w:rsidRPr="0057151F" w:rsidRDefault="002330B4" w:rsidP="0057151F">
            <w:pPr>
              <w:spacing w:line="240" w:lineRule="auto"/>
              <w:ind w:firstLine="0"/>
              <w:jc w:val="center"/>
              <w:rPr>
                <w:rFonts w:ascii="Arial" w:hAnsi="Arial" w:cs="Arial"/>
                <w:b/>
                <w:sz w:val="18"/>
                <w:szCs w:val="18"/>
              </w:rPr>
            </w:pPr>
            <w:r w:rsidRPr="0057151F">
              <w:rPr>
                <w:rFonts w:ascii="Arial" w:hAnsi="Arial" w:cs="Arial"/>
                <w:b/>
                <w:sz w:val="18"/>
                <w:szCs w:val="18"/>
              </w:rPr>
              <w:t>Балл по критериям доброжелательности, вежливости, компетентности работников организации</w:t>
            </w:r>
            <w:r w:rsidR="0057151F" w:rsidRPr="0057151F">
              <w:rPr>
                <w:rFonts w:ascii="Arial" w:hAnsi="Arial" w:cs="Arial"/>
                <w:b/>
                <w:sz w:val="18"/>
                <w:szCs w:val="18"/>
              </w:rPr>
              <w:t xml:space="preserve"> (</w:t>
            </w:r>
            <w:r w:rsidR="0057151F" w:rsidRPr="0057151F">
              <w:rPr>
                <w:rFonts w:ascii="Arial" w:hAnsi="Arial" w:cs="Arial"/>
                <w:b/>
                <w:sz w:val="18"/>
                <w:szCs w:val="18"/>
                <w:lang w:val="en-US"/>
              </w:rPr>
              <w:t>max</w:t>
            </w:r>
            <w:r w:rsidR="0057151F" w:rsidRPr="0057151F">
              <w:rPr>
                <w:rFonts w:ascii="Arial" w:hAnsi="Arial" w:cs="Arial"/>
                <w:b/>
                <w:sz w:val="18"/>
                <w:szCs w:val="18"/>
              </w:rPr>
              <w:t xml:space="preserve"> = 20)</w:t>
            </w:r>
          </w:p>
        </w:tc>
        <w:tc>
          <w:tcPr>
            <w:tcW w:w="0" w:type="auto"/>
            <w:textDirection w:val="btLr"/>
          </w:tcPr>
          <w:p w:rsidR="002330B4" w:rsidRPr="0057151F" w:rsidRDefault="002330B4" w:rsidP="0057151F">
            <w:pPr>
              <w:spacing w:line="240" w:lineRule="auto"/>
              <w:ind w:firstLine="0"/>
              <w:jc w:val="center"/>
              <w:rPr>
                <w:rFonts w:ascii="Arial" w:hAnsi="Arial" w:cs="Arial"/>
                <w:b/>
                <w:sz w:val="18"/>
                <w:szCs w:val="18"/>
              </w:rPr>
            </w:pPr>
            <w:r w:rsidRPr="0057151F">
              <w:rPr>
                <w:rFonts w:ascii="Arial" w:hAnsi="Arial" w:cs="Arial"/>
                <w:b/>
                <w:sz w:val="18"/>
                <w:szCs w:val="18"/>
              </w:rPr>
              <w:t>Балл по критериям удовлетворенности качеством оказания услуг</w:t>
            </w:r>
            <w:r w:rsidR="0057151F" w:rsidRPr="0057151F">
              <w:rPr>
                <w:rFonts w:ascii="Arial" w:hAnsi="Arial" w:cs="Arial"/>
                <w:b/>
                <w:sz w:val="18"/>
                <w:szCs w:val="18"/>
              </w:rPr>
              <w:t xml:space="preserve"> (</w:t>
            </w:r>
            <w:r w:rsidR="0057151F" w:rsidRPr="0057151F">
              <w:rPr>
                <w:rFonts w:ascii="Arial" w:hAnsi="Arial" w:cs="Arial"/>
                <w:b/>
                <w:sz w:val="18"/>
                <w:szCs w:val="18"/>
                <w:lang w:val="en-US"/>
              </w:rPr>
              <w:t>max</w:t>
            </w:r>
            <w:r w:rsidR="0057151F" w:rsidRPr="0057151F">
              <w:rPr>
                <w:rFonts w:ascii="Arial" w:hAnsi="Arial" w:cs="Arial"/>
                <w:b/>
                <w:sz w:val="18"/>
                <w:szCs w:val="18"/>
              </w:rPr>
              <w:t xml:space="preserve"> = 30)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 «Загадка»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144.01</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34.75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59.26</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 «Березка»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112.51</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2.50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60.62</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19.39</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3 «Золотой ключик»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9.63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31.83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sz w:val="18"/>
                <w:szCs w:val="18"/>
                <w:lang w:eastAsia="ru-RU"/>
              </w:rPr>
            </w:pP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 «Лебедушка»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139.37</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59.85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29.51</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автономное дошкольное образовательное учреждение Центр развития ребёнка – детский сад № 5 «Полянка»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133.28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24.50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59.27</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19.51</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6</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компенсирующего вида № 6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132.84</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29.63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54.23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28.99</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7</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7 «Золушка»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88.43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36.14</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14.63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27.67</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8</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8 «Журавлёнок»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121.78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28.75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46.20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18.13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28.71</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9</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комбинированного вида № 9 «Чебурашка»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143.28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65.05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19.25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28.97</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10</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10 «Росинка»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103.69</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44.69</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19.75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29.25</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11</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11 «Ромашка»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119.03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41.67</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18.75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28.61</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12</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12 «Лесная сказка»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130.09</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33.13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47.58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19.39</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13</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13 «Колокольчик»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141.89</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28.50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63.39</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14</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Центр развития ребёнка – детский сад № 14 «Рябинка»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115.85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7.50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58.35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15</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15 «Берёзка»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116.81</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24.50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50.99</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15.61</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25.72</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16</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16 «Аленький цветочек»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128.30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50.38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19.51</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29.41</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17</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17 «Огонёк»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101.27</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31.33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12.44</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28.49</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18</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18 «Гармония»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116.38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32.00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43.48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16.83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24.07</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19 «Аленушка»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129.61</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21.50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58.48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19.63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20</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20 «Красная шапочка»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125.25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56.44</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19.34</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29.47</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lastRenderedPageBreak/>
              <w:t>21</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21 «Кораблик» г.Южно-Сахалинска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127.00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29.13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50.25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19.47</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28.14</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22</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22 «Ивушка»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129.99</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36.75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45.74</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18.50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29.00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23</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23 «Гномик»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125.09</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35.50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41.71</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19.38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28.50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24</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24 «Солнышко»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122.45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27.50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49.86</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16.38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28.71</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25</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25 «Русалочка»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111.43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51.43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26</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27 «Зарничка»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145.18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35.13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60.78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19.51</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29.76</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27</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29 «Василёк»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129.10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27.00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54.01</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28.09</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28</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общеразвивающего вида № 30 «Улыбка»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127.50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28.13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51.88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18.50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29.00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комбинированного вида № 31 «Аистенок»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134.04</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31.63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55.04</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19.38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28.00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компенсирующего вида  № 32 «Буратино»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136.12</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31.75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58.66</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16.75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28.96</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31</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33 «Дюймовочка»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125.47</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25.75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50.49</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19.23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32</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34 «Искорка» с.Березняки</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107.03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9.63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47.40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33</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35 «Сказка»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35.63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26.96</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sz w:val="18"/>
                <w:szCs w:val="18"/>
                <w:lang w:eastAsia="ru-RU"/>
              </w:rPr>
            </w:pP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34</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общеразвивающего вида № 36 «Мальвина»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142.21</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37.25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55.80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19.72</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29.44</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35</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компенсирующего вида № 37 «Одуванчик»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146.00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38.75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58.06</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19.84</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29.35</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36</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комбинированного вида № 38 «Лучик»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147.30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38.25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60.22</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19.17</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29.67</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37</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39 «Радуга»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144.51</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36.75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59.17</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19.22</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29.36</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38</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40 «Теремок» с. Синегорск</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136.66</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38.25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48.92</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19.49</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39</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 xml:space="preserve">Муниципальное бюджетное дошкольное образовательное учреждение детский сад присмотра и оздоровления  № 41 «Звездочка» </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129.84</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29.25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52.35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18.78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29.46</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40</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42 «Черёмушки»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139.59</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30.50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59.97</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19.38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29.75</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41</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43 «Светлячок»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133.37</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29.75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53.62</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42</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автономное дошкольное образовательное учреждение Центр развития ребёнка – детский сад № 44 «Незабудка»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129.09</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28.00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52.90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18.97</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29.22</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43</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46 «Жемчужина»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141.08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37.25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56.15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18.39</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29.29</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lastRenderedPageBreak/>
              <w:t>44</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48 «Малыш»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125.03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28.25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47.81</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19.49</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29.49</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45</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49 «Ласточка»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31.47</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sz w:val="18"/>
                <w:szCs w:val="18"/>
                <w:lang w:eastAsia="ru-RU"/>
              </w:rPr>
            </w:pP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46</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общеразвивающего вида № 54 «Белоснежка»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115.45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8.75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56.99</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19.71</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47</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автономное дошкольное образовательное учреждение детский сад общеразвивающего вида № 55 «Веснушка» г. Южно-Сахалинска</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109.62</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30.38</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29.25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20.00</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30.00</w:t>
            </w:r>
          </w:p>
        </w:tc>
      </w:tr>
      <w:tr w:rsidR="002330B4" w:rsidRPr="0057151F" w:rsidTr="00CB04D8">
        <w:trPr>
          <w:trHeight w:val="20"/>
        </w:trPr>
        <w:tc>
          <w:tcPr>
            <w:tcW w:w="0" w:type="auto"/>
            <w:hideMark/>
          </w:tcPr>
          <w:p w:rsidR="002330B4" w:rsidRPr="0057151F" w:rsidRDefault="002330B4" w:rsidP="0057151F">
            <w:pPr>
              <w:spacing w:line="240" w:lineRule="auto"/>
              <w:ind w:firstLine="0"/>
              <w:jc w:val="right"/>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48</w:t>
            </w:r>
          </w:p>
        </w:tc>
        <w:tc>
          <w:tcPr>
            <w:tcW w:w="0" w:type="auto"/>
            <w:hideMark/>
          </w:tcPr>
          <w:p w:rsidR="002330B4" w:rsidRPr="0057151F" w:rsidRDefault="002330B4" w:rsidP="0057151F">
            <w:pPr>
              <w:spacing w:line="240" w:lineRule="auto"/>
              <w:ind w:firstLine="0"/>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58 «Ручеек» с. Дальнее</w:t>
            </w:r>
          </w:p>
        </w:tc>
        <w:tc>
          <w:tcPr>
            <w:tcW w:w="0" w:type="auto"/>
            <w:shd w:val="clear" w:color="auto" w:fill="AFBAD7" w:themeFill="accent6" w:themeFillTint="66"/>
            <w:noWrap/>
            <w:vAlign w:val="center"/>
            <w:hideMark/>
          </w:tcPr>
          <w:p w:rsidR="002330B4" w:rsidRPr="00CB04D8" w:rsidRDefault="002330B4" w:rsidP="00CB04D8">
            <w:pPr>
              <w:spacing w:line="240" w:lineRule="auto"/>
              <w:ind w:firstLine="0"/>
              <w:jc w:val="center"/>
              <w:rPr>
                <w:rFonts w:ascii="Arial" w:eastAsia="Times New Roman" w:hAnsi="Arial" w:cs="Arial"/>
                <w:b/>
                <w:iCs w:val="0"/>
                <w:color w:val="000000"/>
                <w:sz w:val="18"/>
                <w:szCs w:val="18"/>
                <w:lang w:eastAsia="ru-RU"/>
              </w:rPr>
            </w:pPr>
            <w:r w:rsidRPr="00CB04D8">
              <w:rPr>
                <w:rFonts w:ascii="Arial" w:eastAsia="Times New Roman" w:hAnsi="Arial" w:cs="Arial"/>
                <w:b/>
                <w:iCs w:val="0"/>
                <w:color w:val="000000"/>
                <w:sz w:val="18"/>
                <w:szCs w:val="18"/>
                <w:lang w:eastAsia="ru-RU"/>
              </w:rPr>
              <w:t>133.45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37.63</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46.75</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19.44</w:t>
            </w:r>
          </w:p>
        </w:tc>
        <w:tc>
          <w:tcPr>
            <w:tcW w:w="0" w:type="auto"/>
            <w:noWrap/>
            <w:vAlign w:val="center"/>
            <w:hideMark/>
          </w:tcPr>
          <w:p w:rsidR="002330B4" w:rsidRPr="0057151F" w:rsidRDefault="002330B4" w:rsidP="0057151F">
            <w:pPr>
              <w:spacing w:line="240" w:lineRule="auto"/>
              <w:ind w:firstLine="0"/>
              <w:jc w:val="center"/>
              <w:rPr>
                <w:rFonts w:ascii="Arial" w:eastAsia="Times New Roman" w:hAnsi="Arial" w:cs="Arial"/>
                <w:iCs w:val="0"/>
                <w:color w:val="000000"/>
                <w:sz w:val="18"/>
                <w:szCs w:val="18"/>
                <w:lang w:eastAsia="ru-RU"/>
              </w:rPr>
            </w:pPr>
            <w:r w:rsidRPr="0057151F">
              <w:rPr>
                <w:rFonts w:ascii="Arial" w:eastAsia="Times New Roman" w:hAnsi="Arial" w:cs="Arial"/>
                <w:iCs w:val="0"/>
                <w:color w:val="000000"/>
                <w:sz w:val="18"/>
                <w:szCs w:val="18"/>
                <w:lang w:eastAsia="ru-RU"/>
              </w:rPr>
              <w:t>29.63</w:t>
            </w:r>
          </w:p>
        </w:tc>
      </w:tr>
    </w:tbl>
    <w:p w:rsidR="008C615B" w:rsidRPr="0057151F" w:rsidRDefault="008C615B" w:rsidP="0057151F">
      <w:pPr>
        <w:spacing w:line="240" w:lineRule="auto"/>
        <w:ind w:firstLine="0"/>
        <w:rPr>
          <w:rFonts w:ascii="Arial" w:hAnsi="Arial" w:cs="Arial"/>
          <w:sz w:val="18"/>
          <w:szCs w:val="18"/>
        </w:rPr>
      </w:pPr>
    </w:p>
    <w:p w:rsidR="00B462AB" w:rsidRDefault="0057151F" w:rsidP="006E2188">
      <w:pPr>
        <w:spacing w:line="240" w:lineRule="auto"/>
        <w:ind w:firstLine="0"/>
        <w:rPr>
          <w:rFonts w:ascii="Arial" w:hAnsi="Arial" w:cs="Arial"/>
          <w:sz w:val="20"/>
          <w:szCs w:val="20"/>
        </w:rPr>
      </w:pPr>
      <w:r>
        <w:rPr>
          <w:noProof/>
          <w:lang w:eastAsia="ru-RU"/>
        </w:rPr>
        <w:lastRenderedPageBreak/>
        <w:drawing>
          <wp:inline distT="0" distB="0" distL="0" distR="0" wp14:anchorId="6AA9D9F5" wp14:editId="111B798D">
            <wp:extent cx="6734175" cy="88106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653F84" w:rsidRPr="00653F84" w:rsidRDefault="00653F84" w:rsidP="00653F84">
      <w:pPr>
        <w:spacing w:line="240" w:lineRule="auto"/>
        <w:ind w:firstLine="0"/>
        <w:jc w:val="both"/>
        <w:rPr>
          <w:rFonts w:ascii="Arial" w:hAnsi="Arial" w:cs="Arial"/>
          <w:b/>
          <w:color w:val="2A6C7D" w:themeColor="accent1" w:themeShade="BF"/>
          <w:sz w:val="18"/>
          <w:szCs w:val="18"/>
        </w:rPr>
      </w:pPr>
      <w:r w:rsidRPr="00653F84">
        <w:rPr>
          <w:rFonts w:ascii="Arial" w:hAnsi="Arial" w:cs="Arial"/>
          <w:b/>
          <w:color w:val="2A6C7D" w:themeColor="accent1" w:themeShade="BF"/>
          <w:sz w:val="18"/>
          <w:szCs w:val="18"/>
        </w:rPr>
        <w:t>Диаграмма 1. Итоговый рейтинг учреждений (% достижения максимального балла)</w:t>
      </w:r>
    </w:p>
    <w:p w:rsidR="008A78D6" w:rsidRDefault="008A78D6" w:rsidP="006E0F8D">
      <w:pPr>
        <w:pStyle w:val="1"/>
        <w:pageBreakBefore/>
        <w:jc w:val="both"/>
      </w:pPr>
      <w:bookmarkStart w:id="28" w:name="_Toc462220792"/>
      <w:r w:rsidRPr="0005012E">
        <w:lastRenderedPageBreak/>
        <w:t xml:space="preserve">Глава </w:t>
      </w:r>
      <w:r w:rsidR="00391186">
        <w:t>2</w:t>
      </w:r>
      <w:r w:rsidRPr="0005012E">
        <w:t xml:space="preserve">. </w:t>
      </w:r>
      <w:r w:rsidR="003B75ED">
        <w:t>Оценка о</w:t>
      </w:r>
      <w:r w:rsidR="00391186">
        <w:t>ткрытост</w:t>
      </w:r>
      <w:r w:rsidR="003B75ED">
        <w:t>и</w:t>
      </w:r>
      <w:r w:rsidR="00391186">
        <w:t xml:space="preserve"> и доступност</w:t>
      </w:r>
      <w:r w:rsidR="003B75ED">
        <w:t>и</w:t>
      </w:r>
      <w:r w:rsidR="00391186">
        <w:t xml:space="preserve"> информации об организациях</w:t>
      </w:r>
      <w:bookmarkEnd w:id="28"/>
    </w:p>
    <w:p w:rsidR="00391186" w:rsidRDefault="00391186" w:rsidP="00391186"/>
    <w:p w:rsidR="00635026" w:rsidRDefault="00F22E13" w:rsidP="00585EA3">
      <w:pPr>
        <w:jc w:val="both"/>
      </w:pPr>
      <w:r>
        <w:t>Оценка открытости и доступности информации об организациях рассчитывается на основании следующих показателей:</w:t>
      </w:r>
    </w:p>
    <w:p w:rsidR="0057151F" w:rsidRDefault="008E79EA" w:rsidP="007E3A97">
      <w:pPr>
        <w:pStyle w:val="a"/>
        <w:numPr>
          <w:ilvl w:val="0"/>
          <w:numId w:val="20"/>
        </w:numPr>
        <w:jc w:val="both"/>
      </w:pPr>
      <w:r w:rsidRPr="008E79EA">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www.bus.gov.ru)</w:t>
      </w:r>
      <w:r>
        <w:t xml:space="preserve"> (на основании аудита сайтов учреждений)</w:t>
      </w:r>
    </w:p>
    <w:p w:rsidR="008E79EA" w:rsidRDefault="008E79EA" w:rsidP="007E3A97">
      <w:pPr>
        <w:pStyle w:val="a"/>
        <w:numPr>
          <w:ilvl w:val="0"/>
          <w:numId w:val="20"/>
        </w:numPr>
        <w:jc w:val="both"/>
      </w:pPr>
      <w:r w:rsidRPr="008E79EA">
        <w:t>Наличие на официальном сайте организации в сети Интернет сведений о педагогических работниках организации</w:t>
      </w:r>
      <w:r>
        <w:t xml:space="preserve"> (на основании аудита сайтов учреждений)</w:t>
      </w:r>
    </w:p>
    <w:p w:rsidR="008E79EA" w:rsidRDefault="008E79EA" w:rsidP="007E3A97">
      <w:pPr>
        <w:pStyle w:val="a"/>
        <w:numPr>
          <w:ilvl w:val="0"/>
          <w:numId w:val="20"/>
        </w:numPr>
        <w:jc w:val="both"/>
      </w:pPr>
      <w:r w:rsidRPr="008E79EA">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r>
        <w:t xml:space="preserve"> (на основании осуществления контрольных закупок по телефону и с помощью электронных сервисов, рассчитывалось как среднее между результатами закупок по телефону и результатами закупок посредством электронных способов связи)</w:t>
      </w:r>
    </w:p>
    <w:p w:rsidR="008E79EA" w:rsidRDefault="008E79EA" w:rsidP="007E3A97">
      <w:pPr>
        <w:pStyle w:val="a"/>
        <w:numPr>
          <w:ilvl w:val="0"/>
          <w:numId w:val="20"/>
        </w:numPr>
        <w:jc w:val="both"/>
      </w:pPr>
      <w:r w:rsidRPr="008E79EA">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r>
        <w:t>(на основании аудита сайтов, результатов контрольных закупок).</w:t>
      </w:r>
    </w:p>
    <w:p w:rsidR="00F22E13" w:rsidRDefault="00F22E13" w:rsidP="00585EA3">
      <w:pPr>
        <w:jc w:val="both"/>
      </w:pPr>
      <w:r>
        <w:t>Максимально возможный балл по итогам оценки показателей открытости и доступности составляет</w:t>
      </w:r>
      <w:r w:rsidR="002F1CAC">
        <w:t xml:space="preserve"> </w:t>
      </w:r>
      <w:r w:rsidR="008E79EA">
        <w:t>40.</w:t>
      </w:r>
    </w:p>
    <w:p w:rsidR="008E79EA" w:rsidRPr="006E2188" w:rsidRDefault="008E79EA" w:rsidP="008E79EA">
      <w:pPr>
        <w:pageBreakBefore/>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lastRenderedPageBreak/>
        <w:t>Таблица</w:t>
      </w:r>
      <w:r w:rsidR="00C65F64">
        <w:rPr>
          <w:rFonts w:ascii="Arial" w:hAnsi="Arial" w:cs="Arial"/>
          <w:b/>
          <w:color w:val="2A6C7D" w:themeColor="accent1" w:themeShade="BF"/>
          <w:sz w:val="18"/>
          <w:szCs w:val="18"/>
        </w:rPr>
        <w:t xml:space="preserve"> 6</w:t>
      </w:r>
      <w:r w:rsidRPr="006E2188">
        <w:rPr>
          <w:rFonts w:ascii="Arial" w:hAnsi="Arial" w:cs="Arial"/>
          <w:b/>
          <w:color w:val="2A6C7D" w:themeColor="accent1" w:themeShade="BF"/>
          <w:sz w:val="18"/>
          <w:szCs w:val="18"/>
        </w:rPr>
        <w:t>. Основные показатели открытости и доступности информации об организациях</w:t>
      </w:r>
    </w:p>
    <w:tbl>
      <w:tblPr>
        <w:tblStyle w:val="afc"/>
        <w:tblW w:w="0" w:type="auto"/>
        <w:tblLook w:val="04A0" w:firstRow="1" w:lastRow="0" w:firstColumn="1" w:lastColumn="0" w:noHBand="0" w:noVBand="1"/>
      </w:tblPr>
      <w:tblGrid>
        <w:gridCol w:w="417"/>
        <w:gridCol w:w="6261"/>
        <w:gridCol w:w="667"/>
        <w:gridCol w:w="769"/>
        <w:gridCol w:w="667"/>
        <w:gridCol w:w="667"/>
        <w:gridCol w:w="667"/>
        <w:gridCol w:w="567"/>
      </w:tblGrid>
      <w:tr w:rsidR="008E79EA" w:rsidRPr="006E2188" w:rsidTr="008E79EA">
        <w:trPr>
          <w:cantSplit/>
          <w:trHeight w:val="3482"/>
          <w:tblHeader/>
        </w:trPr>
        <w:tc>
          <w:tcPr>
            <w:tcW w:w="0" w:type="auto"/>
            <w:shd w:val="clear" w:color="auto" w:fill="auto"/>
          </w:tcPr>
          <w:p w:rsidR="008E79EA" w:rsidRPr="00A022A5" w:rsidRDefault="008E79EA" w:rsidP="008E79EA">
            <w:pPr>
              <w:spacing w:line="240" w:lineRule="auto"/>
              <w:ind w:firstLine="0"/>
              <w:jc w:val="center"/>
              <w:rPr>
                <w:rFonts w:ascii="Arial" w:hAnsi="Arial" w:cs="Arial"/>
                <w:b/>
                <w:sz w:val="18"/>
                <w:szCs w:val="18"/>
              </w:rPr>
            </w:pPr>
            <w:r>
              <w:rPr>
                <w:rFonts w:ascii="Arial" w:hAnsi="Arial" w:cs="Arial"/>
                <w:b/>
                <w:sz w:val="18"/>
                <w:szCs w:val="18"/>
              </w:rPr>
              <w:t>№</w:t>
            </w:r>
          </w:p>
        </w:tc>
        <w:tc>
          <w:tcPr>
            <w:tcW w:w="6261" w:type="dxa"/>
            <w:shd w:val="clear" w:color="auto" w:fill="auto"/>
          </w:tcPr>
          <w:p w:rsidR="008E79EA" w:rsidRPr="00A022A5" w:rsidRDefault="008E79EA" w:rsidP="008E79EA">
            <w:pPr>
              <w:spacing w:line="240" w:lineRule="auto"/>
              <w:ind w:firstLine="0"/>
              <w:jc w:val="center"/>
              <w:rPr>
                <w:rFonts w:ascii="Arial" w:hAnsi="Arial" w:cs="Arial"/>
                <w:b/>
                <w:sz w:val="18"/>
                <w:szCs w:val="18"/>
              </w:rPr>
            </w:pPr>
            <w:r w:rsidRPr="00A022A5">
              <w:rPr>
                <w:rFonts w:ascii="Arial" w:hAnsi="Arial" w:cs="Arial"/>
                <w:b/>
                <w:sz w:val="18"/>
                <w:szCs w:val="18"/>
              </w:rPr>
              <w:t>Учреждение</w:t>
            </w:r>
          </w:p>
        </w:tc>
        <w:tc>
          <w:tcPr>
            <w:tcW w:w="667" w:type="dxa"/>
            <w:shd w:val="clear" w:color="auto" w:fill="auto"/>
            <w:textDirection w:val="btLr"/>
            <w:vAlign w:val="center"/>
          </w:tcPr>
          <w:p w:rsidR="008E79EA" w:rsidRPr="00D772E2" w:rsidRDefault="008E79EA" w:rsidP="008E79EA">
            <w:pPr>
              <w:spacing w:line="240" w:lineRule="auto"/>
              <w:ind w:left="113" w:right="113" w:firstLine="0"/>
              <w:jc w:val="center"/>
              <w:rPr>
                <w:rFonts w:ascii="Arial" w:eastAsia="Times New Roman" w:hAnsi="Arial" w:cs="Arial"/>
                <w:b/>
                <w:bCs/>
                <w:iCs w:val="0"/>
                <w:color w:val="000000"/>
                <w:sz w:val="16"/>
                <w:szCs w:val="16"/>
              </w:rPr>
            </w:pPr>
            <w:r w:rsidRPr="00D772E2">
              <w:rPr>
                <w:rFonts w:ascii="Arial" w:hAnsi="Arial" w:cs="Arial"/>
                <w:b/>
                <w:bCs/>
                <w:color w:val="000000"/>
                <w:sz w:val="16"/>
                <w:szCs w:val="16"/>
              </w:rPr>
              <w:t xml:space="preserve">1.1. Полнота и актуальность информации </w:t>
            </w:r>
            <w:r>
              <w:rPr>
                <w:rFonts w:ascii="Arial" w:hAnsi="Arial" w:cs="Arial"/>
                <w:b/>
                <w:bCs/>
                <w:color w:val="000000"/>
                <w:sz w:val="16"/>
                <w:szCs w:val="16"/>
              </w:rPr>
              <w:t>на сайте</w:t>
            </w:r>
          </w:p>
        </w:tc>
        <w:tc>
          <w:tcPr>
            <w:tcW w:w="769" w:type="dxa"/>
            <w:shd w:val="clear" w:color="auto" w:fill="auto"/>
            <w:textDirection w:val="btLr"/>
            <w:vAlign w:val="center"/>
          </w:tcPr>
          <w:p w:rsidR="008E79EA" w:rsidRPr="00D772E2" w:rsidRDefault="008E79EA" w:rsidP="008E79EA">
            <w:pPr>
              <w:ind w:right="113"/>
              <w:jc w:val="center"/>
              <w:rPr>
                <w:rFonts w:ascii="Arial" w:hAnsi="Arial" w:cs="Arial"/>
                <w:b/>
                <w:bCs/>
                <w:color w:val="000000"/>
                <w:sz w:val="16"/>
                <w:szCs w:val="16"/>
              </w:rPr>
            </w:pPr>
            <w:r w:rsidRPr="00D772E2">
              <w:rPr>
                <w:rFonts w:ascii="Arial" w:hAnsi="Arial" w:cs="Arial"/>
                <w:b/>
                <w:bCs/>
                <w:color w:val="000000"/>
                <w:sz w:val="16"/>
                <w:szCs w:val="16"/>
              </w:rPr>
              <w:t>1.2. Наличие на сайте сведений о педагогических работниках организации</w:t>
            </w:r>
          </w:p>
        </w:tc>
        <w:tc>
          <w:tcPr>
            <w:tcW w:w="0" w:type="auto"/>
            <w:shd w:val="clear" w:color="auto" w:fill="auto"/>
            <w:textDirection w:val="btLr"/>
            <w:vAlign w:val="center"/>
          </w:tcPr>
          <w:p w:rsidR="008E79EA" w:rsidRPr="00D772E2" w:rsidRDefault="008E79EA" w:rsidP="008E79EA">
            <w:pPr>
              <w:ind w:right="113"/>
              <w:jc w:val="center"/>
              <w:rPr>
                <w:rFonts w:ascii="Arial" w:hAnsi="Arial" w:cs="Arial"/>
                <w:b/>
                <w:bCs/>
                <w:color w:val="000000"/>
                <w:sz w:val="16"/>
                <w:szCs w:val="16"/>
              </w:rPr>
            </w:pPr>
            <w:r w:rsidRPr="00D772E2">
              <w:rPr>
                <w:rFonts w:ascii="Arial" w:hAnsi="Arial" w:cs="Arial"/>
                <w:b/>
                <w:bCs/>
                <w:color w:val="000000"/>
                <w:sz w:val="16"/>
                <w:szCs w:val="16"/>
              </w:rPr>
              <w:t>1.3. Доступность взаимодействия с получателями услуг по телефону, по электронной почте</w:t>
            </w:r>
          </w:p>
        </w:tc>
        <w:tc>
          <w:tcPr>
            <w:tcW w:w="0" w:type="auto"/>
            <w:shd w:val="clear" w:color="auto" w:fill="auto"/>
            <w:textDirection w:val="btLr"/>
            <w:vAlign w:val="center"/>
          </w:tcPr>
          <w:p w:rsidR="008E79EA" w:rsidRPr="00D772E2" w:rsidRDefault="008E79EA" w:rsidP="008E79EA">
            <w:pPr>
              <w:ind w:right="113"/>
              <w:jc w:val="center"/>
              <w:rPr>
                <w:rFonts w:ascii="Arial" w:hAnsi="Arial" w:cs="Arial"/>
                <w:b/>
                <w:bCs/>
                <w:color w:val="000000"/>
                <w:sz w:val="16"/>
                <w:szCs w:val="16"/>
              </w:rPr>
            </w:pPr>
            <w:r w:rsidRPr="00D772E2">
              <w:rPr>
                <w:rFonts w:ascii="Arial" w:hAnsi="Arial" w:cs="Arial"/>
                <w:b/>
                <w:bCs/>
                <w:color w:val="000000"/>
                <w:sz w:val="16"/>
                <w:szCs w:val="16"/>
              </w:rPr>
              <w:t>1.4. Доступность сведений о ходе рассмотрения обращений граждан</w:t>
            </w:r>
          </w:p>
        </w:tc>
        <w:tc>
          <w:tcPr>
            <w:tcW w:w="0" w:type="auto"/>
            <w:shd w:val="clear" w:color="auto" w:fill="AFBAD7" w:themeFill="accent6" w:themeFillTint="66"/>
            <w:textDirection w:val="btLr"/>
            <w:vAlign w:val="center"/>
          </w:tcPr>
          <w:p w:rsidR="008E79EA" w:rsidRPr="00903A22" w:rsidRDefault="008E79EA" w:rsidP="008E79EA">
            <w:pPr>
              <w:spacing w:line="240" w:lineRule="auto"/>
              <w:ind w:left="113" w:right="113" w:firstLine="0"/>
              <w:jc w:val="center"/>
              <w:rPr>
                <w:rFonts w:ascii="Arial" w:hAnsi="Arial" w:cs="Arial"/>
                <w:b/>
                <w:bCs/>
                <w:color w:val="000000"/>
                <w:sz w:val="16"/>
                <w:szCs w:val="18"/>
                <w:lang w:val="en-US"/>
              </w:rPr>
            </w:pPr>
            <w:r>
              <w:rPr>
                <w:rFonts w:ascii="Arial" w:hAnsi="Arial" w:cs="Arial"/>
                <w:b/>
                <w:bCs/>
                <w:color w:val="000000"/>
                <w:sz w:val="16"/>
                <w:szCs w:val="18"/>
              </w:rPr>
              <w:t>Сумма баллов (</w:t>
            </w:r>
            <w:r>
              <w:rPr>
                <w:rFonts w:ascii="Arial" w:hAnsi="Arial" w:cs="Arial"/>
                <w:b/>
                <w:bCs/>
                <w:color w:val="000000"/>
                <w:sz w:val="16"/>
                <w:szCs w:val="18"/>
                <w:lang w:val="en-US"/>
              </w:rPr>
              <w:t>max = 40)</w:t>
            </w:r>
          </w:p>
        </w:tc>
        <w:tc>
          <w:tcPr>
            <w:tcW w:w="0" w:type="auto"/>
            <w:shd w:val="clear" w:color="auto" w:fill="AFBAD7" w:themeFill="accent6" w:themeFillTint="66"/>
            <w:textDirection w:val="btLr"/>
            <w:vAlign w:val="center"/>
          </w:tcPr>
          <w:p w:rsidR="008E79EA" w:rsidRPr="002F1CAC" w:rsidRDefault="008E79EA" w:rsidP="008E79EA">
            <w:pPr>
              <w:spacing w:line="240" w:lineRule="auto"/>
              <w:ind w:left="113" w:right="113" w:firstLine="0"/>
              <w:jc w:val="center"/>
              <w:rPr>
                <w:rFonts w:ascii="Arial" w:hAnsi="Arial" w:cs="Arial"/>
                <w:b/>
                <w:bCs/>
                <w:color w:val="000000"/>
                <w:sz w:val="16"/>
                <w:szCs w:val="18"/>
              </w:rPr>
            </w:pPr>
            <w:r w:rsidRPr="002F1CAC">
              <w:rPr>
                <w:rFonts w:ascii="Arial" w:hAnsi="Arial" w:cs="Arial"/>
                <w:b/>
                <w:bCs/>
                <w:color w:val="000000"/>
                <w:sz w:val="16"/>
                <w:szCs w:val="18"/>
              </w:rPr>
              <w:t>% достижения максимального балла</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1 «Загадка»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9.75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34.75</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86.9</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 «Березка»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2.50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2.50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6.3</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3 «Золотой ключик»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4.63</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9.63</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24.1</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 «Лебедушка»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75.0</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5 «Полянка»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9.25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5.63</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4.63</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24.50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61.3</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6</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компенсирующего вида № 6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4.63</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29.63</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74.1</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7</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7 «Золушка»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10.00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25.0</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8 «Журавлёнок»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8.75</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28.75</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71.9</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9 «Чебурашка»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75.0</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10 «Росинка»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10.00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25.0</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11</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11 «Ромашка»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75.0</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12</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12 «Лесная сказка»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9.75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8.38</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33.13</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82.8</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13</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13 «Колокольчик»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8.50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28.50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71.3</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14</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14 «Рябинка»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2.50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7.50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18.8</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15</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15 «Берёзка»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9.50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24.50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61.3</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16</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16 «Аленький цветочек»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29.00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72.5</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17</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17 «Огонёк»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29.00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72.5</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18</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18 «Гармония»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9.50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7.50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32.00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80.0</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19</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19 «Аленушка»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2.50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21.50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53.8</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20</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20 «Красная шапочка»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7.50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2.50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50.0</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21</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21 «Кораблик» г.Южно-Сахалинска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2.25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6.88</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29.13</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72.8</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22</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22 «Ивушка»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8.75</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36.75</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91.9</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23</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23 «Гномик»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6.75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8.75</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35.50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88.8</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24</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24 «Солнышко»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8.75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8.75</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27.50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68.8</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25</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25 «Русалочка»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10.00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25.0</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26</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27 «Зарничка»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9.63</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7.50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35.13</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87.8</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27</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29 «Василёк»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9.50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2.50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27.00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67.5</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28</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30 «Улыбка»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9.75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3.38</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28.13</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70.3</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29</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31 «Аистенок»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9.50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7.13</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31.63</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79.1</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30</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компенсирующего вида  № 32 «Буратино» г. Южно-</w:t>
            </w:r>
            <w:r w:rsidRPr="00D772E2">
              <w:rPr>
                <w:rFonts w:ascii="Arial" w:eastAsia="Times New Roman" w:hAnsi="Arial" w:cs="Arial"/>
                <w:iCs w:val="0"/>
                <w:color w:val="000000"/>
                <w:sz w:val="18"/>
                <w:szCs w:val="18"/>
                <w:lang w:eastAsia="ru-RU"/>
              </w:rPr>
              <w:lastRenderedPageBreak/>
              <w:t>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lastRenderedPageBreak/>
              <w:t>9.25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7.50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31.75</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79.4</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lastRenderedPageBreak/>
              <w:t>31</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33 «Дюймовочка»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8.25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7.50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25.75</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64.4</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32</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34 «Искорка» с.</w:t>
            </w:r>
            <w:r w:rsidR="00266A3A">
              <w:rPr>
                <w:rFonts w:ascii="Arial" w:eastAsia="Times New Roman" w:hAnsi="Arial" w:cs="Arial"/>
                <w:iCs w:val="0"/>
                <w:color w:val="000000"/>
                <w:sz w:val="18"/>
                <w:szCs w:val="18"/>
                <w:lang w:eastAsia="ru-RU"/>
              </w:rPr>
              <w:t xml:space="preserve"> </w:t>
            </w:r>
            <w:r w:rsidRPr="00D772E2">
              <w:rPr>
                <w:rFonts w:ascii="Arial" w:eastAsia="Times New Roman" w:hAnsi="Arial" w:cs="Arial"/>
                <w:iCs w:val="0"/>
                <w:color w:val="000000"/>
                <w:sz w:val="18"/>
                <w:szCs w:val="18"/>
                <w:lang w:eastAsia="ru-RU"/>
              </w:rPr>
              <w:t>Березняки</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4.63</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9.63</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24.1</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33</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35 «Сказка»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9.75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8.38</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7.50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35.63</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89.1</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34</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36 «Мальвина»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8.25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9.38</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9.63</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37.25</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93.1</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35</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компенсирующего вида № 37 «Одуванчик»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8.75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38.75</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96.9</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36</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38 «Лучик»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8.25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38.25</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95.6</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37</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39 «Радуга»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9.25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7.50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36.75</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91.9</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38</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40 «Теремок» с. Синегорск</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9.50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8.75</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38.25</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95.6</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39</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 xml:space="preserve">етский сад присмотра и оздоровления  № 41 «Звездочка» </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9.25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29.25</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73.1</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40</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42 «Черёмушки»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9.25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6.25</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30.50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76.3</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41</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43 «Светлячок»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9.75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29.75</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74.4</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42</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44 «Незабудка»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28.00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70.0</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43</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46 «Жемчужина»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8.50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8.75</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37.25</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93.1</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44</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48 «Малыш»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8.25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28.25</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70.6</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45</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49 «Ласточка»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8.75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8.75</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7.50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75.0</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46</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54 «Белоснежка»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3.75</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8.75</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21.9</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47</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55 «Веснушка» г. Южно-Сахалинска</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8.25</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2.50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9.63</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30.38</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75.9</w:t>
            </w:r>
          </w:p>
        </w:tc>
      </w:tr>
      <w:tr w:rsidR="008E79EA" w:rsidRPr="00D772E2" w:rsidTr="008E79EA">
        <w:trPr>
          <w:trHeight w:val="20"/>
        </w:trPr>
        <w:tc>
          <w:tcPr>
            <w:tcW w:w="0" w:type="auto"/>
            <w:hideMark/>
          </w:tcPr>
          <w:p w:rsidR="008E79EA" w:rsidRPr="00D772E2" w:rsidRDefault="008E79EA" w:rsidP="008E79EA">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48</w:t>
            </w:r>
          </w:p>
        </w:tc>
        <w:tc>
          <w:tcPr>
            <w:tcW w:w="6261" w:type="dxa"/>
            <w:hideMark/>
          </w:tcPr>
          <w:p w:rsidR="008E79EA" w:rsidRPr="00D772E2" w:rsidRDefault="008E79EA" w:rsidP="008E79EA">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58 «Ручеек» с. Дальнее</w:t>
            </w:r>
          </w:p>
        </w:tc>
        <w:tc>
          <w:tcPr>
            <w:tcW w:w="667"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8.00</w:t>
            </w:r>
          </w:p>
        </w:tc>
        <w:tc>
          <w:tcPr>
            <w:tcW w:w="769" w:type="dxa"/>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9.63</w:t>
            </w:r>
          </w:p>
        </w:tc>
        <w:tc>
          <w:tcPr>
            <w:tcW w:w="0" w:type="auto"/>
            <w:hideMark/>
          </w:tcPr>
          <w:p w:rsidR="008E79EA" w:rsidRPr="00D772E2" w:rsidRDefault="008E79EA" w:rsidP="008E79EA">
            <w:pPr>
              <w:spacing w:line="240" w:lineRule="auto"/>
              <w:ind w:firstLine="0"/>
              <w:jc w:val="center"/>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10.00</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37.63</w:t>
            </w:r>
          </w:p>
        </w:tc>
        <w:tc>
          <w:tcPr>
            <w:tcW w:w="0" w:type="auto"/>
            <w:shd w:val="clear" w:color="auto" w:fill="AFBAD7" w:themeFill="accent6" w:themeFillTint="66"/>
            <w:hideMark/>
          </w:tcPr>
          <w:p w:rsidR="008E79EA" w:rsidRPr="00D772E2" w:rsidRDefault="008E79EA" w:rsidP="008E79EA">
            <w:pPr>
              <w:spacing w:line="240" w:lineRule="auto"/>
              <w:ind w:firstLine="0"/>
              <w:jc w:val="center"/>
              <w:rPr>
                <w:rFonts w:ascii="Arial" w:eastAsia="Times New Roman" w:hAnsi="Arial" w:cs="Arial"/>
                <w:b/>
                <w:bCs/>
                <w:iCs w:val="0"/>
                <w:color w:val="000000"/>
                <w:sz w:val="18"/>
                <w:szCs w:val="18"/>
                <w:lang w:eastAsia="ru-RU"/>
              </w:rPr>
            </w:pPr>
            <w:r w:rsidRPr="00D772E2">
              <w:rPr>
                <w:rFonts w:ascii="Arial" w:eastAsia="Times New Roman" w:hAnsi="Arial" w:cs="Arial"/>
                <w:b/>
                <w:bCs/>
                <w:iCs w:val="0"/>
                <w:color w:val="000000"/>
                <w:sz w:val="18"/>
                <w:szCs w:val="18"/>
                <w:lang w:eastAsia="ru-RU"/>
              </w:rPr>
              <w:t>94.1</w:t>
            </w:r>
          </w:p>
        </w:tc>
      </w:tr>
    </w:tbl>
    <w:p w:rsidR="008E79EA" w:rsidRDefault="008E79EA" w:rsidP="008E79EA">
      <w:pPr>
        <w:spacing w:line="240" w:lineRule="auto"/>
        <w:ind w:firstLine="0"/>
      </w:pPr>
      <w:r>
        <w:tab/>
      </w:r>
    </w:p>
    <w:p w:rsidR="00B83418" w:rsidRDefault="00B83418" w:rsidP="00B83418">
      <w:pPr>
        <w:spacing w:line="240" w:lineRule="auto"/>
        <w:ind w:firstLine="708"/>
        <w:jc w:val="both"/>
      </w:pPr>
      <w:r w:rsidRPr="00B83418">
        <w:rPr>
          <w:b/>
        </w:rPr>
        <w:t>Детский сад общеразвивающего вида № 1 «Загадка»</w:t>
      </w:r>
      <w:r>
        <w:t xml:space="preserve"> г. Южно-Сахалинска получил достаточно высокий балл – 34,75 (86,9% от возможного максимума). Снизила общий показатель результат низкая оценка доступности сведений о ходе рассмотрения обращений граждан.</w:t>
      </w:r>
    </w:p>
    <w:p w:rsidR="00B83418" w:rsidRDefault="00B83418" w:rsidP="00B83418">
      <w:pPr>
        <w:spacing w:line="240" w:lineRule="auto"/>
        <w:ind w:firstLine="708"/>
        <w:jc w:val="both"/>
      </w:pPr>
      <w:r w:rsidRPr="00B83418">
        <w:rPr>
          <w:b/>
        </w:rPr>
        <w:t>Детский сад общеразвивающего вида № 2 «Березка»</w:t>
      </w:r>
      <w:r>
        <w:t xml:space="preserve"> г. Южно-Сахалинска получил крайне низкий балл — 2,5 из возможных 40, что составляет 6,3% от возможного максимума. Такой низкий балл связан с тем, что сайт у детского сайта полностью отсутствует (или не функционировал). Кроме того, учреждение оказалось практически недоступно для пользователей посредством удаленных способов связи.</w:t>
      </w:r>
    </w:p>
    <w:p w:rsidR="00B83418" w:rsidRDefault="00B83418" w:rsidP="00B83418">
      <w:pPr>
        <w:spacing w:line="240" w:lineRule="auto"/>
        <w:ind w:firstLine="708"/>
        <w:jc w:val="both"/>
      </w:pPr>
      <w:r w:rsidRPr="00B83418">
        <w:rPr>
          <w:b/>
        </w:rPr>
        <w:t>Детский сад комбинированного вида № 3 «Золотой ключик»</w:t>
      </w:r>
      <w:r>
        <w:t xml:space="preserve"> г. Южно-Сахалинска получил низкий балл — 9,63 (24,1% от возможного максимума). Сайт учреждения не работает, электронной почты нет. Доступность информации по телефону выше, но по этому параметру тоже не максимальный балл.</w:t>
      </w:r>
    </w:p>
    <w:p w:rsidR="00B83418" w:rsidRDefault="00B83418" w:rsidP="00B83418">
      <w:pPr>
        <w:spacing w:line="240" w:lineRule="auto"/>
        <w:ind w:firstLine="0"/>
        <w:jc w:val="both"/>
      </w:pPr>
    </w:p>
    <w:p w:rsidR="00B83418" w:rsidRDefault="00B83418" w:rsidP="00B83418">
      <w:pPr>
        <w:spacing w:line="240" w:lineRule="auto"/>
        <w:ind w:firstLine="708"/>
        <w:jc w:val="both"/>
      </w:pPr>
      <w:r w:rsidRPr="00B83418">
        <w:rPr>
          <w:b/>
        </w:rPr>
        <w:t>Детский сад общеразвивающего вида № 4 «Лебедушка»</w:t>
      </w:r>
      <w:r>
        <w:t xml:space="preserve"> г. Южно-Сахалинска получил достаточно высокий балл — 30, что составляет 75% от максимума. Информация на сайте полная, актуальная, на телефонные звонки отвечают в любое время. Связаться по электронной почте не удалось. Также не удалось получить полную информацию о ходе рассмотрения обращений граждан.</w:t>
      </w:r>
    </w:p>
    <w:p w:rsidR="00B83418" w:rsidRDefault="00B83418" w:rsidP="00B83418">
      <w:pPr>
        <w:spacing w:line="240" w:lineRule="auto"/>
        <w:ind w:firstLine="708"/>
        <w:jc w:val="both"/>
      </w:pPr>
      <w:r w:rsidRPr="00B83418">
        <w:rPr>
          <w:b/>
        </w:rPr>
        <w:t>Детский сад № 5 «Полянка»</w:t>
      </w:r>
      <w:r>
        <w:t xml:space="preserve"> г. Южно-Сахалинска получил 24,5 балла (61,3% от максимума). Сайт учреждения предоставляет всю необходимую информацию, в том числе сведения о педагогических работниках. По телефону предоставляли информацию, но недостаточно полную. По электронной почте связаться не удалось.</w:t>
      </w:r>
    </w:p>
    <w:p w:rsidR="00B83418" w:rsidRDefault="00B83418" w:rsidP="00B83418">
      <w:pPr>
        <w:spacing w:line="240" w:lineRule="auto"/>
        <w:ind w:firstLine="708"/>
        <w:jc w:val="both"/>
      </w:pPr>
      <w:r w:rsidRPr="00B83418">
        <w:rPr>
          <w:b/>
        </w:rPr>
        <w:t>Детский сад компенсирующего вида № 6</w:t>
      </w:r>
      <w:r>
        <w:t xml:space="preserve"> г. Южно-Сахалинска получил 29,63 балла, что составляет 74,1% от максимума. На снижение балла повлияли проблемы с доступностью по электронной почте, а также с доступностью информации о ходе рассмотрения обращений граждан.</w:t>
      </w:r>
    </w:p>
    <w:p w:rsidR="00B83418" w:rsidRDefault="00B83418" w:rsidP="00B83418">
      <w:pPr>
        <w:spacing w:line="240" w:lineRule="auto"/>
        <w:ind w:firstLine="708"/>
        <w:jc w:val="both"/>
      </w:pPr>
      <w:r w:rsidRPr="00B83418">
        <w:rPr>
          <w:b/>
        </w:rPr>
        <w:t>Детский сад общеразвивающего вида № 7 «Золушка»</w:t>
      </w:r>
      <w:r>
        <w:t xml:space="preserve"> г. Южно-Сахалинска получил только 10 баллов (25% от максимума). По факту, из всех электронных способов связи учреждение для потребителей доступно только по телефону.</w:t>
      </w:r>
    </w:p>
    <w:p w:rsidR="00B83418" w:rsidRDefault="00B83418" w:rsidP="00B83418">
      <w:pPr>
        <w:spacing w:line="240" w:lineRule="auto"/>
        <w:ind w:firstLine="708"/>
        <w:jc w:val="both"/>
      </w:pPr>
      <w:r w:rsidRPr="00B83418">
        <w:rPr>
          <w:b/>
        </w:rPr>
        <w:t xml:space="preserve">Детский сад общеразвивающего вида № 8 «Журавлёнок» </w:t>
      </w:r>
      <w:r>
        <w:t>г. Южно-Сахалинска получил 28,75 балла (71,9% от максимума). Учреждение получило максимально возможные баллы по показателю доступности и полноты информации на сайте, поддерживает связь с потребителями по электронной почте и телефону. Значительно повлиял на снижение общего балла показатель доступности информации о ходе рассмотрения граждан.</w:t>
      </w:r>
    </w:p>
    <w:p w:rsidR="00B83418" w:rsidRDefault="00B83418" w:rsidP="00B83418">
      <w:pPr>
        <w:spacing w:line="240" w:lineRule="auto"/>
        <w:ind w:firstLine="708"/>
        <w:jc w:val="both"/>
      </w:pPr>
      <w:r w:rsidRPr="00B83418">
        <w:rPr>
          <w:b/>
        </w:rPr>
        <w:t>Детский сад комбинированного вида № 9 «Чебурашка»</w:t>
      </w:r>
      <w:r>
        <w:t xml:space="preserve"> г. Южно-Сахалинска получил 30 баллов (75% от максимума). Максимально высокие показатели учреждение демонстрирует по параметрам доступности и полноты информации на сайте. Общую картину портит отсутствие возможности связаться с садиком по электронной почте, а также — открытость учреждения в вопросе информирования о ходе рассмотрения обращений граждан.</w:t>
      </w:r>
    </w:p>
    <w:p w:rsidR="00B83418" w:rsidRDefault="00B83418" w:rsidP="00B83418">
      <w:pPr>
        <w:spacing w:line="240" w:lineRule="auto"/>
        <w:ind w:firstLine="708"/>
        <w:jc w:val="both"/>
      </w:pPr>
      <w:r w:rsidRPr="00B83418">
        <w:rPr>
          <w:b/>
        </w:rPr>
        <w:t>Детский сад комбинированного вида № 10 «Росинка»</w:t>
      </w:r>
      <w:r>
        <w:t xml:space="preserve"> г. Южно-Сахалинска получил невысокий балл — всего 10 из 40 возможных, что составляет 25% от максимума. Снизило общий показатель отсутствие (недоступность) у учреждения сайта в сети Интернети электронной почты. Свои баллы учреждение получило за счет предоставления информации о ходе рассмотрения граждан (неполной) и контактов по телефону. </w:t>
      </w:r>
    </w:p>
    <w:p w:rsidR="00B83418" w:rsidRDefault="00B83418" w:rsidP="00B83418">
      <w:pPr>
        <w:spacing w:line="240" w:lineRule="auto"/>
        <w:ind w:firstLine="708"/>
        <w:jc w:val="both"/>
      </w:pPr>
      <w:r w:rsidRPr="00B83418">
        <w:rPr>
          <w:b/>
        </w:rPr>
        <w:t>Детский сад общеразвивающего вида № 11 «Ромашка»</w:t>
      </w:r>
      <w:r>
        <w:t xml:space="preserve"> г. Южно-Сахалинска получило высокий балл — 30 (75% от максимума). Для достижения максимального балла учреждению необходимо решить проблему с доступностью по электронной почте, а также — с предоставлением информации о ходе рассмотрения обращений граждан.</w:t>
      </w:r>
    </w:p>
    <w:p w:rsidR="00B83418" w:rsidRDefault="00B83418" w:rsidP="00B83418">
      <w:pPr>
        <w:spacing w:line="240" w:lineRule="auto"/>
        <w:ind w:firstLine="708"/>
        <w:jc w:val="both"/>
      </w:pPr>
      <w:r w:rsidRPr="00B83418">
        <w:rPr>
          <w:b/>
        </w:rPr>
        <w:t>Детский сад общеразвивающего вида № 12 «Лесная сказка»</w:t>
      </w:r>
      <w:r>
        <w:t xml:space="preserve"> г. Южно-Сахалинска получает 33,13 балла (82,8% от максимально возможного</w:t>
      </w:r>
      <w:r w:rsidR="00917C6B">
        <w:t>)</w:t>
      </w:r>
      <w:r>
        <w:t xml:space="preserve">. Информация на сайте представлена достаточно полно, доступность взаимодействия высокая. Для повышения балла рекомендуем более полно раскрывать информацию о ходе </w:t>
      </w:r>
      <w:r w:rsidR="00917C6B">
        <w:t xml:space="preserve">рассмотрения </w:t>
      </w:r>
      <w:r>
        <w:t>обращени</w:t>
      </w:r>
      <w:r w:rsidR="00917C6B">
        <w:t>й (жалоб)</w:t>
      </w:r>
      <w:r>
        <w:t xml:space="preserve"> граждан.</w:t>
      </w:r>
    </w:p>
    <w:p w:rsidR="00B83418" w:rsidRDefault="00B83418" w:rsidP="00917C6B">
      <w:pPr>
        <w:spacing w:line="240" w:lineRule="auto"/>
        <w:ind w:firstLine="708"/>
        <w:jc w:val="both"/>
      </w:pPr>
      <w:r w:rsidRPr="00917C6B">
        <w:rPr>
          <w:b/>
        </w:rPr>
        <w:lastRenderedPageBreak/>
        <w:t>Детский сад № 13 «Колокольчик»</w:t>
      </w:r>
      <w:r>
        <w:t xml:space="preserve"> г. Южно-Сахалинска получил 28,5 баллов (71,3% от максимума). Для достижения максимального результата необходимо </w:t>
      </w:r>
      <w:r w:rsidR="00917C6B">
        <w:t>привести информацию на сайте к требуемым</w:t>
      </w:r>
      <w:r>
        <w:t xml:space="preserve">, а также повысить степень доступности </w:t>
      </w:r>
      <w:r w:rsidR="00917C6B">
        <w:t>информации о ходе рассмотрения жалоб граждан</w:t>
      </w:r>
      <w:r>
        <w:t>.</w:t>
      </w:r>
    </w:p>
    <w:p w:rsidR="00B83418" w:rsidRDefault="00B83418" w:rsidP="00917C6B">
      <w:pPr>
        <w:spacing w:line="240" w:lineRule="auto"/>
        <w:ind w:firstLine="708"/>
        <w:jc w:val="both"/>
      </w:pPr>
      <w:r w:rsidRPr="00917C6B">
        <w:rPr>
          <w:b/>
        </w:rPr>
        <w:t>Детский сад № 14 «Рябинка»</w:t>
      </w:r>
      <w:r>
        <w:t xml:space="preserve"> г. Южно-Сахалинска получил всего 7,5 балла (18,8% от максимума) за счет отсутствия</w:t>
      </w:r>
      <w:r w:rsidR="00917C6B">
        <w:t xml:space="preserve"> (или нефункционирования)</w:t>
      </w:r>
      <w:r>
        <w:t xml:space="preserve"> у учреждения сайта и электронной почты. Информация по телефону предоставляется, но тоже нерегулярно и неполно.</w:t>
      </w:r>
    </w:p>
    <w:p w:rsidR="00B83418" w:rsidRDefault="00B83418" w:rsidP="00917C6B">
      <w:pPr>
        <w:spacing w:line="240" w:lineRule="auto"/>
        <w:ind w:firstLine="708"/>
        <w:jc w:val="both"/>
      </w:pPr>
      <w:r w:rsidRPr="00917C6B">
        <w:rPr>
          <w:b/>
        </w:rPr>
        <w:t>Детский сад № 15 «Берёзка»</w:t>
      </w:r>
      <w:r>
        <w:t xml:space="preserve"> г. Южно-Сахалинска получил 24,5 балла (61,3% от максимума). Снизила общий показатель результат оценка доступности информации о ходе обращения граждан и периодически возникающие сложности с контактами по телефону и электронной почте.</w:t>
      </w:r>
    </w:p>
    <w:p w:rsidR="00B83418" w:rsidRDefault="00B83418" w:rsidP="00917C6B">
      <w:pPr>
        <w:spacing w:line="240" w:lineRule="auto"/>
        <w:ind w:firstLine="708"/>
        <w:jc w:val="both"/>
      </w:pPr>
      <w:r w:rsidRPr="00917C6B">
        <w:rPr>
          <w:b/>
        </w:rPr>
        <w:t>Детский сад общеразвивающего вида № 16 «Аленький цветочек»</w:t>
      </w:r>
      <w:r>
        <w:t xml:space="preserve"> г. Южно-Сахалинска получил 29 баллов, что составляет 72,5% от максимума. Информация на сайте предоставлена в достаточной мере полная. Снизила общий балл невысокая доступность для взаимодействия по телефону и электронной почте.</w:t>
      </w:r>
    </w:p>
    <w:p w:rsidR="00B83418" w:rsidRDefault="00B83418" w:rsidP="00917C6B">
      <w:pPr>
        <w:spacing w:line="240" w:lineRule="auto"/>
        <w:ind w:firstLine="708"/>
        <w:jc w:val="both"/>
      </w:pPr>
      <w:r w:rsidRPr="00917C6B">
        <w:rPr>
          <w:b/>
        </w:rPr>
        <w:t>Детский сад общеразвивающего вида № 17 «Огонёк»</w:t>
      </w:r>
      <w:r>
        <w:t xml:space="preserve"> г. Южно-Сахалинска получил 29 баллов, что составляет 72,5% от максимума. Информация на сайте предоставлена в достаточной мере полная. Снизила общий балл невысокая доступность для взаимодействия по телефону и электронной почте.</w:t>
      </w:r>
    </w:p>
    <w:p w:rsidR="00B83418" w:rsidRDefault="00B83418" w:rsidP="00917C6B">
      <w:pPr>
        <w:spacing w:line="240" w:lineRule="auto"/>
        <w:ind w:firstLine="708"/>
        <w:jc w:val="both"/>
      </w:pPr>
      <w:r w:rsidRPr="00917C6B">
        <w:rPr>
          <w:b/>
        </w:rPr>
        <w:t xml:space="preserve">Детский сад комбинированного вида № 18 «Гармония» </w:t>
      </w:r>
      <w:r>
        <w:t xml:space="preserve">г. Южно-Сахалинска получил достаточно высокий балл — 32,5, что составляет 80% от максимального возможного. Для повышения балла рекомендуем более полно </w:t>
      </w:r>
      <w:r w:rsidR="00917C6B">
        <w:t>раскрывать</w:t>
      </w:r>
      <w:r>
        <w:t xml:space="preserve"> информацию о ходе</w:t>
      </w:r>
      <w:r w:rsidR="00917C6B">
        <w:t xml:space="preserve"> рассмотрения</w:t>
      </w:r>
      <w:r>
        <w:t xml:space="preserve"> обращений граждан.</w:t>
      </w:r>
    </w:p>
    <w:p w:rsidR="00B83418" w:rsidRDefault="00B83418" w:rsidP="00917C6B">
      <w:pPr>
        <w:spacing w:line="240" w:lineRule="auto"/>
        <w:ind w:firstLine="708"/>
        <w:jc w:val="both"/>
      </w:pPr>
      <w:r w:rsidRPr="00917C6B">
        <w:rPr>
          <w:b/>
        </w:rPr>
        <w:t>Детский сад комбинированного вида № 19 «Аленушка»</w:t>
      </w:r>
      <w:r>
        <w:t xml:space="preserve"> г. Южно-Сахалинска получил всего 21,5 балла (53,8% от максимума). Информация на сайте и по телефону предоставлена неполная. Доступность для взаимодействия по обоим каналам связи крайне низкая.</w:t>
      </w:r>
    </w:p>
    <w:p w:rsidR="00B83418" w:rsidRDefault="00B83418" w:rsidP="00917C6B">
      <w:pPr>
        <w:spacing w:line="240" w:lineRule="auto"/>
        <w:ind w:firstLine="708"/>
        <w:jc w:val="both"/>
      </w:pPr>
      <w:r w:rsidRPr="00917C6B">
        <w:rPr>
          <w:b/>
        </w:rPr>
        <w:t>Детский сад № 20 «Красная шапочка»</w:t>
      </w:r>
      <w:r>
        <w:t xml:space="preserve"> г. Южно-Сахалинска получил 20 баллов </w:t>
      </w:r>
      <w:r w:rsidR="00917C6B">
        <w:t>—</w:t>
      </w:r>
      <w:r>
        <w:t xml:space="preserve"> всего 50% от максимума. Инфо</w:t>
      </w:r>
      <w:r w:rsidR="00917C6B">
        <w:t>рмация на сайте представлена не</w:t>
      </w:r>
      <w:r>
        <w:t xml:space="preserve">полная и </w:t>
      </w:r>
      <w:r w:rsidR="00917C6B">
        <w:t>в не соответствующем нормативным требованиям виде</w:t>
      </w:r>
      <w:r>
        <w:t>, сведения о педагогических работниках практически отсутствуют. Доступность при контакте по телефону и электронной почте — средняя.</w:t>
      </w:r>
    </w:p>
    <w:p w:rsidR="00B83418" w:rsidRDefault="00B83418" w:rsidP="00917C6B">
      <w:pPr>
        <w:spacing w:line="240" w:lineRule="auto"/>
        <w:ind w:firstLine="708"/>
        <w:jc w:val="both"/>
      </w:pPr>
      <w:r w:rsidRPr="00917C6B">
        <w:rPr>
          <w:b/>
        </w:rPr>
        <w:t>Детский сад общеразвивающего вида № 21 «Кораблик»</w:t>
      </w:r>
      <w:r>
        <w:t xml:space="preserve"> г.</w:t>
      </w:r>
      <w:r w:rsidR="00917C6B">
        <w:t xml:space="preserve"> </w:t>
      </w:r>
      <w:r>
        <w:t xml:space="preserve">Южно-Сахалинска  </w:t>
      </w:r>
      <w:r w:rsidR="00917C6B">
        <w:t>п</w:t>
      </w:r>
      <w:r>
        <w:t>олучил 29,1 балла (72,8% от возможного максимума). Несмотря на высокие оценки открытости и доступности информации, предоставляемой по телефону и электронной почте,  зафиксирован низкий уровень раскрытия информации на сайте.</w:t>
      </w:r>
    </w:p>
    <w:p w:rsidR="00B83418" w:rsidRDefault="00B83418" w:rsidP="00917C6B">
      <w:pPr>
        <w:spacing w:line="240" w:lineRule="auto"/>
        <w:ind w:firstLine="708"/>
        <w:jc w:val="both"/>
      </w:pPr>
      <w:r w:rsidRPr="00917C6B">
        <w:rPr>
          <w:b/>
        </w:rPr>
        <w:t>Детский сад общеразвивающего вида № 22 «Ивушка»</w:t>
      </w:r>
      <w:r>
        <w:t xml:space="preserve"> г. Южно-Сахалинска получил практически максимально возможный результат — 36,7 баллов из 40 возможных (91,9%). Мы рекомендуем учреждению обновить информацию на сайте, есть небольшие </w:t>
      </w:r>
      <w:r w:rsidR="00917C6B">
        <w:t>несоответствия нормативным требованиям</w:t>
      </w:r>
      <w:r>
        <w:t>.</w:t>
      </w:r>
    </w:p>
    <w:p w:rsidR="00B83418" w:rsidRDefault="00B83418" w:rsidP="00917C6B">
      <w:pPr>
        <w:spacing w:line="240" w:lineRule="auto"/>
        <w:ind w:firstLine="708"/>
        <w:jc w:val="both"/>
      </w:pPr>
      <w:r w:rsidRPr="00917C6B">
        <w:rPr>
          <w:b/>
        </w:rPr>
        <w:t>Детский сад № 23 «Гномик»</w:t>
      </w:r>
      <w:r>
        <w:t xml:space="preserve"> г. Южно-Сахалинска получил достаточно высокий балл — 35,5 балла, что составляет 88,8% от максимума. Для достижения максимального балла учреждению необходимо обновить информацию на сайте.</w:t>
      </w:r>
    </w:p>
    <w:p w:rsidR="00B83418" w:rsidRDefault="00B83418" w:rsidP="00B83418">
      <w:pPr>
        <w:spacing w:line="240" w:lineRule="auto"/>
        <w:ind w:firstLine="0"/>
        <w:jc w:val="both"/>
      </w:pPr>
    </w:p>
    <w:p w:rsidR="00B83418" w:rsidRDefault="00B83418" w:rsidP="00917C6B">
      <w:pPr>
        <w:spacing w:line="240" w:lineRule="auto"/>
        <w:ind w:firstLine="708"/>
        <w:jc w:val="both"/>
      </w:pPr>
      <w:r w:rsidRPr="00917C6B">
        <w:rPr>
          <w:b/>
        </w:rPr>
        <w:lastRenderedPageBreak/>
        <w:t>Детский сад общеразвивающего вида № 24 «Солнышко»</w:t>
      </w:r>
      <w:r>
        <w:t xml:space="preserve"> г. Южно-Сахалинска получил 27,5 балла — 68,8% от максимума. У садика имеются неточности в информации на сайте, а также отметим недостаточный уровень открытости и доступности при телефонном контакте и контакте по электронной почте.</w:t>
      </w:r>
    </w:p>
    <w:p w:rsidR="00B83418" w:rsidRDefault="00B83418" w:rsidP="00917C6B">
      <w:pPr>
        <w:spacing w:line="240" w:lineRule="auto"/>
        <w:ind w:firstLine="708"/>
        <w:jc w:val="both"/>
      </w:pPr>
      <w:r w:rsidRPr="00917C6B">
        <w:rPr>
          <w:b/>
        </w:rPr>
        <w:t xml:space="preserve">Детский сад общеразвивающего вида № 25 «Русалочка» </w:t>
      </w:r>
      <w:r>
        <w:t xml:space="preserve">г. Южно-Сахалинска получил 10 баллов, что составляет всего 25% от максимума. Сотрудники учреждения показали невысокий уровень доступности и открытости информации при непосредственном контакте. </w:t>
      </w:r>
      <w:r w:rsidR="00917C6B">
        <w:t>Информация об учреждении</w:t>
      </w:r>
      <w:r>
        <w:t xml:space="preserve"> в сети Интернет </w:t>
      </w:r>
      <w:r w:rsidR="00917C6B">
        <w:t>для потребителей недоступна</w:t>
      </w:r>
      <w:r>
        <w:t>.</w:t>
      </w:r>
    </w:p>
    <w:p w:rsidR="00B83418" w:rsidRDefault="00B83418" w:rsidP="00917C6B">
      <w:pPr>
        <w:spacing w:line="240" w:lineRule="auto"/>
        <w:ind w:firstLine="708"/>
        <w:jc w:val="both"/>
      </w:pPr>
      <w:r w:rsidRPr="00917C6B">
        <w:rPr>
          <w:b/>
        </w:rPr>
        <w:t>Детский сад общеразвивающего вида № 27 «Зарничка»</w:t>
      </w:r>
      <w:r>
        <w:t xml:space="preserve"> г. Южно-Сахалинска получил 35,13 балла, 87,8% от максимума. Уровень доступности информации и открытости для взаимодействия по всем оцениваемым показателям у учреждения весьма достойный. </w:t>
      </w:r>
    </w:p>
    <w:p w:rsidR="00B83418" w:rsidRDefault="00B83418" w:rsidP="00917C6B">
      <w:pPr>
        <w:spacing w:line="240" w:lineRule="auto"/>
        <w:ind w:firstLine="708"/>
        <w:jc w:val="both"/>
      </w:pPr>
      <w:r w:rsidRPr="00917C6B">
        <w:rPr>
          <w:b/>
        </w:rPr>
        <w:t>Детский сад № 29 «Василёк»</w:t>
      </w:r>
      <w:r>
        <w:t xml:space="preserve"> г. Южно-Сахалинска получил 27 баллов (составляет 67,5% от максимума). Информация на сайте предоставлена в полном объеме, но при контакте по телефону и электронной почте сотрудники учреждения не продемонстрировали высокого уровня открытости и доступности информации.</w:t>
      </w:r>
    </w:p>
    <w:p w:rsidR="00B83418" w:rsidRDefault="00B83418" w:rsidP="00917C6B">
      <w:pPr>
        <w:spacing w:line="240" w:lineRule="auto"/>
        <w:ind w:firstLine="708"/>
        <w:jc w:val="both"/>
      </w:pPr>
      <w:r w:rsidRPr="00917C6B">
        <w:rPr>
          <w:b/>
        </w:rPr>
        <w:t>Детский сад общеразвивающего вида № 30 «Улыбка»</w:t>
      </w:r>
      <w:r>
        <w:t xml:space="preserve"> г. Южно-Сахалинска получил 28,13 балла (70,3% от максимума). Для повышения балла рекомендуем более полно предоставлять информацию о ходе обращения граждан, а также отвечать на телефонные звонки и электронную почту.</w:t>
      </w:r>
    </w:p>
    <w:p w:rsidR="00B83418" w:rsidRDefault="00B83418" w:rsidP="00917C6B">
      <w:pPr>
        <w:spacing w:line="240" w:lineRule="auto"/>
        <w:ind w:firstLine="708"/>
        <w:jc w:val="both"/>
      </w:pPr>
      <w:r w:rsidRPr="00917C6B">
        <w:rPr>
          <w:b/>
        </w:rPr>
        <w:t>Детский сад комбинированного вида № 31 «Аистенок»</w:t>
      </w:r>
      <w:r>
        <w:t xml:space="preserve"> г. Южно-Сахалинска получил достаточно высокий балл — 31,63, что составляет 79,1% от максимально возможного. Информация на сайте предоставлена в полном объеме, актуальная. Взаимодействие по телефону и электронной почте осуществляется.</w:t>
      </w:r>
    </w:p>
    <w:p w:rsidR="00B83418" w:rsidRDefault="00B83418" w:rsidP="00917C6B">
      <w:pPr>
        <w:spacing w:line="240" w:lineRule="auto"/>
        <w:ind w:firstLine="708"/>
        <w:jc w:val="both"/>
      </w:pPr>
      <w:r w:rsidRPr="00917C6B">
        <w:rPr>
          <w:b/>
        </w:rPr>
        <w:t>Детский сад компенсирующего вида  № 32 «Буратино»</w:t>
      </w:r>
      <w:r>
        <w:t xml:space="preserve"> г. Южно-Сахалинска получил высокий балл — 31,75, что составляет 79,4% от максимума. Несмотря на высокий уровень предоставления информации на сайте, доступности учреждения для взаимодействия, на снижение балла повлияло то, что информация о ходе обращения граждан озвучивается неполно.</w:t>
      </w:r>
    </w:p>
    <w:p w:rsidR="00B83418" w:rsidRDefault="00B83418" w:rsidP="00917C6B">
      <w:pPr>
        <w:spacing w:line="240" w:lineRule="auto"/>
        <w:ind w:firstLine="708"/>
        <w:jc w:val="both"/>
      </w:pPr>
      <w:r w:rsidRPr="00917C6B">
        <w:rPr>
          <w:b/>
        </w:rPr>
        <w:t>Детский сад № 33 «Дюймовочка»</w:t>
      </w:r>
      <w:r>
        <w:t xml:space="preserve"> г. Южно-Сахалинска получил 25,75 балла (64,4% от максимума). Информация на сайте представлена недостаточно полно. Также низкий уровень открытости и доступности наблюдается при телефонном контакте, при связи по электронной почте.</w:t>
      </w:r>
    </w:p>
    <w:p w:rsidR="00B83418" w:rsidRDefault="00B83418" w:rsidP="00917C6B">
      <w:pPr>
        <w:spacing w:line="240" w:lineRule="auto"/>
        <w:ind w:firstLine="708"/>
        <w:jc w:val="both"/>
      </w:pPr>
      <w:r w:rsidRPr="00917C6B">
        <w:rPr>
          <w:b/>
        </w:rPr>
        <w:t>Детский сад № 34 «Искорка»</w:t>
      </w:r>
      <w:r>
        <w:t xml:space="preserve"> с.</w:t>
      </w:r>
      <w:r w:rsidR="00917C6B">
        <w:t xml:space="preserve"> </w:t>
      </w:r>
      <w:r>
        <w:t>Березняки получил всего 9,63 балла (24,1% от максимума). У учреждения нет сайта, электронной почты, информация по телефону предоставляется в неполном объеме.</w:t>
      </w:r>
    </w:p>
    <w:p w:rsidR="00B83418" w:rsidRDefault="00B83418" w:rsidP="00917C6B">
      <w:pPr>
        <w:spacing w:line="240" w:lineRule="auto"/>
        <w:ind w:firstLine="708"/>
        <w:jc w:val="both"/>
      </w:pPr>
      <w:r w:rsidRPr="00917C6B">
        <w:rPr>
          <w:b/>
        </w:rPr>
        <w:t>Детский сад общеразвивающего вида № 35 «Сказка»</w:t>
      </w:r>
      <w:r>
        <w:t xml:space="preserve"> г. Южно-Сахалинска получил весьма высокий балл — 35,63, что составляет 89,1% от максимально возможного. Небольшие недостатки можно отметить в предоставлении информации по телефону.</w:t>
      </w:r>
    </w:p>
    <w:p w:rsidR="00B83418" w:rsidRDefault="00B83418" w:rsidP="00917C6B">
      <w:pPr>
        <w:spacing w:line="240" w:lineRule="auto"/>
        <w:ind w:firstLine="708"/>
        <w:jc w:val="both"/>
      </w:pPr>
      <w:r w:rsidRPr="00917C6B">
        <w:rPr>
          <w:b/>
        </w:rPr>
        <w:t>Детский сад общеразвивающего вида № 36 «Мальвина»</w:t>
      </w:r>
      <w:r>
        <w:t xml:space="preserve"> г. Южно-Сахалинска получил очень высокий балл — 37,25 (93,1% от максимума). Для достижения максимального результата учреждению необходимо обновить информацию на сайте.</w:t>
      </w:r>
    </w:p>
    <w:p w:rsidR="00B83418" w:rsidRDefault="00B83418" w:rsidP="00B83418">
      <w:pPr>
        <w:spacing w:line="240" w:lineRule="auto"/>
        <w:ind w:firstLine="0"/>
        <w:jc w:val="both"/>
      </w:pPr>
    </w:p>
    <w:p w:rsidR="00B83418" w:rsidRDefault="00B83418" w:rsidP="00917C6B">
      <w:pPr>
        <w:spacing w:line="240" w:lineRule="auto"/>
        <w:ind w:firstLine="708"/>
        <w:jc w:val="both"/>
      </w:pPr>
      <w:r w:rsidRPr="00917C6B">
        <w:rPr>
          <w:b/>
        </w:rPr>
        <w:lastRenderedPageBreak/>
        <w:t>Детский сад компенсирующего вида № 37 «Одуванчик»</w:t>
      </w:r>
      <w:r>
        <w:t xml:space="preserve"> г. Южно-Сахалинска практически получил максимальный балл — 38,75 (96,9% от максимума).  На снижение общего балла повлияла недостаточно полная информация на сайте.</w:t>
      </w:r>
    </w:p>
    <w:p w:rsidR="00B83418" w:rsidRDefault="00B83418" w:rsidP="00917C6B">
      <w:pPr>
        <w:spacing w:line="240" w:lineRule="auto"/>
        <w:ind w:firstLine="708"/>
        <w:jc w:val="both"/>
      </w:pPr>
      <w:r w:rsidRPr="00917C6B">
        <w:rPr>
          <w:b/>
        </w:rPr>
        <w:t>Детский сад комбинированного вида № 38 «Лучик»</w:t>
      </w:r>
      <w:r>
        <w:t xml:space="preserve"> г. Южно-Сахалинска получил очень высокий балл — 38,25 (95,6% от максимума).  На снижение общего балла повлияла недостаточно полная информация на сайте.</w:t>
      </w:r>
    </w:p>
    <w:p w:rsidR="00B83418" w:rsidRDefault="00B83418" w:rsidP="00917C6B">
      <w:pPr>
        <w:spacing w:line="240" w:lineRule="auto"/>
        <w:ind w:firstLine="708"/>
        <w:jc w:val="both"/>
      </w:pPr>
      <w:r w:rsidRPr="00917C6B">
        <w:rPr>
          <w:b/>
        </w:rPr>
        <w:t>Детский сад № 39 «Радуга»</w:t>
      </w:r>
      <w:r>
        <w:t xml:space="preserve"> г. Южно-Сахалинска показал достойный результат, получил высокий балл — 36,75 (91,9% от максимально возможного).  На снижение общего балла повлияла недостаточно полная информация на сайте при разъяснении порядка обращения граждан.</w:t>
      </w:r>
    </w:p>
    <w:p w:rsidR="00B83418" w:rsidRDefault="00B83418" w:rsidP="00917C6B">
      <w:pPr>
        <w:spacing w:line="240" w:lineRule="auto"/>
        <w:ind w:firstLine="708"/>
        <w:jc w:val="both"/>
      </w:pPr>
      <w:r w:rsidRPr="00917C6B">
        <w:rPr>
          <w:b/>
        </w:rPr>
        <w:t>Муниципальное бюджетное дошкольное образовательное учреждение детский сад № 40 «Теремок»</w:t>
      </w:r>
      <w:r>
        <w:t xml:space="preserve"> с. Синегорск получил очень высокий балл — 38,25, что составляет 95,6% от максимально возможного.</w:t>
      </w:r>
    </w:p>
    <w:p w:rsidR="00B83418" w:rsidRDefault="00B83418" w:rsidP="00917C6B">
      <w:pPr>
        <w:spacing w:line="240" w:lineRule="auto"/>
        <w:ind w:firstLine="708"/>
        <w:jc w:val="both"/>
      </w:pPr>
      <w:r w:rsidRPr="00917C6B">
        <w:rPr>
          <w:b/>
        </w:rPr>
        <w:t>Детский сад присмотра и оздоровления  № 41 «Звездочка»</w:t>
      </w:r>
      <w:r>
        <w:t xml:space="preserve"> получил 29,25 балла (73,1% от максимума). Несмотря на весьма полно предоставленную на сайте информацию, на снижение балла повлияла низкая доступность для взаимодействия по телефону и электронной почте, а также — непредоставление полной информации о порядке обращения граждан.</w:t>
      </w:r>
    </w:p>
    <w:p w:rsidR="00B83418" w:rsidRDefault="00B83418" w:rsidP="00917C6B">
      <w:pPr>
        <w:spacing w:line="240" w:lineRule="auto"/>
        <w:ind w:firstLine="708"/>
        <w:jc w:val="both"/>
      </w:pPr>
      <w:r w:rsidRPr="00917C6B">
        <w:rPr>
          <w:b/>
        </w:rPr>
        <w:t>Детский сад общеразвивающего вида № 42 «Черёмушки»</w:t>
      </w:r>
      <w:r>
        <w:t xml:space="preserve"> г. Южно-Сахалинска получил 30,5 балла, 76,3% от максимума. Учреждению рекомендуется повысить уровень доступности для взаимодействия по телефону и электронной почте.</w:t>
      </w:r>
    </w:p>
    <w:p w:rsidR="00B83418" w:rsidRDefault="00B83418" w:rsidP="00917C6B">
      <w:pPr>
        <w:spacing w:line="240" w:lineRule="auto"/>
        <w:ind w:firstLine="708"/>
        <w:jc w:val="both"/>
      </w:pPr>
      <w:r w:rsidRPr="00917C6B">
        <w:rPr>
          <w:b/>
        </w:rPr>
        <w:t>Детский сад общеразвивающего вида № 43 «Светлячок»</w:t>
      </w:r>
      <w:r>
        <w:t xml:space="preserve"> г. Южно-Сахалинска получил 29,75 балла, это 74,4% от максимально возможного. Информация на сайте предоставлена полная, актуальная, сведения о педагогических работниках имеются. На снижение балла повлиял показатель доступности для взаимодействия и недостаточное раскрытие информации о ходе </w:t>
      </w:r>
      <w:r w:rsidR="00917C6B">
        <w:t xml:space="preserve">рассмотрения </w:t>
      </w:r>
      <w:r>
        <w:t>обращени</w:t>
      </w:r>
      <w:r w:rsidR="00917C6B">
        <w:t>й</w:t>
      </w:r>
      <w:r>
        <w:t xml:space="preserve"> граждан.</w:t>
      </w:r>
    </w:p>
    <w:p w:rsidR="00B83418" w:rsidRDefault="00B83418" w:rsidP="00917C6B">
      <w:pPr>
        <w:spacing w:line="240" w:lineRule="auto"/>
        <w:ind w:firstLine="708"/>
        <w:jc w:val="both"/>
      </w:pPr>
      <w:r w:rsidRPr="00917C6B">
        <w:rPr>
          <w:b/>
        </w:rPr>
        <w:t>Детский сад № 44 «Незабудка»</w:t>
      </w:r>
      <w:r>
        <w:t xml:space="preserve"> г. Южно-Сахалинска получил 28 баллов (70% от максимума). Зафиксирована неполная информация на сайте, низкий уровень доступности при телефонном контакте и связи по электронной почте.</w:t>
      </w:r>
    </w:p>
    <w:p w:rsidR="00B83418" w:rsidRDefault="00B83418" w:rsidP="00917C6B">
      <w:pPr>
        <w:spacing w:line="240" w:lineRule="auto"/>
        <w:ind w:firstLine="708"/>
        <w:jc w:val="both"/>
      </w:pPr>
      <w:r w:rsidRPr="00917C6B">
        <w:rPr>
          <w:b/>
        </w:rPr>
        <w:t>Детский сад общеразвивающего вида № 46 «Жемчужина»</w:t>
      </w:r>
      <w:r>
        <w:t xml:space="preserve"> г. Южно-Сахалинска получил достаточно высокий балл — 37,25, что составляет 93,1% от максимума. Учреждение показало достойный результат по всем параметрам оценки.</w:t>
      </w:r>
    </w:p>
    <w:p w:rsidR="00B83418" w:rsidRDefault="00B83418" w:rsidP="00917C6B">
      <w:pPr>
        <w:spacing w:line="240" w:lineRule="auto"/>
        <w:ind w:firstLine="708"/>
        <w:jc w:val="both"/>
      </w:pPr>
      <w:r w:rsidRPr="00917C6B">
        <w:rPr>
          <w:b/>
        </w:rPr>
        <w:t>Детский сад общеразвивающего вида № 48 «Малыш»</w:t>
      </w:r>
      <w:r>
        <w:t xml:space="preserve"> г. Южно-Сахалинска получил 28,25 балла (70,6% от максимума). Несмотря на высокий уровень раскрытия информации на сайте, зафиксирован низкий уровень открытости и доступности при телефонном контакте и общении по электронной почте.</w:t>
      </w:r>
    </w:p>
    <w:p w:rsidR="00B83418" w:rsidRDefault="00B83418" w:rsidP="00917C6B">
      <w:pPr>
        <w:spacing w:line="240" w:lineRule="auto"/>
        <w:ind w:firstLine="708"/>
        <w:jc w:val="both"/>
      </w:pPr>
      <w:r w:rsidRPr="00917C6B">
        <w:rPr>
          <w:b/>
        </w:rPr>
        <w:t>Детский сад общеразвивающего вида № 49 «Ласточка»</w:t>
      </w:r>
      <w:r>
        <w:t xml:space="preserve"> г. Южно-Сахалинска получил 30 баллов из 40, это 75% от максимально возможного. Несмотря на неплохой уровень открытости и доступности информации при общении, зафиксирован низкий уровень раскрытия информации на сайте.</w:t>
      </w:r>
    </w:p>
    <w:p w:rsidR="00B83418" w:rsidRDefault="00B83418" w:rsidP="00F33939">
      <w:pPr>
        <w:spacing w:line="240" w:lineRule="auto"/>
        <w:ind w:firstLine="708"/>
        <w:jc w:val="both"/>
      </w:pPr>
      <w:r w:rsidRPr="00F33939">
        <w:rPr>
          <w:b/>
        </w:rPr>
        <w:t>Детский сад общеразвивающего вида № 54 «Белоснежка»</w:t>
      </w:r>
      <w:r>
        <w:t xml:space="preserve"> г. Южно-Сахалинска получил всего 8,75 балла (21,9% от максимума). Такой низкий балл связан с отсутствием у учреждения сайта и электронной почты, а также со слабой доступностью для контакта при попытках связаться по телефону.</w:t>
      </w:r>
    </w:p>
    <w:p w:rsidR="00B83418" w:rsidRDefault="00B83418" w:rsidP="00B83418">
      <w:pPr>
        <w:spacing w:line="240" w:lineRule="auto"/>
        <w:ind w:firstLine="0"/>
        <w:jc w:val="both"/>
      </w:pPr>
    </w:p>
    <w:p w:rsidR="00B83418" w:rsidRDefault="00B83418" w:rsidP="00F33939">
      <w:pPr>
        <w:spacing w:line="240" w:lineRule="auto"/>
        <w:ind w:firstLine="708"/>
        <w:jc w:val="both"/>
      </w:pPr>
      <w:r w:rsidRPr="00F33939">
        <w:rPr>
          <w:b/>
        </w:rPr>
        <w:lastRenderedPageBreak/>
        <w:t>Детский сад общеразвивающего вида № 55 «Веснушка»</w:t>
      </w:r>
      <w:r>
        <w:t xml:space="preserve"> г. Южно-Сахалинска получил 30,38 балла (75,9% от максимума). Для повышения балла учреждению необходимо обновить информацию на сайте, добавить туда сведения о педагогических работниках.</w:t>
      </w:r>
    </w:p>
    <w:p w:rsidR="008E79EA" w:rsidRDefault="00B83418" w:rsidP="00F33939">
      <w:pPr>
        <w:spacing w:line="240" w:lineRule="auto"/>
        <w:ind w:firstLine="708"/>
        <w:jc w:val="both"/>
      </w:pPr>
      <w:r w:rsidRPr="00F33939">
        <w:rPr>
          <w:b/>
        </w:rPr>
        <w:t>Детский сад № 58 «Ручеек»</w:t>
      </w:r>
      <w:r>
        <w:t xml:space="preserve"> с. Дальнее получил очень высокий балл 37,63, что составляет 94,1% от максимально возможного.</w:t>
      </w:r>
    </w:p>
    <w:p w:rsidR="00F33939" w:rsidRDefault="00F33939" w:rsidP="00F33939">
      <w:pPr>
        <w:spacing w:line="240" w:lineRule="auto"/>
        <w:ind w:firstLine="708"/>
        <w:jc w:val="both"/>
      </w:pPr>
    </w:p>
    <w:p w:rsidR="00F33939" w:rsidRDefault="00F33939" w:rsidP="00F33939">
      <w:pPr>
        <w:spacing w:line="240" w:lineRule="auto"/>
        <w:ind w:firstLine="708"/>
        <w:jc w:val="both"/>
      </w:pPr>
      <w:r>
        <w:t xml:space="preserve">Во время проверки учреждения было выполнено 4 телефонных контакта  и 1 контакт по электронной почте. В таблице 5 приведены данные по доступности учреждений для пользователей посредством удаленных способов связи. Заливкой выделены низкие баллы. </w:t>
      </w:r>
    </w:p>
    <w:p w:rsidR="00F33939" w:rsidRDefault="00F33939" w:rsidP="00F33939">
      <w:pPr>
        <w:spacing w:line="240" w:lineRule="auto"/>
        <w:ind w:firstLine="708"/>
        <w:jc w:val="both"/>
      </w:pPr>
      <w:r>
        <w:t>В целом по всем организациям рекомендуем уделить особое внимание доступности по сети Интернет. Связаться по электронной почте удалось только с 22 учреждениями из 48 (45,8% от общего числа).</w:t>
      </w:r>
    </w:p>
    <w:p w:rsidR="00F33939" w:rsidRDefault="00F33939" w:rsidP="00F33939">
      <w:pPr>
        <w:spacing w:line="240" w:lineRule="auto"/>
        <w:ind w:firstLine="0"/>
        <w:jc w:val="both"/>
        <w:rPr>
          <w:rFonts w:ascii="Arial" w:eastAsia="Times New Roman" w:hAnsi="Arial" w:cs="Arial"/>
          <w:b/>
          <w:color w:val="2E74B5"/>
          <w:sz w:val="18"/>
          <w:szCs w:val="18"/>
        </w:rPr>
      </w:pPr>
    </w:p>
    <w:p w:rsidR="008E79EA" w:rsidRPr="008E79EA" w:rsidRDefault="008E79EA" w:rsidP="00F33939">
      <w:pPr>
        <w:spacing w:line="240" w:lineRule="auto"/>
        <w:ind w:firstLine="0"/>
        <w:jc w:val="both"/>
        <w:rPr>
          <w:rFonts w:ascii="Arial" w:eastAsia="Times New Roman" w:hAnsi="Arial" w:cs="Arial"/>
          <w:b/>
          <w:color w:val="2E74B5"/>
          <w:sz w:val="18"/>
          <w:szCs w:val="18"/>
        </w:rPr>
      </w:pPr>
      <w:r w:rsidRPr="008E79EA">
        <w:rPr>
          <w:rFonts w:ascii="Arial" w:eastAsia="Times New Roman" w:hAnsi="Arial" w:cs="Arial"/>
          <w:b/>
          <w:color w:val="2E74B5"/>
          <w:sz w:val="18"/>
          <w:szCs w:val="18"/>
        </w:rPr>
        <w:t>Таблица</w:t>
      </w:r>
      <w:r w:rsidR="00C65F64">
        <w:rPr>
          <w:rFonts w:ascii="Arial" w:eastAsia="Times New Roman" w:hAnsi="Arial" w:cs="Arial"/>
          <w:b/>
          <w:color w:val="2E74B5"/>
          <w:sz w:val="18"/>
          <w:szCs w:val="18"/>
        </w:rPr>
        <w:t xml:space="preserve"> 7</w:t>
      </w:r>
      <w:r w:rsidRPr="008E79EA">
        <w:rPr>
          <w:rFonts w:ascii="Arial" w:eastAsia="Times New Roman" w:hAnsi="Arial" w:cs="Arial"/>
          <w:b/>
          <w:color w:val="2E74B5"/>
          <w:sz w:val="18"/>
          <w:szCs w:val="18"/>
        </w:rPr>
        <w:t>. Уточняющие показатели открытости и доступности информации об организациях: доступность учреждений по телефону, посредством электронной почты (по результатам контрольных закупок)</w:t>
      </w:r>
    </w:p>
    <w:tbl>
      <w:tblPr>
        <w:tblStyle w:val="52"/>
        <w:tblW w:w="5000" w:type="pct"/>
        <w:tblLook w:val="04A0" w:firstRow="1" w:lastRow="0" w:firstColumn="1" w:lastColumn="0" w:noHBand="0" w:noVBand="1"/>
      </w:tblPr>
      <w:tblGrid>
        <w:gridCol w:w="661"/>
        <w:gridCol w:w="7913"/>
        <w:gridCol w:w="1055"/>
        <w:gridCol w:w="1053"/>
      </w:tblGrid>
      <w:tr w:rsidR="008E79EA" w:rsidRPr="008E79EA" w:rsidTr="008E79EA">
        <w:trPr>
          <w:cantSplit/>
          <w:trHeight w:val="989"/>
          <w:tblHeader/>
        </w:trPr>
        <w:tc>
          <w:tcPr>
            <w:tcW w:w="309" w:type="pct"/>
            <w:shd w:val="clear" w:color="auto" w:fill="auto"/>
          </w:tcPr>
          <w:p w:rsidR="008E79EA" w:rsidRPr="008E79EA" w:rsidRDefault="008E79EA" w:rsidP="008E79EA">
            <w:pPr>
              <w:spacing w:line="240" w:lineRule="auto"/>
              <w:ind w:firstLine="0"/>
              <w:jc w:val="center"/>
              <w:rPr>
                <w:rFonts w:ascii="Arial" w:eastAsia="Times New Roman" w:hAnsi="Arial" w:cs="Arial"/>
                <w:b/>
                <w:sz w:val="18"/>
                <w:szCs w:val="18"/>
              </w:rPr>
            </w:pPr>
            <w:r w:rsidRPr="008E79EA">
              <w:rPr>
                <w:rFonts w:ascii="Arial" w:eastAsia="Times New Roman" w:hAnsi="Arial" w:cs="Arial"/>
                <w:b/>
                <w:sz w:val="18"/>
                <w:szCs w:val="18"/>
              </w:rPr>
              <w:t>№</w:t>
            </w:r>
          </w:p>
        </w:tc>
        <w:tc>
          <w:tcPr>
            <w:tcW w:w="3704" w:type="pct"/>
            <w:shd w:val="clear" w:color="auto" w:fill="auto"/>
          </w:tcPr>
          <w:p w:rsidR="008E79EA" w:rsidRPr="008E79EA" w:rsidRDefault="008E79EA" w:rsidP="008E79EA">
            <w:pPr>
              <w:spacing w:line="240" w:lineRule="auto"/>
              <w:ind w:firstLine="0"/>
              <w:jc w:val="center"/>
              <w:rPr>
                <w:rFonts w:ascii="Arial" w:eastAsia="Times New Roman" w:hAnsi="Arial" w:cs="Arial"/>
                <w:b/>
                <w:sz w:val="18"/>
                <w:szCs w:val="18"/>
              </w:rPr>
            </w:pPr>
            <w:r w:rsidRPr="008E79EA">
              <w:rPr>
                <w:rFonts w:ascii="Arial" w:eastAsia="Times New Roman" w:hAnsi="Arial" w:cs="Arial"/>
                <w:b/>
                <w:sz w:val="18"/>
                <w:szCs w:val="18"/>
              </w:rPr>
              <w:t>Учреждение</w:t>
            </w:r>
          </w:p>
        </w:tc>
        <w:tc>
          <w:tcPr>
            <w:tcW w:w="494" w:type="pct"/>
            <w:shd w:val="clear" w:color="auto" w:fill="auto"/>
            <w:textDirection w:val="btLr"/>
            <w:vAlign w:val="center"/>
          </w:tcPr>
          <w:p w:rsidR="008E79EA" w:rsidRPr="008E79EA" w:rsidRDefault="008E79EA" w:rsidP="008E79EA">
            <w:pPr>
              <w:spacing w:line="240" w:lineRule="auto"/>
              <w:ind w:firstLine="0"/>
              <w:jc w:val="center"/>
              <w:rPr>
                <w:rFonts w:ascii="Arial" w:eastAsia="Times New Roman" w:hAnsi="Arial" w:cs="Arial"/>
                <w:b/>
                <w:bCs/>
                <w:color w:val="000000"/>
                <w:sz w:val="18"/>
                <w:szCs w:val="18"/>
              </w:rPr>
            </w:pPr>
            <w:r w:rsidRPr="008E79EA">
              <w:rPr>
                <w:rFonts w:ascii="Arial" w:eastAsia="Times New Roman" w:hAnsi="Arial" w:cs="Arial"/>
                <w:b/>
                <w:bCs/>
                <w:color w:val="000000"/>
                <w:sz w:val="18"/>
                <w:szCs w:val="18"/>
              </w:rPr>
              <w:t>Телефон</w:t>
            </w:r>
          </w:p>
        </w:tc>
        <w:tc>
          <w:tcPr>
            <w:tcW w:w="493" w:type="pct"/>
            <w:shd w:val="clear" w:color="auto" w:fill="auto"/>
            <w:textDirection w:val="btLr"/>
            <w:vAlign w:val="center"/>
          </w:tcPr>
          <w:p w:rsidR="008E79EA" w:rsidRPr="008E79EA" w:rsidRDefault="008E79EA" w:rsidP="008E79EA">
            <w:pPr>
              <w:spacing w:line="240" w:lineRule="auto"/>
              <w:ind w:firstLine="0"/>
              <w:jc w:val="center"/>
              <w:rPr>
                <w:rFonts w:ascii="Arial" w:eastAsia="Times New Roman" w:hAnsi="Arial" w:cs="Arial"/>
                <w:b/>
                <w:bCs/>
                <w:color w:val="000000"/>
                <w:sz w:val="18"/>
                <w:szCs w:val="18"/>
              </w:rPr>
            </w:pPr>
            <w:r w:rsidRPr="008E79EA">
              <w:rPr>
                <w:rFonts w:ascii="Arial" w:eastAsia="Times New Roman" w:hAnsi="Arial" w:cs="Arial"/>
                <w:b/>
                <w:bCs/>
                <w:color w:val="000000"/>
                <w:sz w:val="18"/>
                <w:szCs w:val="18"/>
              </w:rPr>
              <w:t>Интернет</w:t>
            </w:r>
          </w:p>
        </w:tc>
      </w:tr>
      <w:tr w:rsidR="008E79EA" w:rsidRPr="008E79EA" w:rsidTr="008E79EA">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1</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1 «Загадка»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2</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2 «Березка» г. Южно-Сахалинска</w:t>
            </w:r>
          </w:p>
        </w:tc>
        <w:tc>
          <w:tcPr>
            <w:tcW w:w="494"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5.00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3</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комбинированного вида № 3 «Золотой ключик»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9.25</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4</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4 «Лебедушка»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5</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 5 «Полянка»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9.25</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6</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компенсирующего вида № 6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9.25</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7</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7 «Золушка»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8E79EA">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8</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8 «Журавлёнок»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7.50</w:t>
            </w:r>
          </w:p>
        </w:tc>
        <w:tc>
          <w:tcPr>
            <w:tcW w:w="493"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9</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комбинированного вида № 9 «Чебурашка»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10</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комбинированного вида № 10 «Росинка»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11</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11 «Ромашка»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8E79EA">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12</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12 «Лесная сказка»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6.75</w:t>
            </w:r>
          </w:p>
        </w:tc>
        <w:tc>
          <w:tcPr>
            <w:tcW w:w="493"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13</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 13 «Колокольчик»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14</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 14 «Рябинка» г. Южно-Сахалинска</w:t>
            </w:r>
          </w:p>
        </w:tc>
        <w:tc>
          <w:tcPr>
            <w:tcW w:w="494"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5.00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15</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 15 «Берёзка» г. Южно-Сахалинска</w:t>
            </w:r>
          </w:p>
        </w:tc>
        <w:tc>
          <w:tcPr>
            <w:tcW w:w="494"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5.00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5.00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16</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16 «Аленький цветочек»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17</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17 «Огонёк»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18</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комбинированного вида № 18 «Гармония»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5.00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19</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комбинированного вида № 19 «Аленушка» г. Южно-Сахалинска</w:t>
            </w:r>
          </w:p>
        </w:tc>
        <w:tc>
          <w:tcPr>
            <w:tcW w:w="494"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5.00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20</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 20 «Красная шапочка»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8E79EA">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21</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21 «Кораблик»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r>
      <w:tr w:rsidR="008E79EA" w:rsidRPr="008E79EA" w:rsidTr="008E79EA">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22</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22 «Ивушка»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r>
      <w:tr w:rsidR="008E79EA" w:rsidRPr="008E79EA" w:rsidTr="008E79EA">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23</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 23 «Гномик»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7.50</w:t>
            </w:r>
          </w:p>
        </w:tc>
        <w:tc>
          <w:tcPr>
            <w:tcW w:w="493"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24</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24 «Солнышко»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25</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25 «Русалочка»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8E79EA">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26</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27 «Зарничка»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9.25</w:t>
            </w:r>
          </w:p>
        </w:tc>
        <w:tc>
          <w:tcPr>
            <w:tcW w:w="493"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27</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 29 «Василёк» г. Южно-Сахалинска</w:t>
            </w:r>
          </w:p>
        </w:tc>
        <w:tc>
          <w:tcPr>
            <w:tcW w:w="494"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5.00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28</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30 «Улыбка»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6.75</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29</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комбинированного вида № 31 «Аистенок»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9.25</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5.00</w:t>
            </w:r>
          </w:p>
        </w:tc>
      </w:tr>
      <w:tr w:rsidR="008E79EA" w:rsidRPr="008E79EA" w:rsidTr="008E79EA">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30</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компенсирующего вида  № 32 «Буратино»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5.00</w:t>
            </w:r>
          </w:p>
        </w:tc>
        <w:tc>
          <w:tcPr>
            <w:tcW w:w="493"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31</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 33 «Дюймовочка»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32</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 34 «Искорка» с.Березняки</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9.25</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8E79EA">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33</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35 «Сказка»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6.75</w:t>
            </w:r>
          </w:p>
        </w:tc>
        <w:tc>
          <w:tcPr>
            <w:tcW w:w="493"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r>
      <w:tr w:rsidR="008E79EA" w:rsidRPr="008E79EA" w:rsidTr="008E79EA">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34</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36 «Мальвина»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9.25</w:t>
            </w:r>
          </w:p>
        </w:tc>
        <w:tc>
          <w:tcPr>
            <w:tcW w:w="493"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r>
      <w:tr w:rsidR="008E79EA" w:rsidRPr="008E79EA" w:rsidTr="008E79EA">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35</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компенсирующего вида № 37 «Одуванчик»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r>
      <w:tr w:rsidR="008E79EA" w:rsidRPr="008E79EA" w:rsidTr="008E79EA">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36</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комбинированного вида № 38 «Лучик»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r>
      <w:tr w:rsidR="008E79EA" w:rsidRPr="008E79EA" w:rsidTr="008E79EA">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37</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 39 «Радуга»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r>
      <w:tr w:rsidR="008E79EA" w:rsidRPr="008E79EA" w:rsidTr="008E79EA">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38</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Муниципальное бюджетное дошкольное образовательное учреждение детский сад № 40 «Теремок» с. Синегорск</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7.50</w:t>
            </w:r>
          </w:p>
        </w:tc>
        <w:tc>
          <w:tcPr>
            <w:tcW w:w="493"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lastRenderedPageBreak/>
              <w:t>39</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 xml:space="preserve">Детский сад присмотра и оздоровления  № 41 «Звездочка» </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40</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42 «Черёмушки»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7.50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5.00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41</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43 «Светлячок»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42</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 44 «Незабудка»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8E79EA">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43</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46 «Жемчужина»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7.50</w:t>
            </w:r>
          </w:p>
        </w:tc>
        <w:tc>
          <w:tcPr>
            <w:tcW w:w="493"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44</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48 «Малыш»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45</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49 «Ласточка»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5.00</w:t>
            </w:r>
          </w:p>
        </w:tc>
      </w:tr>
      <w:tr w:rsidR="008E79EA" w:rsidRPr="008E79EA" w:rsidTr="00B83418">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46</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54 «Белоснежка»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7.50</w:t>
            </w:r>
          </w:p>
        </w:tc>
        <w:tc>
          <w:tcPr>
            <w:tcW w:w="493" w:type="pct"/>
            <w:shd w:val="clear" w:color="auto" w:fill="FCD6BA" w:themeFill="accent5" w:themeFillTint="33"/>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0.00</w:t>
            </w:r>
          </w:p>
        </w:tc>
      </w:tr>
      <w:tr w:rsidR="008E79EA" w:rsidRPr="008E79EA" w:rsidTr="008E79EA">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47</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общеразвивающего вида № 55 «Веснушка» г. Южно-Сахалинска</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9.25</w:t>
            </w:r>
          </w:p>
        </w:tc>
        <w:tc>
          <w:tcPr>
            <w:tcW w:w="493"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r>
      <w:tr w:rsidR="008E79EA" w:rsidRPr="008E79EA" w:rsidTr="008E79EA">
        <w:trPr>
          <w:trHeight w:val="20"/>
        </w:trPr>
        <w:tc>
          <w:tcPr>
            <w:tcW w:w="309" w:type="pct"/>
            <w:hideMark/>
          </w:tcPr>
          <w:p w:rsidR="008E79EA" w:rsidRPr="008E79EA" w:rsidRDefault="008E79EA" w:rsidP="008E79EA">
            <w:pPr>
              <w:spacing w:line="240" w:lineRule="auto"/>
              <w:ind w:firstLine="0"/>
              <w:jc w:val="right"/>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48</w:t>
            </w:r>
          </w:p>
        </w:tc>
        <w:tc>
          <w:tcPr>
            <w:tcW w:w="3704" w:type="pct"/>
            <w:hideMark/>
          </w:tcPr>
          <w:p w:rsidR="008E79EA" w:rsidRPr="008E79EA" w:rsidRDefault="008E79EA" w:rsidP="008E79EA">
            <w:pPr>
              <w:spacing w:line="240" w:lineRule="auto"/>
              <w:ind w:firstLine="0"/>
              <w:rPr>
                <w:rFonts w:ascii="Arial" w:eastAsia="Times New Roman" w:hAnsi="Arial" w:cs="Arial"/>
                <w:color w:val="000000"/>
                <w:sz w:val="18"/>
                <w:szCs w:val="18"/>
                <w:lang w:eastAsia="ru-RU"/>
              </w:rPr>
            </w:pPr>
            <w:r w:rsidRPr="008E79EA">
              <w:rPr>
                <w:rFonts w:ascii="Arial" w:eastAsia="Times New Roman" w:hAnsi="Arial" w:cs="Arial"/>
                <w:color w:val="000000"/>
                <w:sz w:val="18"/>
                <w:szCs w:val="18"/>
                <w:lang w:eastAsia="ru-RU"/>
              </w:rPr>
              <w:t>Детский сад № 58 «Ручеек» с. Дальнее</w:t>
            </w:r>
          </w:p>
        </w:tc>
        <w:tc>
          <w:tcPr>
            <w:tcW w:w="494"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9.25</w:t>
            </w:r>
          </w:p>
        </w:tc>
        <w:tc>
          <w:tcPr>
            <w:tcW w:w="493" w:type="pct"/>
            <w:vAlign w:val="bottom"/>
          </w:tcPr>
          <w:p w:rsidR="008E79EA" w:rsidRPr="008E79EA" w:rsidRDefault="008E79EA" w:rsidP="008E79EA">
            <w:pPr>
              <w:spacing w:line="240" w:lineRule="auto"/>
              <w:ind w:firstLine="0"/>
              <w:jc w:val="center"/>
              <w:rPr>
                <w:rFonts w:ascii="Arial" w:eastAsia="Times New Roman" w:hAnsi="Arial" w:cs="Arial"/>
                <w:color w:val="000000"/>
                <w:sz w:val="18"/>
                <w:szCs w:val="18"/>
              </w:rPr>
            </w:pPr>
            <w:r w:rsidRPr="008E79EA">
              <w:rPr>
                <w:rFonts w:ascii="Arial" w:eastAsia="Times New Roman" w:hAnsi="Arial" w:cs="Arial"/>
                <w:color w:val="000000"/>
                <w:sz w:val="18"/>
                <w:szCs w:val="18"/>
              </w:rPr>
              <w:t>10.00</w:t>
            </w:r>
          </w:p>
        </w:tc>
      </w:tr>
    </w:tbl>
    <w:p w:rsidR="008E79EA" w:rsidRPr="008E79EA" w:rsidRDefault="008E79EA" w:rsidP="008E79EA">
      <w:pPr>
        <w:spacing w:line="240" w:lineRule="auto"/>
        <w:ind w:firstLine="0"/>
        <w:rPr>
          <w:rFonts w:eastAsia="Times New Roman"/>
        </w:rPr>
      </w:pPr>
      <w:r w:rsidRPr="008E79EA">
        <w:rPr>
          <w:rFonts w:eastAsia="Times New Roman"/>
        </w:rPr>
        <w:tab/>
      </w:r>
    </w:p>
    <w:p w:rsidR="00F22E13" w:rsidRPr="00F22E13" w:rsidRDefault="00F22E13" w:rsidP="002F1CAC">
      <w:pPr>
        <w:spacing w:line="240" w:lineRule="auto"/>
        <w:ind w:firstLine="0"/>
      </w:pPr>
    </w:p>
    <w:p w:rsidR="00F22E13" w:rsidRPr="006E2188" w:rsidRDefault="00F22E13" w:rsidP="002F1CAC">
      <w:pPr>
        <w:spacing w:line="240" w:lineRule="auto"/>
        <w:ind w:firstLine="0"/>
        <w:rPr>
          <w:rFonts w:ascii="Arial" w:hAnsi="Arial" w:cs="Arial"/>
          <w:sz w:val="18"/>
          <w:szCs w:val="18"/>
        </w:rPr>
      </w:pPr>
    </w:p>
    <w:p w:rsidR="00391186" w:rsidRDefault="00391186" w:rsidP="00585EA3">
      <w:pPr>
        <w:pStyle w:val="1"/>
        <w:pageBreakBefore/>
        <w:jc w:val="both"/>
      </w:pPr>
      <w:bookmarkStart w:id="29" w:name="_Toc462220793"/>
      <w:r w:rsidRPr="0005012E">
        <w:lastRenderedPageBreak/>
        <w:t xml:space="preserve">Глава </w:t>
      </w:r>
      <w:r>
        <w:t>3</w:t>
      </w:r>
      <w:r w:rsidRPr="0005012E">
        <w:t xml:space="preserve">. </w:t>
      </w:r>
      <w:r w:rsidR="001813A3">
        <w:t>Оценка к</w:t>
      </w:r>
      <w:r>
        <w:t>омфортност</w:t>
      </w:r>
      <w:r w:rsidR="001813A3">
        <w:t>и</w:t>
      </w:r>
      <w:r>
        <w:t xml:space="preserve"> условий предоставления услуг</w:t>
      </w:r>
      <w:bookmarkEnd w:id="29"/>
      <w:r>
        <w:t xml:space="preserve"> </w:t>
      </w:r>
    </w:p>
    <w:p w:rsidR="00391186" w:rsidRDefault="00391186" w:rsidP="00391186"/>
    <w:p w:rsidR="001813A3" w:rsidRDefault="001813A3" w:rsidP="001813A3">
      <w:pPr>
        <w:jc w:val="both"/>
      </w:pPr>
      <w:r>
        <w:t>Оценка открытости и доступности информации об организациях рассчитывается на основании следующих показателей:</w:t>
      </w:r>
    </w:p>
    <w:p w:rsidR="00ED2F2D" w:rsidRDefault="00FD6644" w:rsidP="007E3A97">
      <w:pPr>
        <w:pStyle w:val="a"/>
        <w:numPr>
          <w:ilvl w:val="0"/>
          <w:numId w:val="4"/>
        </w:numPr>
        <w:jc w:val="both"/>
      </w:pPr>
      <w:r w:rsidRPr="00FD6644">
        <w:t>Материально-техническое и информационное обеспечение организации</w:t>
      </w:r>
      <w:r>
        <w:t xml:space="preserve"> (на основании самооценок со стороны сотрудников учреждений и оценок пользователей образовательными услугами)</w:t>
      </w:r>
    </w:p>
    <w:p w:rsidR="00FD6644" w:rsidRDefault="00FD6644" w:rsidP="007E3A97">
      <w:pPr>
        <w:pStyle w:val="a"/>
        <w:numPr>
          <w:ilvl w:val="0"/>
          <w:numId w:val="4"/>
        </w:numPr>
        <w:jc w:val="both"/>
      </w:pPr>
      <w:r w:rsidRPr="00FD6644">
        <w:t>Наличие необходимых условий для охраны и укрепления здоровья, организации питания обучающихся</w:t>
      </w:r>
      <w:r>
        <w:t xml:space="preserve"> (на основании самооценок со стороны сотрудников учреждений и оценок пользователей образовательными услугами)</w:t>
      </w:r>
    </w:p>
    <w:p w:rsidR="00FD6644" w:rsidRDefault="00FD6644" w:rsidP="007E3A97">
      <w:pPr>
        <w:pStyle w:val="a"/>
        <w:numPr>
          <w:ilvl w:val="0"/>
          <w:numId w:val="4"/>
        </w:numPr>
        <w:jc w:val="both"/>
      </w:pPr>
      <w:r w:rsidRPr="00FD6644">
        <w:t>Наличие условий для индивидуальной работы с обучающимися</w:t>
      </w:r>
      <w:r>
        <w:t xml:space="preserve"> (на основании самооценок со стороны сотрудников учреждений и оценок пользователей образовательными услугами)</w:t>
      </w:r>
    </w:p>
    <w:p w:rsidR="00FD6644" w:rsidRDefault="00FD6644" w:rsidP="007E3A97">
      <w:pPr>
        <w:pStyle w:val="a"/>
        <w:numPr>
          <w:ilvl w:val="0"/>
          <w:numId w:val="4"/>
        </w:numPr>
        <w:jc w:val="both"/>
      </w:pPr>
      <w:r w:rsidRPr="00FD6644">
        <w:t>Наличие и доступность дополнительных образовательных программ</w:t>
      </w:r>
      <w:r>
        <w:t xml:space="preserve"> (на основании самооценок со стороны сотрудников учреждений и оценок пользователей образовательными услугами)</w:t>
      </w:r>
    </w:p>
    <w:p w:rsidR="00FD6644" w:rsidRDefault="00FD6644" w:rsidP="007E3A97">
      <w:pPr>
        <w:pStyle w:val="a"/>
        <w:numPr>
          <w:ilvl w:val="0"/>
          <w:numId w:val="4"/>
        </w:numPr>
        <w:jc w:val="both"/>
      </w:pPr>
      <w:r w:rsidRPr="00FD6644">
        <w:t>Наличие и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t xml:space="preserve"> (на основании самооценок со стороны сотрудников учреждений и оценок пользователей образовательными услугами)</w:t>
      </w:r>
    </w:p>
    <w:p w:rsidR="00FD6644" w:rsidRDefault="00FD6644" w:rsidP="007E3A97">
      <w:pPr>
        <w:pStyle w:val="a"/>
        <w:numPr>
          <w:ilvl w:val="0"/>
          <w:numId w:val="4"/>
        </w:numPr>
        <w:jc w:val="both"/>
      </w:pPr>
      <w:r w:rsidRPr="00FD6644">
        <w:t>Наличие возможности оказания психолого-педагогической, медицинской и социальной помощи обучающимся</w:t>
      </w:r>
      <w:r>
        <w:t xml:space="preserve"> (на основании самооценок со стороны сотрудников учреждений и оценок пользователей образовательными услугами)</w:t>
      </w:r>
    </w:p>
    <w:p w:rsidR="00FD6644" w:rsidRDefault="00FD6644" w:rsidP="007E3A97">
      <w:pPr>
        <w:pStyle w:val="a"/>
        <w:numPr>
          <w:ilvl w:val="0"/>
          <w:numId w:val="4"/>
        </w:numPr>
        <w:jc w:val="both"/>
      </w:pPr>
      <w:r w:rsidRPr="00FD6644">
        <w:t>Наличие условий организации обучения и воспитания обучающихся с ограниченными возм</w:t>
      </w:r>
      <w:r>
        <w:t xml:space="preserve">ожностями здоровья и инвалидов (на основании </w:t>
      </w:r>
      <w:r>
        <w:lastRenderedPageBreak/>
        <w:t>самооценок со стороны сотрудников учреждений и оценок пользователей образовательными услугами)</w:t>
      </w:r>
    </w:p>
    <w:p w:rsidR="001813A3" w:rsidRDefault="001813A3" w:rsidP="001813A3">
      <w:pPr>
        <w:jc w:val="both"/>
      </w:pPr>
      <w:r>
        <w:t>Максимально возможный балл по итогам оценки показателей комфортности условий предоставления услуг составляет</w:t>
      </w:r>
      <w:r w:rsidR="00FD6644">
        <w:t xml:space="preserve"> 70.</w:t>
      </w:r>
    </w:p>
    <w:p w:rsidR="00FD6644" w:rsidRDefault="00FD6644" w:rsidP="001813A3">
      <w:pPr>
        <w:jc w:val="both"/>
      </w:pPr>
    </w:p>
    <w:p w:rsidR="00FD6644" w:rsidRPr="00FD6644" w:rsidRDefault="00FD6644" w:rsidP="00FD6644">
      <w:pPr>
        <w:spacing w:line="240" w:lineRule="auto"/>
        <w:ind w:firstLine="0"/>
        <w:jc w:val="both"/>
        <w:rPr>
          <w:rFonts w:ascii="Arial" w:eastAsia="Times New Roman" w:hAnsi="Arial" w:cs="Arial"/>
          <w:b/>
          <w:color w:val="2E74B5"/>
          <w:sz w:val="18"/>
          <w:szCs w:val="18"/>
        </w:rPr>
      </w:pPr>
      <w:r w:rsidRPr="00FD6644">
        <w:rPr>
          <w:rFonts w:ascii="Arial" w:eastAsia="Times New Roman" w:hAnsi="Arial" w:cs="Arial"/>
          <w:b/>
          <w:color w:val="2E74B5"/>
          <w:sz w:val="18"/>
          <w:szCs w:val="18"/>
        </w:rPr>
        <w:t xml:space="preserve">Таблица </w:t>
      </w:r>
      <w:r w:rsidR="00C65F64">
        <w:rPr>
          <w:rFonts w:ascii="Arial" w:eastAsia="Times New Roman" w:hAnsi="Arial" w:cs="Arial"/>
          <w:b/>
          <w:color w:val="2E74B5"/>
          <w:sz w:val="18"/>
          <w:szCs w:val="18"/>
        </w:rPr>
        <w:t>8</w:t>
      </w:r>
      <w:r w:rsidRPr="00FD6644">
        <w:rPr>
          <w:rFonts w:ascii="Arial" w:eastAsia="Times New Roman" w:hAnsi="Arial" w:cs="Arial"/>
          <w:b/>
          <w:color w:val="2E74B5"/>
          <w:sz w:val="18"/>
          <w:szCs w:val="18"/>
        </w:rPr>
        <w:t>. Основные показатели комфортности условий, в которых осуществляется образовательная деятельность</w:t>
      </w:r>
    </w:p>
    <w:tbl>
      <w:tblPr>
        <w:tblStyle w:val="afc"/>
        <w:tblW w:w="0" w:type="auto"/>
        <w:tblLook w:val="04A0" w:firstRow="1" w:lastRow="0" w:firstColumn="1" w:lastColumn="0" w:noHBand="0" w:noVBand="1"/>
      </w:tblPr>
      <w:tblGrid>
        <w:gridCol w:w="417"/>
        <w:gridCol w:w="1892"/>
        <w:gridCol w:w="1147"/>
        <w:gridCol w:w="1147"/>
        <w:gridCol w:w="1147"/>
        <w:gridCol w:w="1147"/>
        <w:gridCol w:w="1147"/>
        <w:gridCol w:w="567"/>
        <w:gridCol w:w="567"/>
        <w:gridCol w:w="667"/>
        <w:gridCol w:w="667"/>
      </w:tblGrid>
      <w:tr w:rsidR="00FD6644" w:rsidRPr="00FD6644" w:rsidTr="00FD6644">
        <w:trPr>
          <w:cantSplit/>
          <w:trHeight w:val="3482"/>
          <w:tblHeader/>
        </w:trPr>
        <w:tc>
          <w:tcPr>
            <w:tcW w:w="391" w:type="dxa"/>
            <w:shd w:val="clear" w:color="auto" w:fill="auto"/>
          </w:tcPr>
          <w:p w:rsidR="00FD6644" w:rsidRPr="00FD6644" w:rsidRDefault="00FD6644" w:rsidP="00FD6644">
            <w:pPr>
              <w:spacing w:line="240" w:lineRule="auto"/>
              <w:ind w:firstLine="0"/>
              <w:jc w:val="center"/>
              <w:rPr>
                <w:rFonts w:ascii="Arial" w:eastAsia="Times New Roman" w:hAnsi="Arial" w:cs="Arial"/>
                <w:sz w:val="18"/>
                <w:szCs w:val="18"/>
              </w:rPr>
            </w:pPr>
            <w:r w:rsidRPr="00FD6644">
              <w:rPr>
                <w:rFonts w:ascii="Arial" w:eastAsia="Times New Roman" w:hAnsi="Arial" w:cs="Arial"/>
                <w:sz w:val="18"/>
                <w:szCs w:val="18"/>
              </w:rPr>
              <w:t>№</w:t>
            </w:r>
          </w:p>
        </w:tc>
        <w:tc>
          <w:tcPr>
            <w:tcW w:w="1687" w:type="dxa"/>
            <w:shd w:val="clear" w:color="auto" w:fill="auto"/>
          </w:tcPr>
          <w:p w:rsidR="00FD6644" w:rsidRPr="00FD6644" w:rsidRDefault="00FD6644" w:rsidP="00FD6644">
            <w:pPr>
              <w:spacing w:line="240" w:lineRule="auto"/>
              <w:ind w:firstLine="0"/>
              <w:jc w:val="center"/>
              <w:rPr>
                <w:rFonts w:ascii="Arial" w:eastAsia="Times New Roman" w:hAnsi="Arial" w:cs="Arial"/>
                <w:sz w:val="18"/>
                <w:szCs w:val="18"/>
              </w:rPr>
            </w:pPr>
            <w:r w:rsidRPr="00FD6644">
              <w:rPr>
                <w:rFonts w:ascii="Arial" w:eastAsia="Times New Roman" w:hAnsi="Arial" w:cs="Arial"/>
                <w:sz w:val="18"/>
                <w:szCs w:val="18"/>
              </w:rPr>
              <w:t>Учреждение</w:t>
            </w:r>
          </w:p>
        </w:tc>
        <w:tc>
          <w:tcPr>
            <w:tcW w:w="1147" w:type="dxa"/>
            <w:shd w:val="clear" w:color="auto" w:fill="auto"/>
            <w:textDirection w:val="btLr"/>
            <w:vAlign w:val="center"/>
          </w:tcPr>
          <w:p w:rsidR="00FD6644" w:rsidRPr="00FD6644" w:rsidRDefault="00FD6644" w:rsidP="00FD6644">
            <w:pPr>
              <w:spacing w:line="240" w:lineRule="auto"/>
              <w:ind w:firstLine="0"/>
              <w:jc w:val="center"/>
              <w:rPr>
                <w:rFonts w:ascii="Arial" w:eastAsia="Times New Roman" w:hAnsi="Arial" w:cs="Arial"/>
                <w:bCs/>
                <w:color w:val="000000"/>
                <w:sz w:val="16"/>
                <w:szCs w:val="18"/>
              </w:rPr>
            </w:pPr>
            <w:r w:rsidRPr="00FD6644">
              <w:rPr>
                <w:rFonts w:ascii="Arial" w:eastAsia="Times New Roman" w:hAnsi="Arial" w:cs="Arial"/>
                <w:bCs/>
                <w:color w:val="000000"/>
                <w:sz w:val="16"/>
                <w:szCs w:val="18"/>
              </w:rPr>
              <w:t>2.1. Материально-техническое и информационное обеспечение организации</w:t>
            </w:r>
          </w:p>
        </w:tc>
        <w:tc>
          <w:tcPr>
            <w:tcW w:w="1147" w:type="dxa"/>
            <w:shd w:val="clear" w:color="auto" w:fill="auto"/>
            <w:textDirection w:val="btLr"/>
            <w:vAlign w:val="center"/>
          </w:tcPr>
          <w:p w:rsidR="00FD6644" w:rsidRPr="00FD6644" w:rsidRDefault="00FD6644" w:rsidP="00FD6644">
            <w:pPr>
              <w:spacing w:line="240" w:lineRule="auto"/>
              <w:ind w:firstLine="0"/>
              <w:jc w:val="center"/>
              <w:rPr>
                <w:rFonts w:ascii="Arial" w:eastAsia="Times New Roman" w:hAnsi="Arial" w:cs="Arial"/>
                <w:bCs/>
                <w:color w:val="000000"/>
                <w:sz w:val="16"/>
                <w:szCs w:val="18"/>
              </w:rPr>
            </w:pPr>
            <w:r w:rsidRPr="00FD6644">
              <w:rPr>
                <w:rFonts w:ascii="Arial" w:eastAsia="Times New Roman" w:hAnsi="Arial" w:cs="Arial"/>
                <w:bCs/>
                <w:color w:val="000000"/>
                <w:sz w:val="16"/>
                <w:szCs w:val="18"/>
              </w:rPr>
              <w:t>2.2. Наличие необходимых условий для охраны и укрепления здоровья, организации питания обучающихся</w:t>
            </w:r>
          </w:p>
        </w:tc>
        <w:tc>
          <w:tcPr>
            <w:tcW w:w="1147" w:type="dxa"/>
            <w:shd w:val="clear" w:color="auto" w:fill="auto"/>
            <w:textDirection w:val="btLr"/>
            <w:vAlign w:val="center"/>
          </w:tcPr>
          <w:p w:rsidR="00FD6644" w:rsidRPr="00FD6644" w:rsidRDefault="00FD6644" w:rsidP="00FD6644">
            <w:pPr>
              <w:spacing w:line="240" w:lineRule="auto"/>
              <w:ind w:firstLine="0"/>
              <w:jc w:val="center"/>
              <w:rPr>
                <w:rFonts w:ascii="Arial" w:eastAsia="Times New Roman" w:hAnsi="Arial" w:cs="Arial"/>
                <w:bCs/>
                <w:color w:val="000000"/>
                <w:sz w:val="16"/>
                <w:szCs w:val="18"/>
              </w:rPr>
            </w:pPr>
            <w:r w:rsidRPr="00FD6644">
              <w:rPr>
                <w:rFonts w:ascii="Arial" w:eastAsia="Times New Roman" w:hAnsi="Arial" w:cs="Arial"/>
                <w:bCs/>
                <w:color w:val="000000"/>
                <w:sz w:val="16"/>
                <w:szCs w:val="18"/>
              </w:rPr>
              <w:t>2.3. Наличие условий для индивидуальной работы с обучающимися</w:t>
            </w:r>
          </w:p>
        </w:tc>
        <w:tc>
          <w:tcPr>
            <w:tcW w:w="1147" w:type="dxa"/>
            <w:shd w:val="clear" w:color="auto" w:fill="auto"/>
            <w:textDirection w:val="btLr"/>
            <w:vAlign w:val="center"/>
          </w:tcPr>
          <w:p w:rsidR="00FD6644" w:rsidRPr="00FD6644" w:rsidRDefault="00FD6644" w:rsidP="00FD6644">
            <w:pPr>
              <w:spacing w:line="240" w:lineRule="auto"/>
              <w:ind w:firstLine="0"/>
              <w:jc w:val="center"/>
              <w:rPr>
                <w:rFonts w:ascii="Arial" w:eastAsia="Times New Roman" w:hAnsi="Arial" w:cs="Arial"/>
                <w:bCs/>
                <w:color w:val="000000"/>
                <w:sz w:val="16"/>
                <w:szCs w:val="18"/>
              </w:rPr>
            </w:pPr>
            <w:r w:rsidRPr="00FD6644">
              <w:rPr>
                <w:rFonts w:ascii="Arial" w:eastAsia="Times New Roman" w:hAnsi="Arial" w:cs="Arial"/>
                <w:bCs/>
                <w:color w:val="000000"/>
                <w:sz w:val="16"/>
                <w:szCs w:val="18"/>
              </w:rPr>
              <w:t>2.4. Наличие и доступность дополнительных образовательных программ</w:t>
            </w:r>
          </w:p>
        </w:tc>
        <w:tc>
          <w:tcPr>
            <w:tcW w:w="1147" w:type="dxa"/>
            <w:shd w:val="clear" w:color="auto" w:fill="FFFFFF"/>
            <w:textDirection w:val="btLr"/>
          </w:tcPr>
          <w:p w:rsidR="00FD6644" w:rsidRPr="00FD6644" w:rsidRDefault="00FD6644" w:rsidP="00FD6644">
            <w:pPr>
              <w:spacing w:line="240" w:lineRule="auto"/>
              <w:ind w:firstLine="0"/>
              <w:jc w:val="center"/>
              <w:rPr>
                <w:rFonts w:ascii="Arial" w:eastAsia="Times New Roman" w:hAnsi="Arial" w:cs="Arial"/>
                <w:bCs/>
                <w:color w:val="000000"/>
                <w:sz w:val="16"/>
                <w:szCs w:val="18"/>
              </w:rPr>
            </w:pPr>
            <w:r w:rsidRPr="00FD6644">
              <w:rPr>
                <w:rFonts w:ascii="Arial" w:eastAsia="Times New Roman" w:hAnsi="Arial" w:cs="Arial"/>
                <w:bCs/>
                <w:color w:val="000000"/>
                <w:sz w:val="16"/>
                <w:szCs w:val="18"/>
              </w:rPr>
              <w:t>2.5. Наличие и возможности развития творческих способностей и интересов обучающихся</w:t>
            </w:r>
          </w:p>
        </w:tc>
        <w:tc>
          <w:tcPr>
            <w:tcW w:w="383" w:type="dxa"/>
            <w:shd w:val="clear" w:color="auto" w:fill="FFFFFF"/>
            <w:textDirection w:val="btLr"/>
          </w:tcPr>
          <w:p w:rsidR="00FD6644" w:rsidRPr="00FD6644" w:rsidRDefault="00FD6644" w:rsidP="00FD6644">
            <w:pPr>
              <w:spacing w:line="240" w:lineRule="auto"/>
              <w:ind w:firstLine="0"/>
              <w:jc w:val="center"/>
              <w:rPr>
                <w:rFonts w:ascii="Arial" w:eastAsia="Times New Roman" w:hAnsi="Arial" w:cs="Arial"/>
                <w:bCs/>
                <w:color w:val="000000"/>
                <w:sz w:val="16"/>
                <w:szCs w:val="18"/>
              </w:rPr>
            </w:pPr>
            <w:r w:rsidRPr="00FD6644">
              <w:rPr>
                <w:rFonts w:ascii="Arial" w:eastAsia="Times New Roman" w:hAnsi="Arial" w:cs="Arial"/>
                <w:bCs/>
                <w:color w:val="000000"/>
                <w:sz w:val="16"/>
                <w:szCs w:val="18"/>
              </w:rPr>
              <w:t>2.6. Наличие возможности оказания психолого-педагогической, медицинской и социальной помощи обучающимся</w:t>
            </w:r>
          </w:p>
        </w:tc>
        <w:tc>
          <w:tcPr>
            <w:tcW w:w="383" w:type="dxa"/>
            <w:shd w:val="clear" w:color="auto" w:fill="FFFFFF"/>
            <w:textDirection w:val="btLr"/>
          </w:tcPr>
          <w:p w:rsidR="00FD6644" w:rsidRPr="00FD6644" w:rsidRDefault="00FD6644" w:rsidP="00FD6644">
            <w:pPr>
              <w:spacing w:line="240" w:lineRule="auto"/>
              <w:ind w:firstLine="0"/>
              <w:jc w:val="center"/>
              <w:rPr>
                <w:rFonts w:ascii="Arial" w:eastAsia="Times New Roman" w:hAnsi="Arial" w:cs="Arial"/>
                <w:bCs/>
                <w:color w:val="000000"/>
                <w:sz w:val="16"/>
                <w:szCs w:val="18"/>
              </w:rPr>
            </w:pPr>
            <w:r w:rsidRPr="00FD6644">
              <w:rPr>
                <w:rFonts w:ascii="Arial" w:eastAsia="Times New Roman" w:hAnsi="Arial" w:cs="Arial"/>
                <w:bCs/>
                <w:color w:val="000000"/>
                <w:sz w:val="16"/>
                <w:szCs w:val="18"/>
              </w:rPr>
              <w:t xml:space="preserve">2.7. Наличие условий организации обучения и воспитания обучающихся с ограниченными возможностями здоровья и инвалидов  </w:t>
            </w:r>
          </w:p>
        </w:tc>
        <w:tc>
          <w:tcPr>
            <w:tcW w:w="383" w:type="dxa"/>
            <w:shd w:val="clear" w:color="auto" w:fill="D9E2F3"/>
            <w:textDirection w:val="btLr"/>
            <w:vAlign w:val="center"/>
          </w:tcPr>
          <w:p w:rsidR="00FD6644" w:rsidRPr="00FD6644" w:rsidRDefault="00FD6644" w:rsidP="00FD6644">
            <w:pPr>
              <w:spacing w:line="240" w:lineRule="auto"/>
              <w:ind w:firstLine="0"/>
              <w:jc w:val="center"/>
              <w:rPr>
                <w:rFonts w:ascii="Arial" w:eastAsia="Times New Roman" w:hAnsi="Arial" w:cs="Arial"/>
                <w:bCs/>
                <w:color w:val="000000"/>
                <w:sz w:val="16"/>
                <w:szCs w:val="18"/>
                <w:lang w:val="en-US"/>
              </w:rPr>
            </w:pPr>
            <w:r w:rsidRPr="00FD6644">
              <w:rPr>
                <w:rFonts w:ascii="Arial" w:eastAsia="Times New Roman" w:hAnsi="Arial" w:cs="Arial"/>
                <w:bCs/>
                <w:color w:val="000000"/>
                <w:sz w:val="16"/>
                <w:szCs w:val="18"/>
              </w:rPr>
              <w:t>Сумма баллов (</w:t>
            </w:r>
            <w:r w:rsidRPr="00FD6644">
              <w:rPr>
                <w:rFonts w:ascii="Arial" w:eastAsia="Times New Roman" w:hAnsi="Arial" w:cs="Arial"/>
                <w:bCs/>
                <w:color w:val="000000"/>
                <w:sz w:val="16"/>
                <w:szCs w:val="18"/>
                <w:lang w:val="en-US"/>
              </w:rPr>
              <w:t>max = 70)</w:t>
            </w:r>
          </w:p>
        </w:tc>
        <w:tc>
          <w:tcPr>
            <w:tcW w:w="383" w:type="dxa"/>
            <w:shd w:val="clear" w:color="auto" w:fill="D9E2F3"/>
            <w:textDirection w:val="btLr"/>
            <w:vAlign w:val="center"/>
          </w:tcPr>
          <w:p w:rsidR="00FD6644" w:rsidRPr="00FD6644" w:rsidRDefault="00FD6644" w:rsidP="00FD6644">
            <w:pPr>
              <w:spacing w:line="240" w:lineRule="auto"/>
              <w:ind w:firstLine="0"/>
              <w:jc w:val="center"/>
              <w:rPr>
                <w:rFonts w:ascii="Arial" w:eastAsia="Times New Roman" w:hAnsi="Arial" w:cs="Arial"/>
                <w:bCs/>
                <w:color w:val="000000"/>
                <w:sz w:val="16"/>
                <w:szCs w:val="18"/>
              </w:rPr>
            </w:pPr>
            <w:r w:rsidRPr="00FD6644">
              <w:rPr>
                <w:rFonts w:ascii="Arial" w:eastAsia="Times New Roman" w:hAnsi="Arial" w:cs="Arial"/>
                <w:bCs/>
                <w:color w:val="000000"/>
                <w:sz w:val="16"/>
                <w:szCs w:val="18"/>
              </w:rPr>
              <w:t>% достижения максимального балла</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1</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1 «Загадка»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8.06</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8.35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8.83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9.43</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9.29</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8.89</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6.40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59.26</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84.66</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2</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2 «Березка»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8.85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7.93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8.38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8.71</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8.79</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8.94</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9.03</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60.62</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86.60</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3</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комбинированного вида № 3 «Золотой ключик»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4.00</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4.68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4.45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4.60</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4.75</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4.70</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4.65</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31.83</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45.48</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4</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4 «Лебедушка»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8.48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8.83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8.61</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8.72</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9.03</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8.84</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7.35</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59.85</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85.51</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5</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 5 «Полянка»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8.22</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8.01</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9.00</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8.39</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8.85</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9.24</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7.57</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59.27</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84.67</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6</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компенсирующего вида № 6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7.35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7.90</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8.21</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8.00</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8.88</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7.71</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6.18</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54.23</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77.48</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7</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7 «Золушка»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4.75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6.44</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5.00</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5.25</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6.75</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5.87</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2.08</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36.14</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51.63</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8</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8 «Журавлёнок»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6.24</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5.61</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6.76</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6.04</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7.32</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8.06</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6.17</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46.20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66.00</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9</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 xml:space="preserve">Детский сад комбинированного вида № 9 </w:t>
            </w:r>
            <w:r w:rsidRPr="00FD6644">
              <w:rPr>
                <w:rFonts w:ascii="Arial" w:eastAsia="Times New Roman" w:hAnsi="Arial" w:cs="Arial"/>
                <w:color w:val="000000"/>
                <w:sz w:val="18"/>
                <w:szCs w:val="18"/>
                <w:lang w:eastAsia="ru-RU"/>
              </w:rPr>
              <w:lastRenderedPageBreak/>
              <w:t>«Чебурашка»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lastRenderedPageBreak/>
              <w:t>9.00</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8.88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8.81</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9.75</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9.61</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9.31</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9.70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65.05</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92.93</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lastRenderedPageBreak/>
              <w:t>10</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комбинированного вида № 10 «Росинка»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5.75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5.37</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7.76</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4.21</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7.55</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7.98</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6.08</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44.69</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63.85</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11</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11 «Ромашка»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5.75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6.36</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6.61</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5.17</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7.29</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6.16</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4.33</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41.67</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59.53</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12</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12 «Лесная сказка»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5.88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6.11</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6.56</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5.60</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9.02</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8.20</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6.21</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47.58</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67.97</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13</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 13 «Колокольчик»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8.41</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9.55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9.75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9.88</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9.88</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9.32</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6.60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63.39</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90.55</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14</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 14 «Рябинка»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7.58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9.33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8.54</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7.88</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8.89</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9.07</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7.07</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58.35</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83.36</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15</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 15 «Берёзка»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7.32</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7.74</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5.84</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6.35</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8.14</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7.72</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7.88</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50.99</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72.84</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16</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16 «Аленький цветочек»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6.75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4.98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8.90</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5.83</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7.90</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8.87</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7.14</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50.38</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71.97</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17</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17 «Огонёк»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5.05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3.74</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4.47</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2.95</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8.65</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4.55</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1.93</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31.33</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44.76</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18</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комбинированного вида № 18 «Гармония»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5.58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5.60</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6.06</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4.90</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7.13</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7.38</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6.83</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43.48</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62.11</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19</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комбинированного вида № 19 «Аленушка»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6.24</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6.97</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9.08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7.19</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9.87</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9.94</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9.18</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58.48</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83.54</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20</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 20 «Красная шапочка»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6.72</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7.29</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8.50</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9.03</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8.56</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8.45</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7.90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56.44</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80.62</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21</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 xml:space="preserve">Детский сад общеразвивающего </w:t>
            </w:r>
            <w:r w:rsidRPr="00FD6644">
              <w:rPr>
                <w:rFonts w:ascii="Arial" w:eastAsia="Times New Roman" w:hAnsi="Arial" w:cs="Arial"/>
                <w:color w:val="000000"/>
                <w:sz w:val="18"/>
                <w:szCs w:val="18"/>
                <w:lang w:eastAsia="ru-RU"/>
              </w:rPr>
              <w:lastRenderedPageBreak/>
              <w:t>вида № 21 «Кораблик» г.Южно-Сахалинска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lastRenderedPageBreak/>
              <w:t>6.95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6.85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6.38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7.80</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8.55</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8.22</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5.50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50.25</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71.79</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lastRenderedPageBreak/>
              <w:t>22</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22 «Ивушка»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5.63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6.97</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7.41</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5.25</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8.63</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7.81</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4.04</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45.74</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65.34</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23</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 23 «Гномик»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5.70</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7.41</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6.96</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4.69</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6.27</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5.78</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4.90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41.71</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59.59</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24</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24 «Солнышко»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7.55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7.75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7.13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5.13</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8.67</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8.04</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5.60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49.86</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71.23</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25</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25 «Русалочка»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6.32</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7.87</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8.17</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6.42</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8.91</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8.56</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5.19</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51.43</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73.47</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26</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27 «Зарничка»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8.12</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8.02</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9.02</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8.91</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8.90</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9.19</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8.63</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60.78</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86.83</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27</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 29 «Василёк»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7.14</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7.46</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6.88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7.24</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8.78</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8.51</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54.01</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77.15</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28</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30 «Улыбка»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6.62</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7.09</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8.65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7.69</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8.58</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7.75</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5.50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51.88</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74.11</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29</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комбинированного вида № 31 «Аистенок»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6.88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8.27</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7.92</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8.03</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8.14</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7.77</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55.04</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78.63</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30</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компенсирующего вида  № 32 «Буратино»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8.24</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8.56</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7.79</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8.33</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9.05</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8.68</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58.66</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83.81</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31</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 33 «Дюймовочка»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6.53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7.28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8.13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6.17</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8.31</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8.28</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5.80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50.49</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72.13</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32</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 34 «Искорка» с.Березняки</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5.53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5.83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6.79</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7.55</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8.48</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8.31</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4.91</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47.40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67.72</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33</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 xml:space="preserve">Детский сад общеразвивающего вида № 35 </w:t>
            </w:r>
            <w:r w:rsidRPr="00FD6644">
              <w:rPr>
                <w:rFonts w:ascii="Arial" w:eastAsia="Times New Roman" w:hAnsi="Arial" w:cs="Arial"/>
                <w:color w:val="000000"/>
                <w:sz w:val="18"/>
                <w:szCs w:val="18"/>
                <w:lang w:eastAsia="ru-RU"/>
              </w:rPr>
              <w:lastRenderedPageBreak/>
              <w:t>«Сказка»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lastRenderedPageBreak/>
              <w:t>3.67</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4.17</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4.25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4.00</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4.25</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3.63</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3.00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26.96</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38.51</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lastRenderedPageBreak/>
              <w:t>34</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36 «Мальвина»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7.23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8.04</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8.98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8.00</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9.24</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8.64</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5.67</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55.80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79.71</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35</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компенсирующего вида № 37 «Одуванчик»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7.18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7.99</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8.58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8.65</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8.83</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8.86</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7.96</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58.06</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82.94</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36</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комбинированного вида № 38 «Лучик»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7.50</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8.69</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9.32</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8.14</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9.40</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9.17</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8.01</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60.22</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86.03</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37</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 39 «Радуга»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7.63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8.41</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8.46</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9.14</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9.00</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8.50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59.17</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84.53</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38</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Муниципальное бюджетное дошкольное образовательное учреждение детский сад № 40 «Теремок» с. Синегорск</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6.16</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7.89</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7.10</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6.40</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8.97</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7.83</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4.56</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48.92</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69.89</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39</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 xml:space="preserve">Детский сад присмотра и оздоровления  № 41 «Звездочка» </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6.64</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8.07</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7.97</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6.26</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8.43</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7.99</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7.00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52.35</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74.79</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40</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42 «Черёмушки»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7.46</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8.43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8.79</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8.23</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9.56</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9.15</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8.35</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59.97</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85.67</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41</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43 «Светлячок»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6.79</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8.06</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7.70</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7.70</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8.75</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7.46</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7.17</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53.62</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76.60</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42</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 44 «Незабудка»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6.96</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7.58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7.73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7.34</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8.35</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7.94</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7.00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52.90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75.57</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43</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46 «Жемчужина»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7.38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8.23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8.42</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7.79</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8.96</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9.10</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6.27</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56.15</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80.21</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44</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 xml:space="preserve">Детский сад общеразвивающего вида № 48 </w:t>
            </w:r>
            <w:r w:rsidRPr="00FD6644">
              <w:rPr>
                <w:rFonts w:ascii="Arial" w:eastAsia="Times New Roman" w:hAnsi="Arial" w:cs="Arial"/>
                <w:color w:val="000000"/>
                <w:sz w:val="18"/>
                <w:szCs w:val="18"/>
                <w:lang w:eastAsia="ru-RU"/>
              </w:rPr>
              <w:lastRenderedPageBreak/>
              <w:t>«Малыш»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lastRenderedPageBreak/>
              <w:t>6.50</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5.88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6.83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6.68</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8.09</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7.98</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5.84</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47.81</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68.30</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lastRenderedPageBreak/>
              <w:t>45</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49 «Ласточка»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4.61</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4.78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4.17</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4.83</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4.67</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4.58</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3.83</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31.47</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44.96</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46</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54 «Белоснежка»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8.15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7.88</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8.02</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8.82</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8.53</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8.41</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7.19</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56.99</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81.42</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47</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общеразвивающего вида № 55 «Веснушка» г. Южно-Сахалинска</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4.25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4.01</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4.17</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4.21</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4.00</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4.11</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4.50</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29.25</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41.78</w:t>
            </w:r>
          </w:p>
        </w:tc>
      </w:tr>
      <w:tr w:rsidR="00FD6644" w:rsidRPr="00FD6644" w:rsidTr="00FD6644">
        <w:trPr>
          <w:trHeight w:val="20"/>
        </w:trPr>
        <w:tc>
          <w:tcPr>
            <w:tcW w:w="391" w:type="dxa"/>
            <w:hideMark/>
          </w:tcPr>
          <w:p w:rsidR="00FD6644" w:rsidRPr="00FD6644" w:rsidRDefault="00FD6644" w:rsidP="00FD6644">
            <w:pPr>
              <w:spacing w:line="240" w:lineRule="auto"/>
              <w:ind w:firstLine="0"/>
              <w:jc w:val="right"/>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48</w:t>
            </w:r>
          </w:p>
        </w:tc>
        <w:tc>
          <w:tcPr>
            <w:tcW w:w="1687" w:type="dxa"/>
          </w:tcPr>
          <w:p w:rsidR="00FD6644" w:rsidRPr="00FD6644" w:rsidRDefault="00FD6644" w:rsidP="00FD6644">
            <w:pPr>
              <w:spacing w:line="240" w:lineRule="auto"/>
              <w:ind w:firstLine="0"/>
              <w:rPr>
                <w:rFonts w:ascii="Arial" w:eastAsia="Times New Roman" w:hAnsi="Arial" w:cs="Arial"/>
                <w:color w:val="000000"/>
                <w:sz w:val="18"/>
                <w:szCs w:val="18"/>
                <w:lang w:eastAsia="ru-RU"/>
              </w:rPr>
            </w:pPr>
            <w:r w:rsidRPr="00FD6644">
              <w:rPr>
                <w:rFonts w:ascii="Arial" w:eastAsia="Times New Roman" w:hAnsi="Arial" w:cs="Arial"/>
                <w:color w:val="000000"/>
                <w:sz w:val="18"/>
                <w:szCs w:val="18"/>
                <w:lang w:eastAsia="ru-RU"/>
              </w:rPr>
              <w:t>Детский сад № 58 «Ручеек» с. Дальнее</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5.07</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7.35</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6.33</w:t>
            </w:r>
          </w:p>
        </w:tc>
        <w:tc>
          <w:tcPr>
            <w:tcW w:w="1147" w:type="dxa"/>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4.50</w:t>
            </w:r>
          </w:p>
        </w:tc>
        <w:tc>
          <w:tcPr>
            <w:tcW w:w="1147"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8.11</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8.53</w:t>
            </w:r>
          </w:p>
        </w:tc>
        <w:tc>
          <w:tcPr>
            <w:tcW w:w="383" w:type="dxa"/>
            <w:shd w:val="clear" w:color="auto" w:fill="FFFFFF"/>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6.86</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46.75</w:t>
            </w:r>
          </w:p>
        </w:tc>
        <w:tc>
          <w:tcPr>
            <w:tcW w:w="383" w:type="dxa"/>
            <w:shd w:val="clear" w:color="auto" w:fill="D9E2F3"/>
            <w:vAlign w:val="center"/>
          </w:tcPr>
          <w:p w:rsidR="00FD6644" w:rsidRPr="00FD6644" w:rsidRDefault="00FD6644" w:rsidP="00FD6644">
            <w:pPr>
              <w:spacing w:line="240" w:lineRule="auto"/>
              <w:ind w:firstLine="0"/>
              <w:jc w:val="center"/>
              <w:rPr>
                <w:rFonts w:ascii="Arial" w:eastAsia="Times New Roman" w:hAnsi="Arial" w:cs="Arial"/>
                <w:color w:val="000000"/>
                <w:sz w:val="18"/>
                <w:szCs w:val="18"/>
              </w:rPr>
            </w:pPr>
            <w:r w:rsidRPr="00FD6644">
              <w:rPr>
                <w:rFonts w:ascii="Arial" w:eastAsia="Times New Roman" w:hAnsi="Arial" w:cs="Arial"/>
                <w:color w:val="000000"/>
                <w:sz w:val="18"/>
                <w:szCs w:val="18"/>
              </w:rPr>
              <w:t>66.79</w:t>
            </w:r>
          </w:p>
        </w:tc>
      </w:tr>
    </w:tbl>
    <w:p w:rsidR="00FD6644" w:rsidRPr="00FD6644" w:rsidRDefault="00FD6644" w:rsidP="00FD6644">
      <w:pPr>
        <w:spacing w:line="240" w:lineRule="auto"/>
        <w:ind w:firstLine="0"/>
        <w:rPr>
          <w:rFonts w:eastAsia="Times New Roman"/>
        </w:rPr>
      </w:pPr>
    </w:p>
    <w:p w:rsidR="00FD6644" w:rsidRDefault="00FD6644" w:rsidP="00FD6644">
      <w:pPr>
        <w:jc w:val="both"/>
      </w:pPr>
      <w:r w:rsidRPr="00FD6644">
        <w:rPr>
          <w:b/>
        </w:rPr>
        <w:t>Детский сад общеразвивающего вида № 1 «Загадка»</w:t>
      </w:r>
      <w:r>
        <w:t xml:space="preserve"> г. Южно-Сахалинска получил достаточно высокий балл – 59,26 (84,66% от возможного максимума). Значительно снизила общий показатель результат оценка условий организации обучения и воспитания обучающихся с ограниченными возможностями здоровья.</w:t>
      </w:r>
    </w:p>
    <w:p w:rsidR="00FD6644" w:rsidRDefault="00FD6644" w:rsidP="00FD6644">
      <w:pPr>
        <w:jc w:val="both"/>
      </w:pPr>
      <w:r w:rsidRPr="00FD6644">
        <w:rPr>
          <w:b/>
        </w:rPr>
        <w:t>Детский сад общеразвивающего вида № 2 «Березка»</w:t>
      </w:r>
      <w:r>
        <w:t xml:space="preserve"> г. Южно-Сахалинска получил хороший результат — 60,62 балла из возможных 70, что составляет 86,6% от возможного максимума. Для повышения балла рекомендуем улучшить необходимые условия для охраны и укрепления здоровья, организации питания обучающихся.</w:t>
      </w:r>
    </w:p>
    <w:p w:rsidR="00FD6644" w:rsidRDefault="00FD6644" w:rsidP="00FD6644">
      <w:pPr>
        <w:jc w:val="both"/>
      </w:pPr>
      <w:r w:rsidRPr="00FD6644">
        <w:rPr>
          <w:b/>
        </w:rPr>
        <w:t>Детский сад комбинированного вида № 3 «Золотой ключик»</w:t>
      </w:r>
      <w:r>
        <w:t xml:space="preserve"> г. Южно-Сахалинска получил низкий балл — 31,83 (45,48% от возможного максимума). По всем оцениваемым показателям у учреждения балл составляет от 4 до 4,75 (из максимальных 10).</w:t>
      </w:r>
    </w:p>
    <w:p w:rsidR="00FD6644" w:rsidRDefault="00FD6644" w:rsidP="00FD6644">
      <w:pPr>
        <w:jc w:val="both"/>
      </w:pPr>
      <w:r w:rsidRPr="00FD6644">
        <w:rPr>
          <w:b/>
        </w:rPr>
        <w:t>Детский сад общеразвивающего вида № 4 «Лебедушка»</w:t>
      </w:r>
      <w:r>
        <w:t xml:space="preserve"> г. Южно-Сахалинска получил достаточно высокий балл — 59,85, что составляет 85,51% от максимума. Для </w:t>
      </w:r>
      <w:r>
        <w:lastRenderedPageBreak/>
        <w:t>повышения балла учреждению необходимо обеспечить лучшие условия для обучения и воспитания обучающихся с ограниченными возможностями здоровья.</w:t>
      </w:r>
    </w:p>
    <w:p w:rsidR="00FD6644" w:rsidRDefault="00FD6644" w:rsidP="00FD6644">
      <w:pPr>
        <w:jc w:val="both"/>
      </w:pPr>
      <w:r w:rsidRPr="00FD6644">
        <w:rPr>
          <w:b/>
        </w:rPr>
        <w:t>Детский сад № 5 «Полянка»</w:t>
      </w:r>
      <w:r>
        <w:t xml:space="preserve"> г. Южно-Сахалинска получил 59,27 балла (84,67% от максимума).  По всем параметрам учреждение показало достойный уровень.</w:t>
      </w:r>
    </w:p>
    <w:p w:rsidR="00FD6644" w:rsidRDefault="00FD6644" w:rsidP="00FD6644">
      <w:pPr>
        <w:jc w:val="both"/>
      </w:pPr>
      <w:r w:rsidRPr="00FD6644">
        <w:rPr>
          <w:b/>
        </w:rPr>
        <w:t>Детский сад компенсирующего вида № 6</w:t>
      </w:r>
      <w:r>
        <w:t xml:space="preserve"> г. Южно-Сахалинска получил 54,23 балла, что составляет 77,48% от максимума. На снижение балла повлияли недостаточное материально-техническое и информационное обеспечение организации, а также наличие возможности оказания психолого-педагогической, медицинской и социальной помощи обучающимся, отсутствие условий организации обучения и воспитания обучающихся с ограниченными возможностями здоровья и инвалидов.</w:t>
      </w:r>
    </w:p>
    <w:p w:rsidR="00FD6644" w:rsidRDefault="00FD6644" w:rsidP="00FD6644">
      <w:pPr>
        <w:jc w:val="both"/>
      </w:pPr>
      <w:r w:rsidRPr="00FD6644">
        <w:rPr>
          <w:b/>
        </w:rPr>
        <w:t>Детский сад общеразвивающего вида № 7 «Золушка»</w:t>
      </w:r>
      <w:r>
        <w:t xml:space="preserve"> г. Южно-Сахалинска получил только 36,14 баллов (51,63% от максимума). Несмотря на неплохие показатели в области развития творческих способностей и интересов обучающихся, учреждение демонстрирует низкий уровень материально-технического и информационного обеспечения, отсутствие условий для индивидуальной работы с учащимися, а также практически полное отсутствие условий для обучения и воспитания обучающихся с ограниченными возможностями здоровья и инвалидов.</w:t>
      </w:r>
    </w:p>
    <w:p w:rsidR="00FD6644" w:rsidRDefault="00FD6644" w:rsidP="00FD6644">
      <w:pPr>
        <w:jc w:val="both"/>
      </w:pPr>
      <w:r w:rsidRPr="00FD6644">
        <w:rPr>
          <w:b/>
        </w:rPr>
        <w:t>Детский сад общеразвивающего вида № 8 «Журавлёнок»</w:t>
      </w:r>
      <w:r>
        <w:t xml:space="preserve"> г. Южно-Сахалинска получил 46,2 балла (66% от максимума). Учреждение получило достаточно высокие баллы по показателю возможности оказания психолого-педагогической, медицинской и социальной помощи обучающимся. Рекомендуем повысить уровень доступности дополнительных образовательных программ, улучшить условия для охраны и укрепления здоровья, организации питания обучающихся.</w:t>
      </w:r>
    </w:p>
    <w:p w:rsidR="00FD6644" w:rsidRDefault="00FD6644" w:rsidP="00FD6644">
      <w:pPr>
        <w:jc w:val="both"/>
      </w:pPr>
      <w:r w:rsidRPr="003A1E4E">
        <w:rPr>
          <w:b/>
        </w:rPr>
        <w:t>Детский сад комбинированного вида № 9 «Чебурашка»</w:t>
      </w:r>
      <w:r>
        <w:t xml:space="preserve"> г. Южно-Сахалинска получил 65,05 балла (92,93% от максимума). Учреждение демонстрирует весьма высокие показатели по всем параметрам оценки.</w:t>
      </w:r>
    </w:p>
    <w:p w:rsidR="00FD6644" w:rsidRDefault="00FD6644" w:rsidP="00FD6644">
      <w:pPr>
        <w:jc w:val="both"/>
      </w:pPr>
      <w:r w:rsidRPr="003A1E4E">
        <w:rPr>
          <w:b/>
        </w:rPr>
        <w:t>Детский сад комбинированного вида № 10 «Росинка»</w:t>
      </w:r>
      <w:r>
        <w:t xml:space="preserve"> г. Южно-Сахалинска получил невысокий балл — всего 44,69 из 70 возможных, что составляет 63,85% от </w:t>
      </w:r>
      <w:r>
        <w:lastRenderedPageBreak/>
        <w:t xml:space="preserve">максимума. Снизило общий показатель плохое материально-техническое и информационное обеспечение организации, неудовлетворительные условия в сфере охраны и укрепления здоровья, организации питания учащихся. Также рекомендуем обратить особое внимание отсутствие доступных дополнительных образовательных программ. </w:t>
      </w:r>
    </w:p>
    <w:p w:rsidR="00FD6644" w:rsidRDefault="00FD6644" w:rsidP="00FD6644">
      <w:pPr>
        <w:jc w:val="both"/>
      </w:pPr>
      <w:r w:rsidRPr="003A1E4E">
        <w:rPr>
          <w:b/>
        </w:rPr>
        <w:t>Детский сад общеразвивающего вида № 11 «Ромашка»</w:t>
      </w:r>
      <w:r>
        <w:t xml:space="preserve"> г. Южно-Сахалинска получило невысокий балл — 41,67 (59,53% от максимума). Для достижения более высокого балла учреждению необходимо, в первую очередь, решить проблему с недостаточным материально-техническим и информационным обеспечением организации, организовать дополнительные обучающие программы. Еще одним слабым местом учреждения является отсутствие необходимых условия для обучения и воспитания инвалидов.</w:t>
      </w:r>
    </w:p>
    <w:p w:rsidR="00FD6644" w:rsidRDefault="00FD6644" w:rsidP="00FD6644">
      <w:pPr>
        <w:jc w:val="both"/>
      </w:pPr>
      <w:r w:rsidRPr="003A1E4E">
        <w:rPr>
          <w:b/>
        </w:rPr>
        <w:t xml:space="preserve">Детский сад общеразвивающего вида № 12 «Лесная сказка» </w:t>
      </w:r>
      <w:r>
        <w:t xml:space="preserve">г. Южно-Сахалинска получил невысокий балл — 47,58 (67,97% от максимально возможного). Самые низкий показатели отмечены по пунктам, связанным с материально-техническим и информационным обеспечением организации и наличием и доступностью дополнительных образовательных программ. </w:t>
      </w:r>
    </w:p>
    <w:p w:rsidR="00FD6644" w:rsidRDefault="00FD6644" w:rsidP="00FD6644">
      <w:pPr>
        <w:jc w:val="both"/>
      </w:pPr>
      <w:r w:rsidRPr="003A1E4E">
        <w:rPr>
          <w:b/>
        </w:rPr>
        <w:t>Детский сад № 13 «Колокольчик»</w:t>
      </w:r>
      <w:r>
        <w:t xml:space="preserve"> г. Южно-Сахалинска получил прекрасный результат —  63,39 баллов (90,55% от максимума). Для достижения максимального результата необходимо улучшить условия для обучения и воспитания обучающихся с ограниченными возможностями здоровья и инвалидов.</w:t>
      </w:r>
    </w:p>
    <w:p w:rsidR="00FD6644" w:rsidRDefault="00FD6644" w:rsidP="00FD6644">
      <w:pPr>
        <w:jc w:val="both"/>
      </w:pPr>
      <w:r w:rsidRPr="003A1E4E">
        <w:rPr>
          <w:b/>
        </w:rPr>
        <w:t>Детский сад № 14 «Рябинка»</w:t>
      </w:r>
      <w:r>
        <w:t xml:space="preserve"> г. Южно-Сахалинска получил 58,35 балла (83,36% от максимума).  Прекрасный уровень садик демонстрирует в сфере условий для охраны и укрепления здоровья, организации питания обучающихся, оказания психолого-педагогической, медицинской и социальной помощи обучающимся. Рекомендуем обратить внимание на улучшение условий  организации обучения и воспитания обучающихся с ограниченными возможностями здоровья и инвалидов.</w:t>
      </w:r>
    </w:p>
    <w:p w:rsidR="00FD6644" w:rsidRDefault="00FD6644" w:rsidP="00FD6644">
      <w:pPr>
        <w:jc w:val="both"/>
      </w:pPr>
      <w:r w:rsidRPr="003A1E4E">
        <w:rPr>
          <w:b/>
        </w:rPr>
        <w:t>Детский сад № 15 «Берёзка»</w:t>
      </w:r>
      <w:r>
        <w:t xml:space="preserve"> г. Южно-Сахалинска получил 50,99 балла (72,84% от максимума). Значительное влияние на понижение общего показателя оказала </w:t>
      </w:r>
      <w:r>
        <w:lastRenderedPageBreak/>
        <w:t>оценка условий для индивидуальной работы с обучающимися и слабая доступность дополнительных образовательных программ.</w:t>
      </w:r>
    </w:p>
    <w:p w:rsidR="00FD6644" w:rsidRDefault="00FD6644" w:rsidP="00FD6644">
      <w:pPr>
        <w:jc w:val="both"/>
      </w:pPr>
      <w:r w:rsidRPr="003A1E4E">
        <w:rPr>
          <w:b/>
        </w:rPr>
        <w:t>Детский сад общеразвивающего вида № 16 «Аленький цветочек»</w:t>
      </w:r>
      <w:r>
        <w:t xml:space="preserve"> г. Южно-Сахалинска получил 50,38 балла, что составляет 71,97% от максимума. Хороший уровень садик демонстрирует по показателям наличия возможности оказания психолого-педагогической, медицинской и социальной помощи обучающимся и условия для индивидуальной работы с учащимися. На снижение оценки повлияли условия для охраны и укрепления здоровья, организации питания обучающихся.</w:t>
      </w:r>
    </w:p>
    <w:p w:rsidR="00FD6644" w:rsidRDefault="00FD6644" w:rsidP="00FD6644">
      <w:pPr>
        <w:jc w:val="both"/>
      </w:pPr>
      <w:r w:rsidRPr="003A1E4E">
        <w:rPr>
          <w:b/>
        </w:rPr>
        <w:t>Детский сад общеразвивающего вида № 17 «Огонёк»</w:t>
      </w:r>
      <w:r>
        <w:t xml:space="preserve"> г. Южно-Сахалинска получил всего 31,33 балла, что составляет 44,76% от максимума. Такой результат связан с неудовлетворительными условиями для охраны и укрепления здоровья, организации питания обучающихся, условиями для индивидуальной работы учащихся, отсутствием дополнительных образовательных программ и отсутствием условий для  обучения и воспитания обучающихся с ограниченными возможностями здоровья и инвалидов.</w:t>
      </w:r>
    </w:p>
    <w:p w:rsidR="00FD6644" w:rsidRDefault="00FD6644" w:rsidP="00FD6644">
      <w:pPr>
        <w:jc w:val="both"/>
      </w:pPr>
      <w:r w:rsidRPr="003A1E4E">
        <w:rPr>
          <w:b/>
        </w:rPr>
        <w:t>Детский сад комбинированного вида № 18 «Гармония»</w:t>
      </w:r>
      <w:r>
        <w:t xml:space="preserve"> г. Южно-Сахалинска получил 43,48 балла, что составляет 62,11% от максимального возможного. Для повышения балла мы рекомендуем улучшить материально-техническое и информационное обеспечение организации, организовать дополнительные образовательные программы, обратить внимание на условия для охраны и укрепления здоровья, организации питания обучающихся.</w:t>
      </w:r>
    </w:p>
    <w:p w:rsidR="00FD6644" w:rsidRDefault="00FD6644" w:rsidP="00FD6644">
      <w:pPr>
        <w:jc w:val="both"/>
      </w:pPr>
      <w:r w:rsidRPr="003A1E4E">
        <w:rPr>
          <w:b/>
        </w:rPr>
        <w:t xml:space="preserve">Детский сад комбинированного вида № 19 «Аленушка» </w:t>
      </w:r>
      <w:r>
        <w:t>г. Южно-Сахалинска получил 58,48 балла (83,54% от максимума). В целом, оценки по большинству параметров достаточно высокие. Обратить внимание и улучшить стоит материально-техническое и информационное обеспечение организации, а также обеспечить лучшие условия для охраны и укрепления здоровья, организации питания обучающихся.</w:t>
      </w:r>
    </w:p>
    <w:p w:rsidR="00FD6644" w:rsidRDefault="00FD6644" w:rsidP="00FD6644">
      <w:pPr>
        <w:jc w:val="both"/>
      </w:pPr>
      <w:r w:rsidRPr="003A1E4E">
        <w:rPr>
          <w:b/>
        </w:rPr>
        <w:t>Детский сад № 20 «Красная шапочка»</w:t>
      </w:r>
      <w:r>
        <w:t xml:space="preserve"> г. Южно-Сахалинска получил 56, 44 балла — 80,62% от максимума. Садик демонстрирует высокий уровень в сфере дополнительных образовательных программ, развития творческих способностей учащихся, индивидуальной работы с ними. Для повышения балла стоит улучшить </w:t>
      </w:r>
      <w:r>
        <w:lastRenderedPageBreak/>
        <w:t>материально-техническое и информационное обеспечение организации, а также обеспечить лучшие условия для охраны и укрепления здоровья, организации питания обучающихся.</w:t>
      </w:r>
    </w:p>
    <w:p w:rsidR="00FD6644" w:rsidRDefault="00FD6644" w:rsidP="00FD6644">
      <w:pPr>
        <w:jc w:val="both"/>
      </w:pPr>
      <w:r w:rsidRPr="003A1E4E">
        <w:rPr>
          <w:b/>
        </w:rPr>
        <w:t>Детский сад общеразвивающего вида № 21 «Кораблик»</w:t>
      </w:r>
      <w:r>
        <w:t xml:space="preserve"> г.</w:t>
      </w:r>
      <w:r w:rsidR="003A1E4E">
        <w:t xml:space="preserve"> </w:t>
      </w:r>
      <w:r>
        <w:t>Южно-Сахалинска  Получил 50,25 балла (71,79% от возможного максимума). Несмотря на высокие оценки возможности развития творческих способностей и интересов обучающихся, оказания психолого-педагогической, медицинской и социальной помощи обучающимся,  зафиксирован низкий уровень по условиям организации обучения и воспитания обучающихся с ограниченными возможностями здоровья и инвалидов. По остальным параметрам оценки чуть выше среднего.</w:t>
      </w:r>
    </w:p>
    <w:p w:rsidR="00FD6644" w:rsidRDefault="00FD6644" w:rsidP="00FD6644">
      <w:pPr>
        <w:jc w:val="both"/>
      </w:pPr>
      <w:r w:rsidRPr="003A1E4E">
        <w:rPr>
          <w:b/>
        </w:rPr>
        <w:t>Детский сад общеразвивающего вида № 22 «Ивушка»</w:t>
      </w:r>
      <w:r>
        <w:t xml:space="preserve"> г. Южно-Сахалинска получил 45,74  балла из 70 возможных (65,34%). Мы рекомендуем учреждению обратить особое внимание на условия организации обучения и воспитания обучающихся с ограниченными возможностями здоровья и инвалидов (очень низкая оценка), а также на наличие и доступность дополнительных образовательных программ, кроме того, стоит улучшить материально-техническое и информационное обеспечение организации.</w:t>
      </w:r>
    </w:p>
    <w:p w:rsidR="00FD6644" w:rsidRDefault="00FD6644" w:rsidP="00FD6644">
      <w:pPr>
        <w:jc w:val="both"/>
      </w:pPr>
      <w:r w:rsidRPr="003A1E4E">
        <w:rPr>
          <w:b/>
        </w:rPr>
        <w:t>Детский сад № 23 «Гномик»</w:t>
      </w:r>
      <w:r>
        <w:t xml:space="preserve"> г. Южно-Сахалинска получил 41,71 балла, что составляет 59,59% от максимума. Мы рекомендуем учреждению обратить особое внимание на условия организации обучения и воспитания обучающихся с ограниченными возможностями здоровья и инвалидов. Также необходимо улучшить доступность дополнительных образовательных программ, материально-техническое и информационное обеспечение организации, возможности оказания психолого-педагогической, медицинской и социальной помощи обучающимся. </w:t>
      </w:r>
    </w:p>
    <w:p w:rsidR="00FD6644" w:rsidRDefault="00FD6644" w:rsidP="00FD6644">
      <w:pPr>
        <w:jc w:val="both"/>
      </w:pPr>
      <w:r w:rsidRPr="003A1E4E">
        <w:rPr>
          <w:b/>
        </w:rPr>
        <w:t>Детский сад общеразвивающего вида № 24 «Солнышко»</w:t>
      </w:r>
      <w:r>
        <w:t xml:space="preserve"> г. Южно-Сахалинска получил 49,86 балла — 71,23% от максимума. У садика хорошие показатели по возможности развития творческих способностей и интересов обучающихся и возможности оказания психолого-педагогической, медицинской и социальной помощи обучающимся. Худшие результаты отмечены в сфере доступности дополнительных образовательных программ и наличия условий </w:t>
      </w:r>
      <w:r>
        <w:lastRenderedPageBreak/>
        <w:t>организации обучения и воспитания обучающихся с ограниченными возможностями здоровья и инвалидов.</w:t>
      </w:r>
    </w:p>
    <w:p w:rsidR="00FD6644" w:rsidRDefault="00FD6644" w:rsidP="00FD6644">
      <w:pPr>
        <w:jc w:val="both"/>
      </w:pPr>
      <w:r w:rsidRPr="003A1E4E">
        <w:rPr>
          <w:b/>
        </w:rPr>
        <w:t>Детский сад общеразвивающего вида № 25 «Русалочка»</w:t>
      </w:r>
      <w:r>
        <w:t xml:space="preserve"> г. Южно-Сахалинска получил 51,43 балла, что составляет 73,47% от максимума. Хороший уровень отмечен в области развития творческих способностей и интересов обучающихся и возможности оказания психолого-педагогической, медицинской и социальной помощи обучающимся. Рекомендуем обратить внимание на низкие показатели по доступности дополнительных образовательных программ и наличия условий организации обучения и воспитания обучающихся с ограниченными возможностями здоровья и инвалидов, а также — в вопросе материально-технического и информационного обеспечения.</w:t>
      </w:r>
    </w:p>
    <w:p w:rsidR="00FD6644" w:rsidRDefault="00FD6644" w:rsidP="00FD6644">
      <w:pPr>
        <w:jc w:val="both"/>
      </w:pPr>
      <w:r w:rsidRPr="003A1E4E">
        <w:rPr>
          <w:b/>
        </w:rPr>
        <w:t>Детский сад общеразвивающего вида № 27 «Зарничка»</w:t>
      </w:r>
      <w:r>
        <w:t xml:space="preserve"> г. Южно-Сахалинска получил высокий балл — 60,78 из 70, это 86,83% от максимума. Уровень по всем оцениваемым показателям у учреждения весьма достойный. </w:t>
      </w:r>
    </w:p>
    <w:p w:rsidR="00FD6644" w:rsidRDefault="00FD6644" w:rsidP="00FD6644">
      <w:pPr>
        <w:jc w:val="both"/>
      </w:pPr>
      <w:r w:rsidRPr="003A1E4E">
        <w:rPr>
          <w:b/>
        </w:rPr>
        <w:t>Детский сад № 29 «Василёк»</w:t>
      </w:r>
      <w:r>
        <w:t xml:space="preserve"> г. Южно-Сахалинска получил 54,01 балла (составляет 77,15% от максимума). Для повышения балла нужно улучшить условия для индивидуальной работы с обучающимися, повысить доступность дополнительных образовательных программ, материально-техническое и информационное обеспечение организации.</w:t>
      </w:r>
    </w:p>
    <w:p w:rsidR="00FD6644" w:rsidRDefault="00FD6644" w:rsidP="00FD6644">
      <w:pPr>
        <w:jc w:val="both"/>
      </w:pPr>
      <w:r w:rsidRPr="003A1E4E">
        <w:rPr>
          <w:b/>
        </w:rPr>
        <w:t>Детский сад общеразвивающего вида № 30 «Улыбка»</w:t>
      </w:r>
      <w:r>
        <w:t xml:space="preserve"> г. Южно-Сахалинска получил 51,88 балла (74,11% от максимума). Для повышения балла рекомендуем улучшить условия организации обучения и воспитания обучающихся с ограниченными возможностями здоровья и инвалидов, а также — решить вопрос материально-технического и информационного обеспечения.</w:t>
      </w:r>
    </w:p>
    <w:p w:rsidR="00FD6644" w:rsidRDefault="00FD6644" w:rsidP="00FD6644">
      <w:pPr>
        <w:jc w:val="both"/>
      </w:pPr>
      <w:r w:rsidRPr="003A1E4E">
        <w:rPr>
          <w:b/>
        </w:rPr>
        <w:t>Детский сад комбинированного вида № 31 «Аистенок»</w:t>
      </w:r>
      <w:r>
        <w:t xml:space="preserve"> г. Южно-Сахалинска получил достаточно высокий балл — 55,04, что составляет 78,63% от максимально возможного. Рекомендуем повысить уровень материально-технического и информационного обеспечения и доступность обучения для инвалидов. </w:t>
      </w:r>
    </w:p>
    <w:p w:rsidR="00FD6644" w:rsidRDefault="00FD6644" w:rsidP="00FD6644">
      <w:pPr>
        <w:jc w:val="both"/>
      </w:pPr>
      <w:r w:rsidRPr="003A1E4E">
        <w:rPr>
          <w:b/>
        </w:rPr>
        <w:t xml:space="preserve"> Детский сад компенсирующего вида  № 32 «Буратино»</w:t>
      </w:r>
      <w:r>
        <w:t xml:space="preserve"> г. Южно-Сахалинска получил хороший балл — 58,66 что с</w:t>
      </w:r>
      <w:r w:rsidR="003A1E4E">
        <w:t>оставляет 83,81% от максимума. Зафиксирован</w:t>
      </w:r>
      <w:r>
        <w:t xml:space="preserve"> высокий уровень возможности развития творческих способностей и интересов </w:t>
      </w:r>
      <w:r>
        <w:lastRenderedPageBreak/>
        <w:t>обучающихся и оказание психолого-педагогической, медицинской и социальной помощи обучающимся, на снижение балла повлияла низкая оценка условий для индивидуальной работы учащихся.</w:t>
      </w:r>
    </w:p>
    <w:p w:rsidR="00FD6644" w:rsidRDefault="00FD6644" w:rsidP="00FD6644">
      <w:pPr>
        <w:jc w:val="both"/>
      </w:pPr>
      <w:r w:rsidRPr="003A1E4E">
        <w:rPr>
          <w:b/>
        </w:rPr>
        <w:t>Детский сад № 33 «Дюймовочка»</w:t>
      </w:r>
      <w:r>
        <w:t xml:space="preserve"> г. Южно-Сахалинска получил 50,49 балла (72,13% от максимума). В садике отмечен низкий уровень материально-технического и информационного обеспечения, наличия дополнительных образовательных программ, неудовлетворительные условия для обучения детей с ограниченными возможностями. </w:t>
      </w:r>
    </w:p>
    <w:p w:rsidR="00FD6644" w:rsidRDefault="00FD6644" w:rsidP="00FD6644">
      <w:pPr>
        <w:jc w:val="both"/>
      </w:pPr>
      <w:r w:rsidRPr="003A1E4E">
        <w:rPr>
          <w:b/>
        </w:rPr>
        <w:t xml:space="preserve">Детский сад № 34 «Искорка» </w:t>
      </w:r>
      <w:r>
        <w:t>с.</w:t>
      </w:r>
      <w:r w:rsidR="003A1E4E">
        <w:t xml:space="preserve"> </w:t>
      </w:r>
      <w:r>
        <w:t>Березняки получил всего 47,4 балла (67,72% от максимума). В организации отмечен</w:t>
      </w:r>
      <w:r w:rsidR="003A1E4E">
        <w:t>ы</w:t>
      </w:r>
      <w:r>
        <w:t xml:space="preserve"> низкий уровень материально-технического и информационного обеспечения, неудовлетворительные условия для охраны и укрепления здоровья, организации питания обучающихся, нет условий для обучения детей с ограниченными возможностями. </w:t>
      </w:r>
    </w:p>
    <w:p w:rsidR="00FD6644" w:rsidRDefault="00FD6644" w:rsidP="00FD6644">
      <w:pPr>
        <w:jc w:val="both"/>
      </w:pPr>
      <w:r w:rsidRPr="003A1E4E">
        <w:rPr>
          <w:b/>
        </w:rPr>
        <w:t>Детский сад общеразвивающего вида № 35 «Сказка»</w:t>
      </w:r>
      <w:r>
        <w:t xml:space="preserve"> г. Южно-Сахалинска получил невысокий балл — всего 26,96, что составляет 38,51% от максимально возможного. Уровень комфортности по всем показателям неудовлетворительный — от 3 до 4,25 баллов из 10.</w:t>
      </w:r>
    </w:p>
    <w:p w:rsidR="00FD6644" w:rsidRDefault="00FD6644" w:rsidP="00FD6644">
      <w:pPr>
        <w:jc w:val="both"/>
      </w:pPr>
      <w:r w:rsidRPr="003A1E4E">
        <w:rPr>
          <w:b/>
        </w:rPr>
        <w:t xml:space="preserve">Детский сад общеразвивающего вида № 36 «Мальвина» </w:t>
      </w:r>
      <w:r>
        <w:t>г. Южно-Сахалинска получил 55,8 балла (79,71% от максимума). Для достижения максимального результата учреждению необходимо обратить внимание на обеспечение условий организации обучения и воспитания обучающихся с ограниченными возможностями здоровья и инвалидов и повысить уровень материально-технического и информационного обеспечения.</w:t>
      </w:r>
    </w:p>
    <w:p w:rsidR="00FD6644" w:rsidRDefault="00FD6644" w:rsidP="00FD6644">
      <w:pPr>
        <w:jc w:val="both"/>
      </w:pPr>
      <w:r w:rsidRPr="003A1E4E">
        <w:rPr>
          <w:b/>
        </w:rPr>
        <w:t>Детский сад компенсирующего вида № 37 «Одуванчик»</w:t>
      </w:r>
      <w:r>
        <w:t xml:space="preserve"> г. Южно-Сахалинска показал хорошие результаты — 58,06 балла (82,94% от максимума).  На снижение общего балла повлияло, в первую очередь, недостаточное материально-техническое и информационное обеспечение.</w:t>
      </w:r>
    </w:p>
    <w:p w:rsidR="00FD6644" w:rsidRDefault="00FD6644" w:rsidP="00FD6644">
      <w:pPr>
        <w:jc w:val="both"/>
      </w:pPr>
      <w:r w:rsidRPr="003A1E4E">
        <w:rPr>
          <w:b/>
        </w:rPr>
        <w:t>Детский сад комбинированного вида № 38 «Лучик»</w:t>
      </w:r>
      <w:r>
        <w:t xml:space="preserve"> г. Южно-Сахалинска получил высокий балл — 60,22 (86,03% от максимума).  На снижение общего балла повлияло недостаточное материально-техническое и информационное обеспечение.</w:t>
      </w:r>
    </w:p>
    <w:p w:rsidR="00FD6644" w:rsidRDefault="00FD6644" w:rsidP="00FD6644">
      <w:pPr>
        <w:jc w:val="both"/>
      </w:pPr>
      <w:r w:rsidRPr="003A1E4E">
        <w:rPr>
          <w:b/>
        </w:rPr>
        <w:lastRenderedPageBreak/>
        <w:t>Детский сад № 39 «Радуга»</w:t>
      </w:r>
      <w:r>
        <w:t xml:space="preserve"> г. Южно-Сахалинска показал достойный результат, получил высокий балл — 59,17 (84,53% от максимально возможного).  На снижение общего балла повлияла недостаточное материально-техническое и информационное обеспечение, условия для охраны и укрепления здоровья, организации питания обучающихся.</w:t>
      </w:r>
    </w:p>
    <w:p w:rsidR="00FD6644" w:rsidRDefault="00FD6644" w:rsidP="00FD6644">
      <w:pPr>
        <w:jc w:val="both"/>
      </w:pPr>
      <w:r w:rsidRPr="003A1E4E">
        <w:rPr>
          <w:b/>
        </w:rPr>
        <w:t>Муниципальное бюджетное дошкольное образовательное учреждение детский сад № 40 «Теремок»</w:t>
      </w:r>
      <w:r>
        <w:t xml:space="preserve"> с. Синегорск получил 48,92 балла, что составляет 69,89% от максимально возможного. Высокая оценка дана наличию и возможности развития творческих способностей и интересов обучающихся, низкая — материально-техническому и информационному обеспечению и условиям организации обучения и воспитания обучающихся с ограниченными возможностями здоровья и инвалидов.</w:t>
      </w:r>
    </w:p>
    <w:p w:rsidR="00FD6644" w:rsidRDefault="00FD6644" w:rsidP="00FD6644">
      <w:pPr>
        <w:jc w:val="both"/>
      </w:pPr>
      <w:r w:rsidRPr="003A1E4E">
        <w:rPr>
          <w:b/>
        </w:rPr>
        <w:t>Детский сад присмотра и оздоровления  № 41 «Звездочка»</w:t>
      </w:r>
      <w:r>
        <w:t xml:space="preserve"> получил 52,35 балла (74,79% от максимума). Несмотря на наличие необходимых условий для охраны и укрепления здоровья, организации питания обучающихся, на снижение балла повлияло недостаточное материально-техническое и информационное обеспечение, недоступность дополнительных образовательных программ.</w:t>
      </w:r>
    </w:p>
    <w:p w:rsidR="00FD6644" w:rsidRDefault="00FD6644" w:rsidP="00FD6644">
      <w:pPr>
        <w:jc w:val="both"/>
      </w:pPr>
      <w:r w:rsidRPr="003A1E4E">
        <w:rPr>
          <w:b/>
        </w:rPr>
        <w:t>Детский сад общеразвивающего вида № 42 «Черёмушки»</w:t>
      </w:r>
      <w:r>
        <w:t xml:space="preserve"> г. Южно-Сахалинска получил 59,97 балла, 85,67% от максимума. Учреждению рекомендуется повысить уровень материально-технического и информационного обеспечения и доступности дополнительных образовательных программ.</w:t>
      </w:r>
    </w:p>
    <w:p w:rsidR="00FD6644" w:rsidRDefault="00FD6644" w:rsidP="00FD6644">
      <w:pPr>
        <w:jc w:val="both"/>
      </w:pPr>
      <w:r w:rsidRPr="003A1E4E">
        <w:rPr>
          <w:b/>
        </w:rPr>
        <w:t>Детский сад общеразвивающего вида № 43 «Светлячок»</w:t>
      </w:r>
      <w:r>
        <w:t xml:space="preserve"> г. Южно-Сахалинска получил 53,35 балла, это 76,6% от максимально возможного. Учреждению рекомендуется повысить уровень материально-технического и информационного обеспечения и обеспечить наличие возможности оказания психолого-педагогической, медицинской и социальной помощи обучающимся, а также условия для организации обучения и воспитания обучающихся с ограниченными возможностями здоровья и инвалидов.</w:t>
      </w:r>
    </w:p>
    <w:p w:rsidR="00FD6644" w:rsidRDefault="00FD6644" w:rsidP="00FD6644">
      <w:pPr>
        <w:jc w:val="both"/>
      </w:pPr>
      <w:r w:rsidRPr="003A1E4E">
        <w:rPr>
          <w:b/>
        </w:rPr>
        <w:t>Детский сад № 44 «Незабудка»</w:t>
      </w:r>
      <w:r>
        <w:t xml:space="preserve"> г. Южно-Сахалинска получил 52,9 баллов (75,57% от максимума). Зафиксирован низкий уровень материально-технического и информационного обеспечения, рекомендуется улучшить условия для организации </w:t>
      </w:r>
      <w:r>
        <w:lastRenderedPageBreak/>
        <w:t xml:space="preserve">обучения и воспитания обучающихся с ограниченными возможностями здоровья и инвалидов. </w:t>
      </w:r>
    </w:p>
    <w:p w:rsidR="00FD6644" w:rsidRDefault="00FD6644" w:rsidP="00FD6644">
      <w:pPr>
        <w:jc w:val="both"/>
      </w:pPr>
      <w:r w:rsidRPr="003A1E4E">
        <w:rPr>
          <w:b/>
        </w:rPr>
        <w:t>Детский сад общеразвивающего вида № 46 «Жемчужина»</w:t>
      </w:r>
      <w:r>
        <w:t xml:space="preserve"> г. Южно-Сахалинска получил 56,15 балла, что составляет 80,21% от максимума. Наиболее низкие оценки даны уровню материально-технического и информационного обеспечения, условиям организации обучения и воспитания обучающихся с ограниченными возможностями здоровья и инвалидов. </w:t>
      </w:r>
    </w:p>
    <w:p w:rsidR="00FD6644" w:rsidRDefault="00FD6644" w:rsidP="00FD6644">
      <w:pPr>
        <w:jc w:val="both"/>
      </w:pPr>
      <w:r w:rsidRPr="003A1E4E">
        <w:rPr>
          <w:b/>
        </w:rPr>
        <w:t>Детский сад общеразвивающего вида № 48 «Малыш»</w:t>
      </w:r>
      <w:r>
        <w:t xml:space="preserve"> г. Южно-Сахалинска получил 47,81 балла (68,3% от максимума). Показатели по всем параметрам довольно средние, за исключением высокой оценки возможности развития творческих способностей и интересов обучающихся и возможности оказания психолого-педагогической, медицинской и социальной помощи обучающимся.</w:t>
      </w:r>
    </w:p>
    <w:p w:rsidR="00FD6644" w:rsidRDefault="00FD6644" w:rsidP="00FD6644">
      <w:pPr>
        <w:jc w:val="both"/>
      </w:pPr>
      <w:r w:rsidRPr="003A1E4E">
        <w:rPr>
          <w:b/>
        </w:rPr>
        <w:t>Детский сад общеразвивающего вида № 49 «Ласточка»</w:t>
      </w:r>
      <w:r>
        <w:t xml:space="preserve"> г. Южно-Сахалинска получил совсем невысокий балл — 31,47 из 70, это 44,96% от максимально возможного. Низкие оценки даны абсолютно по всем пунктам.</w:t>
      </w:r>
    </w:p>
    <w:p w:rsidR="00FD6644" w:rsidRDefault="00FD6644" w:rsidP="00FD6644">
      <w:pPr>
        <w:jc w:val="both"/>
      </w:pPr>
      <w:r w:rsidRPr="003A1E4E">
        <w:rPr>
          <w:b/>
        </w:rPr>
        <w:t>Детский сад общеразвивающего вида № 54 «Белоснежка»</w:t>
      </w:r>
      <w:r>
        <w:t xml:space="preserve"> г. Южно-Сахалинска получил 56,99 балла (81,42% от максимума). Все показатели на достойном высоком уровне. Повысить балл можно, улучшив условия организации обучения и воспитания обучающихся с ограниченными возможностями здоровья и инвалидов.</w:t>
      </w:r>
    </w:p>
    <w:p w:rsidR="00FD6644" w:rsidRDefault="00FD6644" w:rsidP="00FD6644">
      <w:pPr>
        <w:jc w:val="both"/>
      </w:pPr>
      <w:r w:rsidRPr="003A1E4E">
        <w:rPr>
          <w:b/>
        </w:rPr>
        <w:t>Детский сад общеразвивающего вида № 55 «Веснушка»</w:t>
      </w:r>
      <w:r>
        <w:t xml:space="preserve"> г. Южно-Сахалинска получил всего 29,25 балла (41,78% от максимума). Для повышения балла учреждению необходимо улучшить показатели комфортности по всем оцениваемым параметрам.</w:t>
      </w:r>
    </w:p>
    <w:p w:rsidR="00FD6644" w:rsidRDefault="00FD6644" w:rsidP="00FD6644">
      <w:pPr>
        <w:jc w:val="both"/>
      </w:pPr>
      <w:r w:rsidRPr="003A1E4E">
        <w:rPr>
          <w:b/>
        </w:rPr>
        <w:t xml:space="preserve">Детский сад № 58 «Ручеек» </w:t>
      </w:r>
      <w:r>
        <w:t>с. Дальнее получил 46,75 балла, что составляет 66,79% от максимально возможного. Высокие оценки даны наличию возможности оказания психолого-педагогической, медицинской и социальной помощи обучающимся и условиям организации обучения и воспитания обучающихся с ограниченными возможностями здоровья и инвалидов. Необходимо увеличить доступность дополнительных образовательных программ.</w:t>
      </w:r>
    </w:p>
    <w:p w:rsidR="003A1E4E" w:rsidRDefault="003A1E4E" w:rsidP="00FD6644">
      <w:pPr>
        <w:jc w:val="both"/>
      </w:pPr>
    </w:p>
    <w:p w:rsidR="003A1E4E" w:rsidRDefault="003A1E4E" w:rsidP="00FD6644">
      <w:pPr>
        <w:jc w:val="both"/>
      </w:pPr>
    </w:p>
    <w:p w:rsidR="003A1E4E" w:rsidRPr="003A1E4E" w:rsidRDefault="003A1E4E" w:rsidP="003A1E4E">
      <w:pPr>
        <w:pageBreakBefore/>
        <w:spacing w:line="240" w:lineRule="auto"/>
        <w:ind w:firstLine="0"/>
        <w:jc w:val="both"/>
        <w:rPr>
          <w:rFonts w:ascii="Arial" w:eastAsia="Times New Roman" w:hAnsi="Arial" w:cs="Arial"/>
          <w:b/>
          <w:color w:val="2E74B5"/>
          <w:sz w:val="18"/>
          <w:szCs w:val="18"/>
          <w:u w:val="single"/>
        </w:rPr>
      </w:pPr>
      <w:r w:rsidRPr="003A1E4E">
        <w:rPr>
          <w:rFonts w:ascii="Arial" w:eastAsia="Times New Roman" w:hAnsi="Arial" w:cs="Arial"/>
          <w:b/>
          <w:color w:val="2E74B5"/>
          <w:sz w:val="18"/>
          <w:szCs w:val="18"/>
        </w:rPr>
        <w:lastRenderedPageBreak/>
        <w:t xml:space="preserve">Таблица </w:t>
      </w:r>
      <w:r w:rsidR="00C65F64">
        <w:rPr>
          <w:rFonts w:ascii="Arial" w:eastAsia="Times New Roman" w:hAnsi="Arial" w:cs="Arial"/>
          <w:b/>
          <w:color w:val="2E74B5"/>
          <w:sz w:val="18"/>
          <w:szCs w:val="18"/>
        </w:rPr>
        <w:t>9</w:t>
      </w:r>
      <w:r w:rsidRPr="003A1E4E">
        <w:rPr>
          <w:rFonts w:ascii="Arial" w:eastAsia="Times New Roman" w:hAnsi="Arial" w:cs="Arial"/>
          <w:b/>
          <w:color w:val="2E74B5"/>
          <w:sz w:val="18"/>
          <w:szCs w:val="18"/>
        </w:rPr>
        <w:t xml:space="preserve">. Уточняющие показатели комфортности условий, в которых осуществляется образовательная деятельность: </w:t>
      </w:r>
      <w:r w:rsidRPr="003A1E4E">
        <w:rPr>
          <w:rFonts w:ascii="Arial" w:eastAsia="Times New Roman" w:hAnsi="Arial" w:cs="Arial"/>
          <w:b/>
          <w:color w:val="2E74B5"/>
          <w:sz w:val="18"/>
          <w:szCs w:val="18"/>
          <w:u w:val="single"/>
        </w:rPr>
        <w:t>материально-техническое и информационное обеспечение организации</w:t>
      </w:r>
    </w:p>
    <w:tbl>
      <w:tblPr>
        <w:tblStyle w:val="afc"/>
        <w:tblW w:w="0" w:type="auto"/>
        <w:tblLook w:val="04A0" w:firstRow="1" w:lastRow="0" w:firstColumn="1" w:lastColumn="0" w:noHBand="0" w:noVBand="1"/>
      </w:tblPr>
      <w:tblGrid>
        <w:gridCol w:w="417"/>
        <w:gridCol w:w="7971"/>
        <w:gridCol w:w="720"/>
        <w:gridCol w:w="720"/>
        <w:gridCol w:w="854"/>
      </w:tblGrid>
      <w:tr w:rsidR="003A1E4E" w:rsidRPr="003A1E4E" w:rsidTr="003A1E4E">
        <w:trPr>
          <w:cantSplit/>
          <w:trHeight w:val="3482"/>
          <w:tblHeader/>
        </w:trPr>
        <w:tc>
          <w:tcPr>
            <w:tcW w:w="0" w:type="auto"/>
            <w:shd w:val="clear" w:color="auto" w:fill="auto"/>
          </w:tcPr>
          <w:p w:rsidR="003A1E4E" w:rsidRPr="003A1E4E" w:rsidRDefault="003A1E4E" w:rsidP="003A1E4E">
            <w:pPr>
              <w:spacing w:line="240" w:lineRule="auto"/>
              <w:ind w:firstLine="0"/>
              <w:jc w:val="center"/>
              <w:rPr>
                <w:rFonts w:ascii="Arial" w:eastAsia="Times New Roman" w:hAnsi="Arial" w:cs="Arial"/>
                <w:sz w:val="18"/>
                <w:szCs w:val="18"/>
              </w:rPr>
            </w:pPr>
            <w:r w:rsidRPr="003A1E4E">
              <w:rPr>
                <w:rFonts w:ascii="Arial" w:eastAsia="Times New Roman" w:hAnsi="Arial" w:cs="Arial"/>
                <w:sz w:val="18"/>
                <w:szCs w:val="18"/>
              </w:rPr>
              <w:t>№</w:t>
            </w:r>
          </w:p>
        </w:tc>
        <w:tc>
          <w:tcPr>
            <w:tcW w:w="7971" w:type="dxa"/>
            <w:shd w:val="clear" w:color="auto" w:fill="auto"/>
          </w:tcPr>
          <w:p w:rsidR="003A1E4E" w:rsidRPr="003A1E4E" w:rsidRDefault="003A1E4E" w:rsidP="003A1E4E">
            <w:pPr>
              <w:spacing w:line="240" w:lineRule="auto"/>
              <w:ind w:firstLine="0"/>
              <w:jc w:val="center"/>
              <w:rPr>
                <w:rFonts w:ascii="Arial" w:eastAsia="Times New Roman" w:hAnsi="Arial" w:cs="Arial"/>
                <w:sz w:val="18"/>
                <w:szCs w:val="18"/>
              </w:rPr>
            </w:pPr>
            <w:r w:rsidRPr="003A1E4E">
              <w:rPr>
                <w:rFonts w:ascii="Arial" w:eastAsia="Times New Roman" w:hAnsi="Arial" w:cs="Arial"/>
                <w:sz w:val="18"/>
                <w:szCs w:val="18"/>
              </w:rPr>
              <w:t>Учреждение</w:t>
            </w:r>
          </w:p>
        </w:tc>
        <w:tc>
          <w:tcPr>
            <w:tcW w:w="720" w:type="dxa"/>
            <w:shd w:val="clear" w:color="auto" w:fill="auto"/>
            <w:textDirection w:val="btLr"/>
            <w:vAlign w:val="center"/>
          </w:tcPr>
          <w:p w:rsidR="003A1E4E" w:rsidRPr="003A1E4E" w:rsidRDefault="003A1E4E" w:rsidP="003A1E4E">
            <w:pPr>
              <w:spacing w:line="240" w:lineRule="auto"/>
              <w:ind w:firstLine="0"/>
              <w:jc w:val="center"/>
              <w:rPr>
                <w:rFonts w:ascii="Arial" w:eastAsia="Times New Roman" w:hAnsi="Arial" w:cs="Arial"/>
                <w:bCs/>
                <w:color w:val="000000"/>
                <w:sz w:val="16"/>
                <w:szCs w:val="18"/>
              </w:rPr>
            </w:pPr>
            <w:r w:rsidRPr="003A1E4E">
              <w:rPr>
                <w:rFonts w:ascii="Arial" w:eastAsia="Times New Roman" w:hAnsi="Arial" w:cs="Arial"/>
                <w:bCs/>
                <w:color w:val="000000"/>
                <w:sz w:val="16"/>
                <w:szCs w:val="18"/>
              </w:rPr>
              <w:t>2.1.1. Достаточность и техническое состояние учебных кабинетов, лабораторий, мастерских</w:t>
            </w:r>
          </w:p>
        </w:tc>
        <w:tc>
          <w:tcPr>
            <w:tcW w:w="720" w:type="dxa"/>
            <w:shd w:val="clear" w:color="auto" w:fill="auto"/>
            <w:textDirection w:val="btLr"/>
            <w:vAlign w:val="center"/>
          </w:tcPr>
          <w:p w:rsidR="003A1E4E" w:rsidRPr="003A1E4E" w:rsidRDefault="003A1E4E" w:rsidP="003A1E4E">
            <w:pPr>
              <w:spacing w:line="240" w:lineRule="auto"/>
              <w:ind w:firstLine="0"/>
              <w:jc w:val="center"/>
              <w:rPr>
                <w:rFonts w:ascii="Arial" w:eastAsia="Times New Roman" w:hAnsi="Arial" w:cs="Arial"/>
                <w:bCs/>
                <w:color w:val="000000"/>
                <w:sz w:val="16"/>
                <w:szCs w:val="18"/>
              </w:rPr>
            </w:pPr>
            <w:r w:rsidRPr="003A1E4E">
              <w:rPr>
                <w:rFonts w:ascii="Arial" w:eastAsia="Times New Roman" w:hAnsi="Arial" w:cs="Arial"/>
                <w:bCs/>
                <w:color w:val="000000"/>
                <w:sz w:val="16"/>
                <w:szCs w:val="18"/>
              </w:rPr>
              <w:t>2.1.2. Достаточность, современность и доступность учебной и методической литературы в печатном варианте</w:t>
            </w:r>
          </w:p>
        </w:tc>
        <w:tc>
          <w:tcPr>
            <w:tcW w:w="854" w:type="dxa"/>
            <w:shd w:val="clear" w:color="auto" w:fill="auto"/>
            <w:textDirection w:val="btLr"/>
            <w:vAlign w:val="center"/>
          </w:tcPr>
          <w:p w:rsidR="003A1E4E" w:rsidRPr="003A1E4E" w:rsidRDefault="003A1E4E" w:rsidP="003A1E4E">
            <w:pPr>
              <w:spacing w:line="240" w:lineRule="auto"/>
              <w:ind w:firstLine="0"/>
              <w:jc w:val="center"/>
              <w:rPr>
                <w:rFonts w:ascii="Arial" w:eastAsia="Times New Roman" w:hAnsi="Arial" w:cs="Arial"/>
                <w:bCs/>
                <w:color w:val="000000"/>
                <w:sz w:val="16"/>
                <w:szCs w:val="18"/>
              </w:rPr>
            </w:pPr>
            <w:r w:rsidRPr="003A1E4E">
              <w:rPr>
                <w:rFonts w:ascii="Arial" w:eastAsia="Times New Roman" w:hAnsi="Arial" w:cs="Arial"/>
                <w:bCs/>
                <w:color w:val="000000"/>
                <w:sz w:val="16"/>
                <w:szCs w:val="18"/>
              </w:rPr>
              <w:t>2.1.3. Достаточность, доступность и современность интерфейса (удобство использования) учебно-методических и справочных материалов в электронном виде</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1 «Загадка»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7.66</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8.53</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8.00</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2 «Березка»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7.99</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9.08</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9.47</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комбинированного вида № 3 «Золотой ключик»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4.15</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4.05</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3.80</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4 «Лебедушка»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8.55</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8.77</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8.13</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5</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5 «Полянка»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7.70</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8.35</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8.59</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6</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компенсирующего вида № 6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6.92</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8.04</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7.09</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7</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7 «Золушка»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5.24</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5.13</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3.87</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8</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8 «Журавлёнок»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5.32</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7.10</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6.31</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9</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комбинированного вида № 9 «Чебурашка»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8.83</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8.95</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9.22</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10</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комбинированного вида № 10 «Росинка»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5.60</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6.17</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5.47</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11</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11 «Ромашка»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5.48</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5.39</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6.38</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12</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12 «Лесная сказка»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3.75</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7.55</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6.33</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13</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13 «Колокольчик»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9.01</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8.16</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8.04</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14</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14 «Рябинка»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8.43</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7.39</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6.91</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15</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15 «Берёзка»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6.75</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7.37</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7.84</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16</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16 «Аленький цветочек»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4.01</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8.32</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7.92</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17</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17 «Огонёк»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4.01</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5.87</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5.27</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18</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комбинированного вида № 18 «Гармония»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5.41</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6.29</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5.05</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19</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комбинированного вида № 19 «Аленушка»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8.64</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5.38</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4.72</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20</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20 «Красная шапочка»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6.07</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7.81</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6.28</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21</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21 «Кораблик» г.Южно-Сахалинска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5.50</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8.33</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7.02</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22</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22 «Ивушка»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5.84</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5.43</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5.63</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23</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23 «Гномик»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6.35</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6.00</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4.76</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24</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24 «Солнышко»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7.71</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7.78</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7.15</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25</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25 «Русалочка»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7.36</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6.67</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4.93</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26</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27 «Зарничка»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7.96</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8.34</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8.05</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27</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29 «Василёк»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6.44</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7.72</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7.25</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28</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30 «Улыбка»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5.70</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6.88</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7.28</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29</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комбинированного вида № 31 «Аистенок»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6.56</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7.08</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7.00</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30</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компенсирующего вида  № 32 «Буратино»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7.91</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8.41</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8.40</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31</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33 «Дюймовочка»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6.63</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6.93</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6.03</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32</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34 «Искорка» с.Березняки</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7.70</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5.30</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3.61</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33</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35 «Сказка»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3.75</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3.75</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3.50</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34</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36 «Мальвина»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7.25</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8.20</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6.23</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35</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компенсирующего вида № 37 «Одуванчик»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6.80</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8.38</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6.38</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36</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комбинированного вида № 38 «Лучик»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7.94</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7.79</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6.77</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37</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39 «Радуга»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7.63</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8.18</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7.10</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38</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Муниципальное бюджетное дошкольное образовательное учреждение детский сад № 40 «Теремок» с. Синегорск</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6.30</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6.57</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5.62</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39</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 xml:space="preserve">Детский сад присмотра и оздоровления  № 41 «Звездочка» </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6.93</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7.71</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5.28</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40</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42 «Черёмушки»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7.38</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7.96</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7.06</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41</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43 «Светлячок»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5.90</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7.33</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7.13</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42</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44 «Незабудка»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6.57</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7.36</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6.96</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43</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46 «Жемчужина»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7.76</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7.67</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6.72</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44</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48 «Малыш»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6.28</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6.89</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6.35</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45</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49 «Ласточка»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4.50</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4.83</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4.50</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46</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54 «Белоснежка»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6.71</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8.97</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8.77</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47</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55 «Веснушка» г. Южно-Сахалинска</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3.83</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4.64</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4.29</w:t>
            </w:r>
          </w:p>
        </w:tc>
      </w:tr>
      <w:tr w:rsidR="003A1E4E" w:rsidRPr="003A1E4E" w:rsidTr="003A1E4E">
        <w:trPr>
          <w:trHeight w:val="20"/>
        </w:trPr>
        <w:tc>
          <w:tcPr>
            <w:tcW w:w="0" w:type="auto"/>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48</w:t>
            </w:r>
          </w:p>
        </w:tc>
        <w:tc>
          <w:tcPr>
            <w:tcW w:w="7971" w:type="dxa"/>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58 «Ручеек» с. Дальнее</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4.39</w:t>
            </w:r>
          </w:p>
        </w:tc>
        <w:tc>
          <w:tcPr>
            <w:tcW w:w="720"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6.57</w:t>
            </w:r>
          </w:p>
        </w:tc>
        <w:tc>
          <w:tcPr>
            <w:tcW w:w="854" w:type="dxa"/>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4.24</w:t>
            </w:r>
          </w:p>
        </w:tc>
      </w:tr>
    </w:tbl>
    <w:p w:rsidR="003A1E4E" w:rsidRDefault="003A1E4E" w:rsidP="003A1E4E">
      <w:pPr>
        <w:spacing w:line="240" w:lineRule="auto"/>
        <w:ind w:firstLine="708"/>
        <w:jc w:val="both"/>
        <w:rPr>
          <w:rFonts w:eastAsia="Times New Roman"/>
        </w:rPr>
      </w:pPr>
      <w:r>
        <w:rPr>
          <w:rFonts w:eastAsia="Times New Roman"/>
        </w:rPr>
        <w:lastRenderedPageBreak/>
        <w:t xml:space="preserve">Оценка </w:t>
      </w:r>
      <w:r w:rsidRPr="003A1E4E">
        <w:rPr>
          <w:rFonts w:eastAsia="Times New Roman"/>
          <w:b/>
        </w:rPr>
        <w:t>материально-технического обеспечения учреждений</w:t>
      </w:r>
      <w:r>
        <w:rPr>
          <w:rFonts w:eastAsia="Times New Roman"/>
        </w:rPr>
        <w:t xml:space="preserve"> складывалась из оценок достаточности и технического состояния помещений, а также достаточности, доступности и современности учебно-методической литературы в печатном и электронном видах. </w:t>
      </w:r>
    </w:p>
    <w:p w:rsidR="003A1E4E" w:rsidRPr="003A1E4E" w:rsidRDefault="003A1E4E" w:rsidP="003A1E4E">
      <w:pPr>
        <w:spacing w:line="240" w:lineRule="auto"/>
        <w:ind w:firstLine="708"/>
        <w:jc w:val="both"/>
        <w:rPr>
          <w:rFonts w:eastAsia="Times New Roman"/>
        </w:rPr>
      </w:pPr>
      <w:r w:rsidRPr="003A1E4E">
        <w:rPr>
          <w:rFonts w:eastAsia="Times New Roman"/>
        </w:rPr>
        <w:t>В отношении материально-технического обеспечения исследованием зафиксированы проблемы у следующих учреждений  (менее 5 баллов):</w:t>
      </w:r>
    </w:p>
    <w:p w:rsidR="003A1E4E" w:rsidRPr="003A1E4E" w:rsidRDefault="003A1E4E" w:rsidP="003A1E4E">
      <w:pPr>
        <w:spacing w:line="240" w:lineRule="auto"/>
        <w:ind w:firstLine="0"/>
        <w:jc w:val="both"/>
        <w:rPr>
          <w:rFonts w:eastAsia="Times New Roman"/>
        </w:rPr>
      </w:pPr>
    </w:p>
    <w:p w:rsidR="003A1E4E" w:rsidRPr="003A1E4E" w:rsidRDefault="003A1E4E" w:rsidP="003A1E4E">
      <w:pPr>
        <w:spacing w:line="240" w:lineRule="auto"/>
        <w:ind w:firstLine="0"/>
        <w:jc w:val="both"/>
        <w:rPr>
          <w:rFonts w:eastAsia="Times New Roman"/>
          <w:b/>
        </w:rPr>
      </w:pPr>
      <w:r w:rsidRPr="003A1E4E">
        <w:rPr>
          <w:rFonts w:eastAsia="Times New Roman"/>
          <w:b/>
        </w:rPr>
        <w:t>Достаточность и техническое состояние учебных кабинетов, лабораторий, мастерских</w:t>
      </w:r>
      <w:r>
        <w:rPr>
          <w:rFonts w:eastAsia="Times New Roman"/>
          <w:b/>
        </w:rPr>
        <w:t>:</w:t>
      </w:r>
    </w:p>
    <w:p w:rsidR="003A1E4E" w:rsidRPr="003A1E4E" w:rsidRDefault="003A1E4E" w:rsidP="007E3A97">
      <w:pPr>
        <w:pStyle w:val="a"/>
        <w:numPr>
          <w:ilvl w:val="0"/>
          <w:numId w:val="21"/>
        </w:numPr>
        <w:spacing w:line="240" w:lineRule="auto"/>
        <w:jc w:val="both"/>
        <w:rPr>
          <w:rFonts w:eastAsia="Times New Roman"/>
        </w:rPr>
      </w:pPr>
      <w:r w:rsidRPr="003A1E4E">
        <w:rPr>
          <w:rFonts w:eastAsia="Times New Roman"/>
        </w:rPr>
        <w:t>Детский сад комбинированного вида № 3 «Золотой ключик» г. Южно-Сахалинска 4,15</w:t>
      </w:r>
    </w:p>
    <w:p w:rsidR="003A1E4E" w:rsidRPr="003A1E4E" w:rsidRDefault="003A1E4E" w:rsidP="007E3A97">
      <w:pPr>
        <w:pStyle w:val="a"/>
        <w:numPr>
          <w:ilvl w:val="0"/>
          <w:numId w:val="21"/>
        </w:numPr>
        <w:spacing w:line="240" w:lineRule="auto"/>
        <w:jc w:val="both"/>
        <w:rPr>
          <w:rFonts w:eastAsia="Times New Roman"/>
        </w:rPr>
      </w:pPr>
      <w:r w:rsidRPr="003A1E4E">
        <w:rPr>
          <w:rFonts w:eastAsia="Times New Roman"/>
        </w:rPr>
        <w:t>Детский сад общеразвивающего вида № 12 «Лесная сказка» г. Южно-Сахалинска 3,75</w:t>
      </w:r>
    </w:p>
    <w:p w:rsidR="003A1E4E" w:rsidRPr="003A1E4E" w:rsidRDefault="003A1E4E" w:rsidP="007E3A97">
      <w:pPr>
        <w:pStyle w:val="a"/>
        <w:numPr>
          <w:ilvl w:val="0"/>
          <w:numId w:val="21"/>
        </w:numPr>
        <w:spacing w:line="240" w:lineRule="auto"/>
        <w:jc w:val="both"/>
        <w:rPr>
          <w:rFonts w:eastAsia="Times New Roman"/>
        </w:rPr>
      </w:pPr>
      <w:r w:rsidRPr="003A1E4E">
        <w:rPr>
          <w:rFonts w:eastAsia="Times New Roman"/>
        </w:rPr>
        <w:t>Детский сад общеразвивающего вида № 16 «Аленький цветочек» г. Южно-Сахалинска 4.01</w:t>
      </w:r>
    </w:p>
    <w:p w:rsidR="003A1E4E" w:rsidRPr="003A1E4E" w:rsidRDefault="003A1E4E" w:rsidP="007E3A97">
      <w:pPr>
        <w:pStyle w:val="a"/>
        <w:numPr>
          <w:ilvl w:val="0"/>
          <w:numId w:val="21"/>
        </w:numPr>
        <w:spacing w:line="240" w:lineRule="auto"/>
        <w:jc w:val="both"/>
        <w:rPr>
          <w:rFonts w:eastAsia="Times New Roman"/>
        </w:rPr>
      </w:pPr>
      <w:r w:rsidRPr="003A1E4E">
        <w:rPr>
          <w:rFonts w:eastAsia="Times New Roman"/>
        </w:rPr>
        <w:t>Детский сад общеразвивающего вида № 17 «Огонёк» г. Южно-Сахалинска 4.01</w:t>
      </w:r>
    </w:p>
    <w:p w:rsidR="003A1E4E" w:rsidRPr="003A1E4E" w:rsidRDefault="003A1E4E" w:rsidP="007E3A97">
      <w:pPr>
        <w:pStyle w:val="a"/>
        <w:numPr>
          <w:ilvl w:val="0"/>
          <w:numId w:val="21"/>
        </w:numPr>
        <w:spacing w:line="240" w:lineRule="auto"/>
        <w:jc w:val="both"/>
        <w:rPr>
          <w:rFonts w:eastAsia="Times New Roman"/>
        </w:rPr>
      </w:pPr>
      <w:r w:rsidRPr="003A1E4E">
        <w:rPr>
          <w:rFonts w:eastAsia="Times New Roman"/>
        </w:rPr>
        <w:t>Детский сад общеразвивающего вида № 35 «Сказка» г. Южно-Сахалинска 3.75</w:t>
      </w:r>
    </w:p>
    <w:p w:rsidR="003A1E4E" w:rsidRPr="003A1E4E" w:rsidRDefault="003A1E4E" w:rsidP="007E3A97">
      <w:pPr>
        <w:pStyle w:val="a"/>
        <w:numPr>
          <w:ilvl w:val="0"/>
          <w:numId w:val="21"/>
        </w:numPr>
        <w:spacing w:line="240" w:lineRule="auto"/>
        <w:jc w:val="both"/>
        <w:rPr>
          <w:rFonts w:eastAsia="Times New Roman"/>
        </w:rPr>
      </w:pPr>
      <w:r w:rsidRPr="003A1E4E">
        <w:rPr>
          <w:rFonts w:eastAsia="Times New Roman"/>
        </w:rPr>
        <w:t>Детский сад общеразвивающего вида № 49 «Ласточка» г. Южно-Сахалинска 4,5</w:t>
      </w:r>
    </w:p>
    <w:p w:rsidR="003A1E4E" w:rsidRPr="003A1E4E" w:rsidRDefault="003A1E4E" w:rsidP="007E3A97">
      <w:pPr>
        <w:pStyle w:val="a"/>
        <w:numPr>
          <w:ilvl w:val="0"/>
          <w:numId w:val="21"/>
        </w:numPr>
        <w:spacing w:line="240" w:lineRule="auto"/>
        <w:jc w:val="both"/>
        <w:rPr>
          <w:rFonts w:eastAsia="Times New Roman"/>
        </w:rPr>
      </w:pPr>
      <w:r w:rsidRPr="003A1E4E">
        <w:rPr>
          <w:rFonts w:eastAsia="Times New Roman"/>
        </w:rPr>
        <w:t>Детский сад общеразвивающего вида № 55 «Веснушка» г. Южно-Сахалинска 3,83</w:t>
      </w:r>
    </w:p>
    <w:p w:rsidR="003A1E4E" w:rsidRPr="003A1E4E" w:rsidRDefault="003A1E4E" w:rsidP="007E3A97">
      <w:pPr>
        <w:pStyle w:val="a"/>
        <w:numPr>
          <w:ilvl w:val="0"/>
          <w:numId w:val="21"/>
        </w:numPr>
        <w:spacing w:line="240" w:lineRule="auto"/>
        <w:jc w:val="both"/>
        <w:rPr>
          <w:rFonts w:eastAsia="Times New Roman"/>
        </w:rPr>
      </w:pPr>
      <w:r w:rsidRPr="003A1E4E">
        <w:rPr>
          <w:rFonts w:eastAsia="Times New Roman"/>
        </w:rPr>
        <w:t>Детский сад № 58 «Ручеек» с. Дальнее 4,39</w:t>
      </w:r>
    </w:p>
    <w:p w:rsidR="003A1E4E" w:rsidRPr="003A1E4E" w:rsidRDefault="003A1E4E" w:rsidP="003A1E4E">
      <w:pPr>
        <w:spacing w:line="240" w:lineRule="auto"/>
        <w:ind w:firstLine="0"/>
        <w:jc w:val="both"/>
        <w:rPr>
          <w:rFonts w:eastAsia="Times New Roman"/>
        </w:rPr>
      </w:pPr>
    </w:p>
    <w:p w:rsidR="003A1E4E" w:rsidRPr="003A1E4E" w:rsidRDefault="003A1E4E" w:rsidP="003A1E4E">
      <w:pPr>
        <w:spacing w:line="240" w:lineRule="auto"/>
        <w:ind w:firstLine="0"/>
        <w:jc w:val="both"/>
        <w:rPr>
          <w:rFonts w:eastAsia="Times New Roman"/>
          <w:b/>
        </w:rPr>
      </w:pPr>
      <w:r w:rsidRPr="003A1E4E">
        <w:rPr>
          <w:rFonts w:eastAsia="Times New Roman"/>
          <w:b/>
        </w:rPr>
        <w:t>Достаточность, современность и доступность учебной и методической литературы в печатном варианте</w:t>
      </w:r>
      <w:r>
        <w:rPr>
          <w:rFonts w:eastAsia="Times New Roman"/>
          <w:b/>
        </w:rPr>
        <w:t>:</w:t>
      </w:r>
    </w:p>
    <w:p w:rsidR="003A1E4E" w:rsidRPr="003A1E4E" w:rsidRDefault="003A1E4E" w:rsidP="007E3A97">
      <w:pPr>
        <w:pStyle w:val="a"/>
        <w:numPr>
          <w:ilvl w:val="0"/>
          <w:numId w:val="22"/>
        </w:numPr>
        <w:spacing w:line="240" w:lineRule="auto"/>
        <w:jc w:val="both"/>
        <w:rPr>
          <w:rFonts w:eastAsia="Times New Roman"/>
        </w:rPr>
      </w:pPr>
      <w:r w:rsidRPr="003A1E4E">
        <w:rPr>
          <w:rFonts w:eastAsia="Times New Roman"/>
        </w:rPr>
        <w:t>Детский сад комбинированного вида № 3 «Золотой ключик» г. Южно-Сахалинска 4,05</w:t>
      </w:r>
    </w:p>
    <w:p w:rsidR="003A1E4E" w:rsidRPr="003A1E4E" w:rsidRDefault="003A1E4E" w:rsidP="007E3A97">
      <w:pPr>
        <w:pStyle w:val="a"/>
        <w:numPr>
          <w:ilvl w:val="0"/>
          <w:numId w:val="22"/>
        </w:numPr>
        <w:spacing w:line="240" w:lineRule="auto"/>
        <w:jc w:val="both"/>
        <w:rPr>
          <w:rFonts w:eastAsia="Times New Roman"/>
        </w:rPr>
      </w:pPr>
      <w:r w:rsidRPr="003A1E4E">
        <w:rPr>
          <w:rFonts w:eastAsia="Times New Roman"/>
        </w:rPr>
        <w:t>Детский сад общеразвивающего вида № 35 «Сказка» г. Южно-Сахалинска 3,75</w:t>
      </w:r>
    </w:p>
    <w:p w:rsidR="003A1E4E" w:rsidRPr="003A1E4E" w:rsidRDefault="003A1E4E" w:rsidP="007E3A97">
      <w:pPr>
        <w:pStyle w:val="a"/>
        <w:numPr>
          <w:ilvl w:val="0"/>
          <w:numId w:val="22"/>
        </w:numPr>
        <w:spacing w:line="240" w:lineRule="auto"/>
        <w:jc w:val="both"/>
        <w:rPr>
          <w:rFonts w:eastAsia="Times New Roman"/>
        </w:rPr>
      </w:pPr>
      <w:r w:rsidRPr="003A1E4E">
        <w:rPr>
          <w:rFonts w:eastAsia="Times New Roman"/>
        </w:rPr>
        <w:t>Детский сад общеразвивающего вида № 49 «Ласточка» г. Южно-Сахалинска 4,83</w:t>
      </w:r>
    </w:p>
    <w:p w:rsidR="003A1E4E" w:rsidRPr="003A1E4E" w:rsidRDefault="003A1E4E" w:rsidP="007E3A97">
      <w:pPr>
        <w:pStyle w:val="a"/>
        <w:numPr>
          <w:ilvl w:val="0"/>
          <w:numId w:val="22"/>
        </w:numPr>
        <w:spacing w:line="240" w:lineRule="auto"/>
        <w:jc w:val="both"/>
        <w:rPr>
          <w:rFonts w:eastAsia="Times New Roman"/>
        </w:rPr>
      </w:pPr>
      <w:r w:rsidRPr="003A1E4E">
        <w:rPr>
          <w:rFonts w:eastAsia="Times New Roman"/>
        </w:rPr>
        <w:t>Детский сад общеразвивающего вида № 55 «Веснушка» г. Южно-Сахалинска 4,64</w:t>
      </w:r>
    </w:p>
    <w:p w:rsidR="003A1E4E" w:rsidRPr="003A1E4E" w:rsidRDefault="003A1E4E" w:rsidP="003A1E4E">
      <w:pPr>
        <w:spacing w:line="240" w:lineRule="auto"/>
        <w:ind w:firstLine="0"/>
        <w:jc w:val="both"/>
        <w:rPr>
          <w:rFonts w:eastAsia="Times New Roman"/>
        </w:rPr>
      </w:pPr>
    </w:p>
    <w:p w:rsidR="003A1E4E" w:rsidRPr="003A1E4E" w:rsidRDefault="003A1E4E" w:rsidP="003A1E4E">
      <w:pPr>
        <w:spacing w:line="240" w:lineRule="auto"/>
        <w:ind w:firstLine="0"/>
        <w:jc w:val="both"/>
        <w:rPr>
          <w:rFonts w:eastAsia="Times New Roman"/>
          <w:b/>
        </w:rPr>
      </w:pPr>
      <w:r w:rsidRPr="003A1E4E">
        <w:rPr>
          <w:rFonts w:eastAsia="Times New Roman"/>
          <w:b/>
        </w:rPr>
        <w:t>Достаточность, доступность и современность интерфейса (удобство использования) учебно-методических и справочных материалов в электронном виде</w:t>
      </w:r>
      <w:r>
        <w:rPr>
          <w:rFonts w:eastAsia="Times New Roman"/>
          <w:b/>
        </w:rPr>
        <w:t>:</w:t>
      </w:r>
    </w:p>
    <w:p w:rsidR="003A1E4E" w:rsidRPr="003A1E4E" w:rsidRDefault="003A1E4E" w:rsidP="007E3A97">
      <w:pPr>
        <w:pStyle w:val="a"/>
        <w:numPr>
          <w:ilvl w:val="0"/>
          <w:numId w:val="23"/>
        </w:numPr>
        <w:spacing w:line="240" w:lineRule="auto"/>
        <w:jc w:val="both"/>
        <w:rPr>
          <w:rFonts w:eastAsia="Times New Roman"/>
        </w:rPr>
      </w:pPr>
      <w:r w:rsidRPr="003A1E4E">
        <w:rPr>
          <w:rFonts w:eastAsia="Times New Roman"/>
        </w:rPr>
        <w:t>Детский сад комбинированного вида № 3 «Золотой ключик» г. Южно-Сахалинска 3,8</w:t>
      </w:r>
    </w:p>
    <w:p w:rsidR="003A1E4E" w:rsidRPr="003A1E4E" w:rsidRDefault="003A1E4E" w:rsidP="007E3A97">
      <w:pPr>
        <w:pStyle w:val="a"/>
        <w:numPr>
          <w:ilvl w:val="0"/>
          <w:numId w:val="23"/>
        </w:numPr>
        <w:spacing w:line="240" w:lineRule="auto"/>
        <w:jc w:val="both"/>
        <w:rPr>
          <w:rFonts w:eastAsia="Times New Roman"/>
        </w:rPr>
      </w:pPr>
      <w:r w:rsidRPr="003A1E4E">
        <w:rPr>
          <w:rFonts w:eastAsia="Times New Roman"/>
        </w:rPr>
        <w:t>Детский сад общеразвивающего вида № 7 «Золушка» г. Южно-Сахалинска 3,87</w:t>
      </w:r>
    </w:p>
    <w:p w:rsidR="003A1E4E" w:rsidRPr="003A1E4E" w:rsidRDefault="003A1E4E" w:rsidP="007E3A97">
      <w:pPr>
        <w:pStyle w:val="a"/>
        <w:numPr>
          <w:ilvl w:val="0"/>
          <w:numId w:val="23"/>
        </w:numPr>
        <w:spacing w:line="240" w:lineRule="auto"/>
        <w:jc w:val="both"/>
        <w:rPr>
          <w:rFonts w:eastAsia="Times New Roman"/>
        </w:rPr>
      </w:pPr>
      <w:r w:rsidRPr="003A1E4E">
        <w:rPr>
          <w:rFonts w:eastAsia="Times New Roman"/>
        </w:rPr>
        <w:t>Детский сад комбинированного вида № 19 «Аленушка» г. Южно-Сахалинска 4.72</w:t>
      </w:r>
    </w:p>
    <w:p w:rsidR="003A1E4E" w:rsidRPr="003A1E4E" w:rsidRDefault="003A1E4E" w:rsidP="007E3A97">
      <w:pPr>
        <w:pStyle w:val="a"/>
        <w:numPr>
          <w:ilvl w:val="0"/>
          <w:numId w:val="23"/>
        </w:numPr>
        <w:spacing w:line="240" w:lineRule="auto"/>
        <w:jc w:val="both"/>
        <w:rPr>
          <w:rFonts w:eastAsia="Times New Roman"/>
        </w:rPr>
      </w:pPr>
      <w:r w:rsidRPr="003A1E4E">
        <w:rPr>
          <w:rFonts w:eastAsia="Times New Roman"/>
        </w:rPr>
        <w:t>Детский сад № 23 «Гномик» г. Южно-Сахалинска 4,76</w:t>
      </w:r>
    </w:p>
    <w:p w:rsidR="003A1E4E" w:rsidRPr="003A1E4E" w:rsidRDefault="003A1E4E" w:rsidP="007E3A97">
      <w:pPr>
        <w:pStyle w:val="a"/>
        <w:numPr>
          <w:ilvl w:val="0"/>
          <w:numId w:val="23"/>
        </w:numPr>
        <w:spacing w:line="240" w:lineRule="auto"/>
        <w:jc w:val="both"/>
        <w:rPr>
          <w:rFonts w:eastAsia="Times New Roman"/>
        </w:rPr>
      </w:pPr>
      <w:r w:rsidRPr="003A1E4E">
        <w:rPr>
          <w:rFonts w:eastAsia="Times New Roman"/>
        </w:rPr>
        <w:t>Детский сад общеразвивающего вида № 25 «Русалочка» г. Южно-Сахалинска 4,93</w:t>
      </w:r>
    </w:p>
    <w:p w:rsidR="003A1E4E" w:rsidRPr="003A1E4E" w:rsidRDefault="003A1E4E" w:rsidP="007E3A97">
      <w:pPr>
        <w:pStyle w:val="a"/>
        <w:numPr>
          <w:ilvl w:val="0"/>
          <w:numId w:val="23"/>
        </w:numPr>
        <w:spacing w:line="240" w:lineRule="auto"/>
        <w:jc w:val="both"/>
        <w:rPr>
          <w:rFonts w:eastAsia="Times New Roman"/>
        </w:rPr>
      </w:pPr>
      <w:r w:rsidRPr="003A1E4E">
        <w:rPr>
          <w:rFonts w:eastAsia="Times New Roman"/>
        </w:rPr>
        <w:t>Детский сад № 34 «Искорка» с.Березняки 3,61</w:t>
      </w:r>
    </w:p>
    <w:p w:rsidR="003A1E4E" w:rsidRPr="003A1E4E" w:rsidRDefault="003A1E4E" w:rsidP="007E3A97">
      <w:pPr>
        <w:pStyle w:val="a"/>
        <w:numPr>
          <w:ilvl w:val="0"/>
          <w:numId w:val="23"/>
        </w:numPr>
        <w:spacing w:line="240" w:lineRule="auto"/>
        <w:jc w:val="both"/>
        <w:rPr>
          <w:rFonts w:eastAsia="Times New Roman"/>
        </w:rPr>
      </w:pPr>
      <w:r w:rsidRPr="003A1E4E">
        <w:rPr>
          <w:rFonts w:eastAsia="Times New Roman"/>
        </w:rPr>
        <w:t>Детский сад общеразвивающего вида № 35 «Сказка» г. Южно-Сахалинска 3,5</w:t>
      </w:r>
    </w:p>
    <w:p w:rsidR="003A1E4E" w:rsidRPr="003A1E4E" w:rsidRDefault="003A1E4E" w:rsidP="007E3A97">
      <w:pPr>
        <w:pStyle w:val="a"/>
        <w:numPr>
          <w:ilvl w:val="0"/>
          <w:numId w:val="23"/>
        </w:numPr>
        <w:spacing w:line="240" w:lineRule="auto"/>
        <w:jc w:val="both"/>
        <w:rPr>
          <w:rFonts w:eastAsia="Times New Roman"/>
        </w:rPr>
      </w:pPr>
      <w:r w:rsidRPr="003A1E4E">
        <w:rPr>
          <w:rFonts w:eastAsia="Times New Roman"/>
        </w:rPr>
        <w:lastRenderedPageBreak/>
        <w:t>Детский сад общеразвивающего вида № 49 «Ласточка» г. Южно-Сахалинска 4,5</w:t>
      </w:r>
    </w:p>
    <w:p w:rsidR="003A1E4E" w:rsidRPr="003A1E4E" w:rsidRDefault="003A1E4E" w:rsidP="007E3A97">
      <w:pPr>
        <w:pStyle w:val="a"/>
        <w:numPr>
          <w:ilvl w:val="0"/>
          <w:numId w:val="23"/>
        </w:numPr>
        <w:spacing w:line="240" w:lineRule="auto"/>
        <w:jc w:val="both"/>
        <w:rPr>
          <w:rFonts w:eastAsia="Times New Roman"/>
        </w:rPr>
      </w:pPr>
      <w:r w:rsidRPr="003A1E4E">
        <w:rPr>
          <w:rFonts w:eastAsia="Times New Roman"/>
        </w:rPr>
        <w:t>Детский сад общеразвивающего вида № 55 «Веснушка» г. Южно-Сахалинска 4,29</w:t>
      </w:r>
    </w:p>
    <w:p w:rsidR="003A1E4E" w:rsidRDefault="003A1E4E" w:rsidP="007E3A97">
      <w:pPr>
        <w:pStyle w:val="a"/>
        <w:numPr>
          <w:ilvl w:val="0"/>
          <w:numId w:val="23"/>
        </w:numPr>
        <w:spacing w:line="240" w:lineRule="auto"/>
        <w:jc w:val="both"/>
        <w:rPr>
          <w:rFonts w:eastAsia="Times New Roman"/>
        </w:rPr>
      </w:pPr>
      <w:r w:rsidRPr="003A1E4E">
        <w:rPr>
          <w:rFonts w:eastAsia="Times New Roman"/>
        </w:rPr>
        <w:t>Детский сад № 58 «Ручеек» с. Дальнее 4,24</w:t>
      </w:r>
    </w:p>
    <w:p w:rsidR="003A1E4E" w:rsidRDefault="003A1E4E" w:rsidP="003A1E4E">
      <w:pPr>
        <w:spacing w:line="240" w:lineRule="auto"/>
        <w:jc w:val="both"/>
        <w:rPr>
          <w:rFonts w:eastAsia="Times New Roman"/>
        </w:rPr>
      </w:pPr>
    </w:p>
    <w:p w:rsidR="003A1E4E" w:rsidRDefault="003A1E4E" w:rsidP="003A1E4E">
      <w:pPr>
        <w:spacing w:line="240" w:lineRule="auto"/>
        <w:jc w:val="both"/>
        <w:rPr>
          <w:rFonts w:eastAsia="Times New Roman"/>
        </w:rPr>
      </w:pPr>
      <w:r>
        <w:rPr>
          <w:rFonts w:eastAsia="Times New Roman"/>
        </w:rPr>
        <w:t>Параметр «</w:t>
      </w:r>
      <w:r w:rsidRPr="005856C9">
        <w:rPr>
          <w:rFonts w:eastAsia="Times New Roman"/>
          <w:b/>
        </w:rPr>
        <w:t>Наличие необходимых условий для охраны и укрепления здоровья, организации питания обучающихся</w:t>
      </w:r>
      <w:r>
        <w:rPr>
          <w:rFonts w:eastAsia="Times New Roman"/>
        </w:rPr>
        <w:t xml:space="preserve">» </w:t>
      </w:r>
      <w:r w:rsidR="005856C9">
        <w:rPr>
          <w:rFonts w:eastAsia="Times New Roman"/>
        </w:rPr>
        <w:t>складывался из таких подпараметров, как наличие и доступность спортивных объектов, наличие помещений для питания, его качество.</w:t>
      </w:r>
    </w:p>
    <w:p w:rsidR="003A1E4E" w:rsidRDefault="003A1E4E" w:rsidP="003A1E4E">
      <w:pPr>
        <w:spacing w:line="240" w:lineRule="auto"/>
        <w:jc w:val="both"/>
        <w:rPr>
          <w:rFonts w:eastAsia="Times New Roman"/>
        </w:rPr>
      </w:pPr>
    </w:p>
    <w:p w:rsidR="003A1E4E" w:rsidRPr="003A1E4E" w:rsidRDefault="003A1E4E" w:rsidP="003A1E4E">
      <w:pPr>
        <w:spacing w:line="240" w:lineRule="auto"/>
        <w:ind w:firstLine="0"/>
        <w:jc w:val="both"/>
        <w:rPr>
          <w:rFonts w:ascii="Arial" w:eastAsia="Times New Roman" w:hAnsi="Arial" w:cs="Arial"/>
          <w:b/>
          <w:color w:val="2E74B5"/>
          <w:sz w:val="18"/>
          <w:szCs w:val="18"/>
          <w:u w:val="single"/>
        </w:rPr>
      </w:pPr>
      <w:r w:rsidRPr="003A1E4E">
        <w:rPr>
          <w:rFonts w:ascii="Arial" w:eastAsia="Times New Roman" w:hAnsi="Arial" w:cs="Arial"/>
          <w:b/>
          <w:color w:val="2E74B5"/>
          <w:sz w:val="18"/>
          <w:szCs w:val="18"/>
        </w:rPr>
        <w:t xml:space="preserve">Таблица </w:t>
      </w:r>
      <w:r w:rsidR="00266A3A">
        <w:rPr>
          <w:rFonts w:ascii="Arial" w:eastAsia="Times New Roman" w:hAnsi="Arial" w:cs="Arial"/>
          <w:b/>
          <w:color w:val="2E74B5"/>
          <w:sz w:val="18"/>
          <w:szCs w:val="18"/>
        </w:rPr>
        <w:t>10</w:t>
      </w:r>
      <w:r w:rsidRPr="003A1E4E">
        <w:rPr>
          <w:rFonts w:ascii="Arial" w:eastAsia="Times New Roman" w:hAnsi="Arial" w:cs="Arial"/>
          <w:b/>
          <w:color w:val="2E74B5"/>
          <w:sz w:val="18"/>
          <w:szCs w:val="18"/>
        </w:rPr>
        <w:t xml:space="preserve">. Уточняющие показатели комфортности условий, в которых осуществляется образовательная деятельность: </w:t>
      </w:r>
      <w:r w:rsidRPr="003A1E4E">
        <w:rPr>
          <w:rFonts w:ascii="Arial" w:eastAsia="Times New Roman" w:hAnsi="Arial" w:cs="Arial"/>
          <w:b/>
          <w:color w:val="2E74B5"/>
          <w:sz w:val="18"/>
          <w:szCs w:val="18"/>
          <w:u w:val="single"/>
        </w:rPr>
        <w:t>наличие необходимых условий для охраны и укрепления здоровья, организации питания обучающихся</w:t>
      </w:r>
    </w:p>
    <w:tbl>
      <w:tblPr>
        <w:tblStyle w:val="afc"/>
        <w:tblW w:w="5000" w:type="pct"/>
        <w:tblLook w:val="04A0" w:firstRow="1" w:lastRow="0" w:firstColumn="1" w:lastColumn="0" w:noHBand="0" w:noVBand="1"/>
      </w:tblPr>
      <w:tblGrid>
        <w:gridCol w:w="475"/>
        <w:gridCol w:w="7123"/>
        <w:gridCol w:w="1028"/>
        <w:gridCol w:w="761"/>
        <w:gridCol w:w="1295"/>
      </w:tblGrid>
      <w:tr w:rsidR="003A1E4E" w:rsidRPr="003A1E4E" w:rsidTr="003A1E4E">
        <w:trPr>
          <w:cantSplit/>
          <w:trHeight w:val="3482"/>
          <w:tblHeader/>
        </w:trPr>
        <w:tc>
          <w:tcPr>
            <w:tcW w:w="223" w:type="pct"/>
            <w:shd w:val="clear" w:color="auto" w:fill="auto"/>
          </w:tcPr>
          <w:p w:rsidR="003A1E4E" w:rsidRPr="003A1E4E" w:rsidRDefault="003A1E4E" w:rsidP="003A1E4E">
            <w:pPr>
              <w:spacing w:line="240" w:lineRule="auto"/>
              <w:ind w:firstLine="0"/>
              <w:jc w:val="center"/>
              <w:rPr>
                <w:rFonts w:ascii="Arial" w:eastAsia="Times New Roman" w:hAnsi="Arial" w:cs="Arial"/>
                <w:sz w:val="18"/>
                <w:szCs w:val="18"/>
              </w:rPr>
            </w:pPr>
            <w:r w:rsidRPr="003A1E4E">
              <w:rPr>
                <w:rFonts w:ascii="Arial" w:eastAsia="Times New Roman" w:hAnsi="Arial" w:cs="Arial"/>
                <w:sz w:val="18"/>
                <w:szCs w:val="18"/>
              </w:rPr>
              <w:t>№</w:t>
            </w:r>
          </w:p>
        </w:tc>
        <w:tc>
          <w:tcPr>
            <w:tcW w:w="3334" w:type="pct"/>
            <w:shd w:val="clear" w:color="auto" w:fill="auto"/>
          </w:tcPr>
          <w:p w:rsidR="003A1E4E" w:rsidRPr="003A1E4E" w:rsidRDefault="003A1E4E" w:rsidP="003A1E4E">
            <w:pPr>
              <w:spacing w:line="240" w:lineRule="auto"/>
              <w:ind w:firstLine="0"/>
              <w:jc w:val="center"/>
              <w:rPr>
                <w:rFonts w:ascii="Arial" w:eastAsia="Times New Roman" w:hAnsi="Arial" w:cs="Arial"/>
                <w:sz w:val="18"/>
                <w:szCs w:val="18"/>
              </w:rPr>
            </w:pPr>
            <w:r w:rsidRPr="003A1E4E">
              <w:rPr>
                <w:rFonts w:ascii="Arial" w:eastAsia="Times New Roman" w:hAnsi="Arial" w:cs="Arial"/>
                <w:sz w:val="18"/>
                <w:szCs w:val="18"/>
              </w:rPr>
              <w:t>Учреждение</w:t>
            </w:r>
          </w:p>
        </w:tc>
        <w:tc>
          <w:tcPr>
            <w:tcW w:w="481" w:type="pct"/>
            <w:shd w:val="clear" w:color="auto" w:fill="auto"/>
            <w:textDirection w:val="btLr"/>
            <w:vAlign w:val="center"/>
          </w:tcPr>
          <w:p w:rsidR="003A1E4E" w:rsidRPr="003A1E4E" w:rsidRDefault="003A1E4E" w:rsidP="003A1E4E">
            <w:pPr>
              <w:spacing w:line="240" w:lineRule="auto"/>
              <w:ind w:firstLine="0"/>
              <w:jc w:val="center"/>
              <w:rPr>
                <w:rFonts w:ascii="Arial" w:eastAsia="Times New Roman" w:hAnsi="Arial" w:cs="Arial"/>
                <w:bCs/>
                <w:color w:val="000000"/>
                <w:sz w:val="16"/>
                <w:szCs w:val="18"/>
              </w:rPr>
            </w:pPr>
            <w:r w:rsidRPr="003A1E4E">
              <w:rPr>
                <w:rFonts w:ascii="Arial" w:eastAsia="Times New Roman" w:hAnsi="Arial" w:cs="Arial"/>
                <w:bCs/>
                <w:color w:val="000000"/>
                <w:sz w:val="16"/>
                <w:szCs w:val="18"/>
              </w:rPr>
              <w:t>2.2.1. Наличие и доступность спортивных объектов</w:t>
            </w:r>
          </w:p>
        </w:tc>
        <w:tc>
          <w:tcPr>
            <w:tcW w:w="356" w:type="pct"/>
            <w:shd w:val="clear" w:color="auto" w:fill="auto"/>
            <w:textDirection w:val="btLr"/>
            <w:vAlign w:val="center"/>
          </w:tcPr>
          <w:p w:rsidR="003A1E4E" w:rsidRPr="003A1E4E" w:rsidRDefault="003A1E4E" w:rsidP="003A1E4E">
            <w:pPr>
              <w:spacing w:line="240" w:lineRule="auto"/>
              <w:ind w:firstLine="0"/>
              <w:jc w:val="center"/>
              <w:rPr>
                <w:rFonts w:ascii="Arial" w:eastAsia="Times New Roman" w:hAnsi="Arial" w:cs="Arial"/>
                <w:bCs/>
                <w:color w:val="000000"/>
                <w:sz w:val="16"/>
                <w:szCs w:val="18"/>
              </w:rPr>
            </w:pPr>
            <w:r w:rsidRPr="003A1E4E">
              <w:rPr>
                <w:rFonts w:ascii="Arial" w:eastAsia="Times New Roman" w:hAnsi="Arial" w:cs="Arial"/>
                <w:bCs/>
                <w:color w:val="000000"/>
                <w:sz w:val="16"/>
                <w:szCs w:val="18"/>
              </w:rPr>
              <w:t>2.2.2. Наличие помещений для питания, доступность получения услуг столовой, буфета</w:t>
            </w:r>
          </w:p>
        </w:tc>
        <w:tc>
          <w:tcPr>
            <w:tcW w:w="606" w:type="pct"/>
            <w:shd w:val="clear" w:color="auto" w:fill="auto"/>
            <w:textDirection w:val="btLr"/>
            <w:vAlign w:val="center"/>
          </w:tcPr>
          <w:p w:rsidR="003A1E4E" w:rsidRPr="003A1E4E" w:rsidRDefault="003A1E4E" w:rsidP="003A1E4E">
            <w:pPr>
              <w:spacing w:line="240" w:lineRule="auto"/>
              <w:ind w:firstLine="0"/>
              <w:jc w:val="center"/>
              <w:rPr>
                <w:rFonts w:ascii="Arial" w:eastAsia="Times New Roman" w:hAnsi="Arial" w:cs="Arial"/>
                <w:bCs/>
                <w:color w:val="000000"/>
                <w:sz w:val="16"/>
                <w:szCs w:val="18"/>
              </w:rPr>
            </w:pPr>
            <w:r w:rsidRPr="003A1E4E">
              <w:rPr>
                <w:rFonts w:ascii="Arial" w:eastAsia="Times New Roman" w:hAnsi="Arial" w:cs="Arial"/>
                <w:bCs/>
                <w:color w:val="000000"/>
                <w:sz w:val="16"/>
                <w:szCs w:val="18"/>
              </w:rPr>
              <w:t>2.2.3. Удовлетворенность качеством питания</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1 «Загадка»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7.83</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9.83</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8.74</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2 «Березка»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6.47</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9.33</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8.68</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комбинированного вида № 3 «Золотой ключик»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4.70</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9.60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4.55</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4 «Лебедушка»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8.45</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9.70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9.24</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5</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5 «Полянка»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8.19</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9.67</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7.67</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6</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компенсирующего вида № 6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7.00</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9.50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8.39</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7</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7 «Золушка»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4.91</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8.83</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7.74</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8</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8 «Журавлёнок»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4.29</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6.71</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6.79</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9</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комбинированного вида № 9 «Чебурашка»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8.63</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10.00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9.13</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10</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комбинированного вида № 10 «Росинка»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3.40</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7.83</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6.71</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11</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11 «Ромашка»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3.98</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9.33</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7.14</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12</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12 «Лесная сказка»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2.81</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9.00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8.16</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13</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13 «Колокольчик»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9.50</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9.75</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9.48</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14</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14 «Рябинка»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9.36</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9.25</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9.38</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15</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15 «Берёзка»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7.38</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10.00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7.93</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16</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16 «Аленький цветочек»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2.47</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9.83</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5.63</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17</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17 «Огонёк»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2.33</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9.80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3.72</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18</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комбинированного вида № 18 «Гармония»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4.32</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8.00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7.05</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19</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комбинированного вида № 19 «Аленушка»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6.93</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8.75</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6.71</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20</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20 «Красная шапочка»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6.39</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9.33</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7.85</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21</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21 «Кораблик» г.Южно-Сахалинска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5.77</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9.67</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6.98</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22</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22 «Ивушка»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4.76</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9.50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8.60</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23</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23 «Гномик»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5.78</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9.00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8.42</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24</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24 «Солнышко»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7.21</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9.75</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7.75</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25</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25 «Русалочка»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8.59</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10.00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6.76</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26</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27 «Зарничка»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8.59</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7.33</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7.90</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27</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29 «Василёк»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5.97</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9.67</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8.78</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28</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30 «Улыбка»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5.14</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9.00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8.64</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29</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комбинированного вида № 31 «Аистенок»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8.16</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10.00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8.38</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30</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компенсирующего вида  № 32 «Буратино»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8.50</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10.00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8.63</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31</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33 «Дюймовочка»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6.21</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8.33</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8.18</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32</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34 «Искорка» с.Березняки</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4.25</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7.50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6.33</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33</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35 «Сказка»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3.00</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10.00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4.50</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lastRenderedPageBreak/>
              <w:t>34</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36 «Мальвина»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7.61</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9.67</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8.19</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35</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компенсирующего вида № 37 «Одуванчик»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7.00</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9.67</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8.69</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36</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комбинированного вида № 38 «Лучик»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8.62</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9.50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8.88</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37</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39 «Радуга»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7.13</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9.67</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8.38</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38</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Муниципальное бюджетное дошкольное образовательное учреждение детский сад № 40 «Теремок» с. Синегорск</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7.85</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9.67</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7.82</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39</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 xml:space="preserve">Детский сад присмотра и оздоровления  № 41 «Звездочка» </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7.36</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9.00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8.69</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40</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42 «Черёмушки»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8.11</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10.00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8.75</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41</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43 «Светлячок»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6.83</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9.33</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9.17</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42</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44 «Незабудка»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6.54</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9.40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8.62</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43</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46 «Жемчужина»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7.77</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10.00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8.42</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44</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48 «Малыш»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4.87</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3.80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6.59</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45</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49 «Ласточка»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4.67</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10.00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4.67</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46</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54 «Белоснежка»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7.68</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9.67</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7.90</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47</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общеразвивающего вида № 55 «Веснушка» г. Южно-Сахалинска</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4.21</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0.00</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3.81</w:t>
            </w:r>
          </w:p>
        </w:tc>
      </w:tr>
      <w:tr w:rsidR="003A1E4E" w:rsidRPr="003A1E4E" w:rsidTr="003A1E4E">
        <w:trPr>
          <w:trHeight w:val="20"/>
        </w:trPr>
        <w:tc>
          <w:tcPr>
            <w:tcW w:w="223" w:type="pct"/>
            <w:hideMark/>
          </w:tcPr>
          <w:p w:rsidR="003A1E4E" w:rsidRPr="003A1E4E" w:rsidRDefault="003A1E4E" w:rsidP="003A1E4E">
            <w:pPr>
              <w:spacing w:line="240" w:lineRule="auto"/>
              <w:ind w:firstLine="0"/>
              <w:jc w:val="right"/>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48</w:t>
            </w:r>
          </w:p>
        </w:tc>
        <w:tc>
          <w:tcPr>
            <w:tcW w:w="3334" w:type="pct"/>
          </w:tcPr>
          <w:p w:rsidR="003A1E4E" w:rsidRPr="003A1E4E" w:rsidRDefault="003A1E4E" w:rsidP="003A1E4E">
            <w:pPr>
              <w:spacing w:line="240" w:lineRule="auto"/>
              <w:ind w:firstLine="0"/>
              <w:rPr>
                <w:rFonts w:ascii="Arial" w:eastAsia="Times New Roman" w:hAnsi="Arial" w:cs="Arial"/>
                <w:color w:val="000000"/>
                <w:sz w:val="18"/>
                <w:szCs w:val="18"/>
                <w:lang w:eastAsia="ru-RU"/>
              </w:rPr>
            </w:pPr>
            <w:r w:rsidRPr="003A1E4E">
              <w:rPr>
                <w:rFonts w:ascii="Arial" w:eastAsia="Times New Roman" w:hAnsi="Arial" w:cs="Arial"/>
                <w:color w:val="000000"/>
                <w:sz w:val="18"/>
                <w:szCs w:val="18"/>
                <w:lang w:eastAsia="ru-RU"/>
              </w:rPr>
              <w:t>Детский сад № 58 «Ручеек» с. Дальнее</w:t>
            </w:r>
          </w:p>
        </w:tc>
        <w:tc>
          <w:tcPr>
            <w:tcW w:w="481"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5.94</w:t>
            </w:r>
          </w:p>
        </w:tc>
        <w:tc>
          <w:tcPr>
            <w:tcW w:w="35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9.33</w:t>
            </w:r>
          </w:p>
        </w:tc>
        <w:tc>
          <w:tcPr>
            <w:tcW w:w="606" w:type="pct"/>
            <w:vAlign w:val="center"/>
          </w:tcPr>
          <w:p w:rsidR="003A1E4E" w:rsidRPr="003A1E4E" w:rsidRDefault="003A1E4E" w:rsidP="003A1E4E">
            <w:pPr>
              <w:spacing w:line="240" w:lineRule="auto"/>
              <w:ind w:firstLine="0"/>
              <w:jc w:val="center"/>
              <w:rPr>
                <w:rFonts w:ascii="Arial" w:eastAsia="Times New Roman" w:hAnsi="Arial" w:cs="Arial"/>
                <w:color w:val="000000"/>
                <w:sz w:val="18"/>
                <w:szCs w:val="18"/>
              </w:rPr>
            </w:pPr>
            <w:r w:rsidRPr="003A1E4E">
              <w:rPr>
                <w:rFonts w:ascii="Arial" w:eastAsia="Times New Roman" w:hAnsi="Arial" w:cs="Arial"/>
                <w:color w:val="000000"/>
                <w:sz w:val="18"/>
                <w:szCs w:val="18"/>
              </w:rPr>
              <w:t>8.20</w:t>
            </w:r>
          </w:p>
        </w:tc>
      </w:tr>
    </w:tbl>
    <w:p w:rsidR="003A1E4E" w:rsidRPr="003A1E4E" w:rsidRDefault="003A1E4E" w:rsidP="003A1E4E">
      <w:pPr>
        <w:spacing w:line="240" w:lineRule="auto"/>
        <w:ind w:firstLine="0"/>
        <w:rPr>
          <w:rFonts w:eastAsia="Times New Roman"/>
        </w:rPr>
      </w:pPr>
    </w:p>
    <w:p w:rsidR="003A1E4E" w:rsidRPr="003A1E4E" w:rsidRDefault="003A1E4E" w:rsidP="003A1E4E">
      <w:pPr>
        <w:spacing w:line="240" w:lineRule="auto"/>
        <w:jc w:val="both"/>
        <w:rPr>
          <w:rFonts w:eastAsia="Times New Roman"/>
        </w:rPr>
      </w:pPr>
    </w:p>
    <w:p w:rsidR="003A1E4E" w:rsidRDefault="005856C9" w:rsidP="00FD6644">
      <w:pPr>
        <w:jc w:val="both"/>
      </w:pPr>
      <w:r>
        <w:t>Зафиксированы низкие (5 баллов и менее) оценки у следующих учреждений.</w:t>
      </w:r>
    </w:p>
    <w:p w:rsidR="005856C9" w:rsidRPr="005856C9" w:rsidRDefault="005856C9" w:rsidP="005856C9">
      <w:pPr>
        <w:ind w:firstLine="0"/>
        <w:jc w:val="both"/>
        <w:rPr>
          <w:b/>
        </w:rPr>
      </w:pPr>
      <w:r w:rsidRPr="005856C9">
        <w:rPr>
          <w:b/>
        </w:rPr>
        <w:t>Наличие и доступность спортивных объектов</w:t>
      </w:r>
      <w:r>
        <w:rPr>
          <w:b/>
        </w:rPr>
        <w:t>:</w:t>
      </w:r>
    </w:p>
    <w:p w:rsidR="005856C9" w:rsidRDefault="005856C9" w:rsidP="007E3A97">
      <w:pPr>
        <w:pStyle w:val="a"/>
        <w:numPr>
          <w:ilvl w:val="0"/>
          <w:numId w:val="24"/>
        </w:numPr>
        <w:jc w:val="both"/>
      </w:pPr>
      <w:r>
        <w:t xml:space="preserve">Детский сад комбинированного вида № 3 «Золотой ключик» г. Южно-Сахалинска </w:t>
      </w:r>
    </w:p>
    <w:p w:rsidR="005856C9" w:rsidRDefault="005856C9" w:rsidP="007E3A97">
      <w:pPr>
        <w:pStyle w:val="a"/>
        <w:numPr>
          <w:ilvl w:val="0"/>
          <w:numId w:val="24"/>
        </w:numPr>
        <w:jc w:val="both"/>
      </w:pPr>
      <w:r>
        <w:t>Детский сад общеразвивающего вида № 7 «Золушка» г. Южно-Сахалинска</w:t>
      </w:r>
    </w:p>
    <w:p w:rsidR="005856C9" w:rsidRDefault="005856C9" w:rsidP="007E3A97">
      <w:pPr>
        <w:pStyle w:val="a"/>
        <w:numPr>
          <w:ilvl w:val="0"/>
          <w:numId w:val="24"/>
        </w:numPr>
        <w:jc w:val="both"/>
      </w:pPr>
      <w:r>
        <w:t>Детский сад общеразвивающего вида № 8 «Журавлёнок» г. Южно-Сахалинска</w:t>
      </w:r>
    </w:p>
    <w:p w:rsidR="005856C9" w:rsidRDefault="005856C9" w:rsidP="007E3A97">
      <w:pPr>
        <w:pStyle w:val="a"/>
        <w:numPr>
          <w:ilvl w:val="0"/>
          <w:numId w:val="24"/>
        </w:numPr>
        <w:jc w:val="both"/>
      </w:pPr>
      <w:r>
        <w:t>Детский сад комбинированного вида № 10 «Росинка» г. Южно-Сахалинска</w:t>
      </w:r>
    </w:p>
    <w:p w:rsidR="005856C9" w:rsidRDefault="005856C9" w:rsidP="007E3A97">
      <w:pPr>
        <w:pStyle w:val="a"/>
        <w:numPr>
          <w:ilvl w:val="0"/>
          <w:numId w:val="24"/>
        </w:numPr>
        <w:jc w:val="both"/>
      </w:pPr>
      <w:r>
        <w:t>Детский сад общеразвивающего вида № 11 «Ромашка» г. Южно-Сахалинска</w:t>
      </w:r>
    </w:p>
    <w:p w:rsidR="005856C9" w:rsidRDefault="005856C9" w:rsidP="007E3A97">
      <w:pPr>
        <w:pStyle w:val="a"/>
        <w:numPr>
          <w:ilvl w:val="0"/>
          <w:numId w:val="24"/>
        </w:numPr>
        <w:jc w:val="both"/>
      </w:pPr>
      <w:r>
        <w:t>Детский сад общеразвивающего вида № 12 «Лесная сказка» г. Южно-Сахалинска</w:t>
      </w:r>
    </w:p>
    <w:p w:rsidR="005856C9" w:rsidRDefault="005856C9" w:rsidP="007E3A97">
      <w:pPr>
        <w:pStyle w:val="a"/>
        <w:numPr>
          <w:ilvl w:val="0"/>
          <w:numId w:val="24"/>
        </w:numPr>
        <w:jc w:val="both"/>
      </w:pPr>
      <w:r>
        <w:t>Детский сад общеразвивающего вида № 16 «Аленький цветочек» г. Южно-Сахалинска</w:t>
      </w:r>
    </w:p>
    <w:p w:rsidR="005856C9" w:rsidRDefault="005856C9" w:rsidP="007E3A97">
      <w:pPr>
        <w:pStyle w:val="a"/>
        <w:numPr>
          <w:ilvl w:val="0"/>
          <w:numId w:val="24"/>
        </w:numPr>
        <w:jc w:val="both"/>
      </w:pPr>
      <w:r>
        <w:t>Детский сад общеразвивающего вида № 17 «Огонёк» г. Южно-Сахалинска</w:t>
      </w:r>
    </w:p>
    <w:p w:rsidR="005856C9" w:rsidRDefault="005856C9" w:rsidP="007E3A97">
      <w:pPr>
        <w:pStyle w:val="a"/>
        <w:numPr>
          <w:ilvl w:val="0"/>
          <w:numId w:val="24"/>
        </w:numPr>
        <w:jc w:val="both"/>
      </w:pPr>
      <w:r>
        <w:lastRenderedPageBreak/>
        <w:t>Детский сад комбинированного вида № 18 «Гармония» г. Южно-Сахалинска</w:t>
      </w:r>
    </w:p>
    <w:p w:rsidR="005856C9" w:rsidRDefault="005856C9" w:rsidP="007E3A97">
      <w:pPr>
        <w:pStyle w:val="a"/>
        <w:numPr>
          <w:ilvl w:val="0"/>
          <w:numId w:val="24"/>
        </w:numPr>
        <w:jc w:val="both"/>
      </w:pPr>
      <w:r>
        <w:t>Детский сад общеразвивающего вида № 22 «Ивушка» г. Южно-Сахалинска</w:t>
      </w:r>
    </w:p>
    <w:p w:rsidR="005856C9" w:rsidRDefault="005856C9" w:rsidP="007E3A97">
      <w:pPr>
        <w:pStyle w:val="a"/>
        <w:numPr>
          <w:ilvl w:val="0"/>
          <w:numId w:val="24"/>
        </w:numPr>
        <w:jc w:val="both"/>
      </w:pPr>
      <w:r>
        <w:t>Детский сад № 34 «Искорка» с. Березняки</w:t>
      </w:r>
    </w:p>
    <w:p w:rsidR="005856C9" w:rsidRDefault="005856C9" w:rsidP="007E3A97">
      <w:pPr>
        <w:pStyle w:val="a"/>
        <w:numPr>
          <w:ilvl w:val="0"/>
          <w:numId w:val="24"/>
        </w:numPr>
        <w:jc w:val="both"/>
      </w:pPr>
      <w:r>
        <w:t>Детский сад общеразвивающего вида № 35 «Сказка» г. Южно-Сахалинска</w:t>
      </w:r>
    </w:p>
    <w:p w:rsidR="005856C9" w:rsidRDefault="005856C9" w:rsidP="007E3A97">
      <w:pPr>
        <w:pStyle w:val="a"/>
        <w:numPr>
          <w:ilvl w:val="0"/>
          <w:numId w:val="24"/>
        </w:numPr>
        <w:jc w:val="both"/>
      </w:pPr>
      <w:r>
        <w:t>Детский сад общеразвивающего вида № 48 «Малыш» г. Южно-Сахалинска</w:t>
      </w:r>
    </w:p>
    <w:p w:rsidR="005856C9" w:rsidRDefault="005856C9" w:rsidP="007E3A97">
      <w:pPr>
        <w:pStyle w:val="a"/>
        <w:numPr>
          <w:ilvl w:val="0"/>
          <w:numId w:val="24"/>
        </w:numPr>
        <w:jc w:val="both"/>
      </w:pPr>
      <w:r>
        <w:t>Детский сад общеразвивающего вида № 49 «Ласточка» г. Южно-Сахалинска</w:t>
      </w:r>
    </w:p>
    <w:p w:rsidR="005856C9" w:rsidRDefault="005856C9" w:rsidP="007E3A97">
      <w:pPr>
        <w:pStyle w:val="a"/>
        <w:numPr>
          <w:ilvl w:val="0"/>
          <w:numId w:val="24"/>
        </w:numPr>
        <w:jc w:val="both"/>
      </w:pPr>
      <w:r>
        <w:t>Детский сад общеразвивающего вида № 55 «Веснушка» г. Южно-Сахалинска</w:t>
      </w:r>
    </w:p>
    <w:p w:rsidR="005856C9" w:rsidRDefault="005856C9" w:rsidP="005856C9">
      <w:pPr>
        <w:jc w:val="both"/>
      </w:pPr>
    </w:p>
    <w:p w:rsidR="005856C9" w:rsidRPr="005856C9" w:rsidRDefault="005856C9" w:rsidP="005856C9">
      <w:pPr>
        <w:ind w:firstLine="0"/>
        <w:jc w:val="both"/>
        <w:rPr>
          <w:b/>
        </w:rPr>
      </w:pPr>
      <w:r w:rsidRPr="005856C9">
        <w:rPr>
          <w:b/>
        </w:rPr>
        <w:t>Наличие помещений для питания, доступность получения услуг столовой, буфета</w:t>
      </w:r>
      <w:r>
        <w:rPr>
          <w:b/>
        </w:rPr>
        <w:t>:</w:t>
      </w:r>
    </w:p>
    <w:p w:rsidR="005856C9" w:rsidRDefault="005856C9" w:rsidP="007E3A97">
      <w:pPr>
        <w:pStyle w:val="a"/>
        <w:numPr>
          <w:ilvl w:val="0"/>
          <w:numId w:val="25"/>
        </w:numPr>
        <w:jc w:val="both"/>
      </w:pPr>
      <w:r>
        <w:t>Детский сад общеразвивающего вида № 48 «Малыш» г. Южно-Сахалинска</w:t>
      </w:r>
    </w:p>
    <w:p w:rsidR="005856C9" w:rsidRDefault="005856C9" w:rsidP="007E3A97">
      <w:pPr>
        <w:pStyle w:val="a"/>
        <w:numPr>
          <w:ilvl w:val="0"/>
          <w:numId w:val="25"/>
        </w:numPr>
        <w:jc w:val="both"/>
      </w:pPr>
      <w:r>
        <w:t>Детский сад общеразвивающего вида № 55 «Веснушка» г. Южно-Сахалинска</w:t>
      </w:r>
    </w:p>
    <w:p w:rsidR="005856C9" w:rsidRDefault="005856C9" w:rsidP="005856C9">
      <w:pPr>
        <w:jc w:val="both"/>
      </w:pPr>
    </w:p>
    <w:p w:rsidR="005856C9" w:rsidRPr="005856C9" w:rsidRDefault="005856C9" w:rsidP="005856C9">
      <w:pPr>
        <w:ind w:firstLine="0"/>
        <w:jc w:val="both"/>
        <w:rPr>
          <w:b/>
        </w:rPr>
      </w:pPr>
      <w:r w:rsidRPr="005856C9">
        <w:rPr>
          <w:b/>
        </w:rPr>
        <w:t>Удовлетворенность качеством питания</w:t>
      </w:r>
    </w:p>
    <w:p w:rsidR="005856C9" w:rsidRDefault="005856C9" w:rsidP="007E3A97">
      <w:pPr>
        <w:pStyle w:val="a"/>
        <w:numPr>
          <w:ilvl w:val="0"/>
          <w:numId w:val="26"/>
        </w:numPr>
        <w:jc w:val="both"/>
      </w:pPr>
      <w:r>
        <w:t>Детский сад комбинированного вида № 3 «Золотой ключик» г. Южно-Сахалинска</w:t>
      </w:r>
    </w:p>
    <w:p w:rsidR="005856C9" w:rsidRDefault="005856C9" w:rsidP="007E3A97">
      <w:pPr>
        <w:pStyle w:val="a"/>
        <w:numPr>
          <w:ilvl w:val="0"/>
          <w:numId w:val="26"/>
        </w:numPr>
        <w:jc w:val="both"/>
      </w:pPr>
      <w:r>
        <w:t>Детский сад общеразвивающего вида № 17 «Огонёк» г. Южно-Сахалинска</w:t>
      </w:r>
    </w:p>
    <w:p w:rsidR="005856C9" w:rsidRDefault="005856C9" w:rsidP="007E3A97">
      <w:pPr>
        <w:pStyle w:val="a"/>
        <w:numPr>
          <w:ilvl w:val="0"/>
          <w:numId w:val="26"/>
        </w:numPr>
        <w:jc w:val="both"/>
      </w:pPr>
      <w:r>
        <w:t>Детский сад общеразвивающего вида № 35 «Сказка» г. Южно-Сахалинска</w:t>
      </w:r>
    </w:p>
    <w:p w:rsidR="005856C9" w:rsidRDefault="005856C9" w:rsidP="007E3A97">
      <w:pPr>
        <w:pStyle w:val="a"/>
        <w:numPr>
          <w:ilvl w:val="0"/>
          <w:numId w:val="26"/>
        </w:numPr>
        <w:jc w:val="both"/>
      </w:pPr>
      <w:r>
        <w:t>Детский сад общеразвивающего вида № 49 «Ласточка» г. Южно-Сахалинска</w:t>
      </w:r>
    </w:p>
    <w:p w:rsidR="005856C9" w:rsidRDefault="005856C9" w:rsidP="007E3A97">
      <w:pPr>
        <w:pStyle w:val="a"/>
        <w:numPr>
          <w:ilvl w:val="0"/>
          <w:numId w:val="26"/>
        </w:numPr>
        <w:jc w:val="both"/>
      </w:pPr>
      <w:r>
        <w:t>Детский сад общеразвивающего вида № 55 «Веснушка» г. Южно-Сахалинска</w:t>
      </w:r>
    </w:p>
    <w:p w:rsidR="001813A3" w:rsidRDefault="005856C9" w:rsidP="005856C9">
      <w:pPr>
        <w:jc w:val="both"/>
      </w:pPr>
      <w:r>
        <w:t>Оценки наличию возможности оказания психолого-педагогической и медицинской помощи приведены в таблице</w:t>
      </w:r>
      <w:r w:rsidR="00266A3A">
        <w:t xml:space="preserve"> 11</w:t>
      </w:r>
      <w:r>
        <w:t>.</w:t>
      </w:r>
    </w:p>
    <w:p w:rsidR="005856C9" w:rsidRDefault="005856C9" w:rsidP="00391186"/>
    <w:p w:rsidR="005856C9" w:rsidRPr="005856C9" w:rsidRDefault="005856C9" w:rsidP="005856C9">
      <w:pPr>
        <w:spacing w:line="240" w:lineRule="auto"/>
        <w:ind w:firstLine="0"/>
        <w:jc w:val="both"/>
        <w:rPr>
          <w:rFonts w:ascii="Arial" w:eastAsia="Times New Roman" w:hAnsi="Arial" w:cs="Arial"/>
          <w:b/>
          <w:color w:val="2E74B5"/>
          <w:sz w:val="18"/>
          <w:szCs w:val="18"/>
          <w:u w:val="single"/>
        </w:rPr>
      </w:pPr>
      <w:r w:rsidRPr="005856C9">
        <w:rPr>
          <w:rFonts w:ascii="Arial" w:eastAsia="Times New Roman" w:hAnsi="Arial" w:cs="Arial"/>
          <w:b/>
          <w:color w:val="2E74B5"/>
          <w:sz w:val="18"/>
          <w:szCs w:val="18"/>
        </w:rPr>
        <w:lastRenderedPageBreak/>
        <w:t xml:space="preserve">Таблица </w:t>
      </w:r>
      <w:r w:rsidR="00266A3A">
        <w:rPr>
          <w:rFonts w:ascii="Arial" w:eastAsia="Times New Roman" w:hAnsi="Arial" w:cs="Arial"/>
          <w:b/>
          <w:color w:val="2E74B5"/>
          <w:sz w:val="18"/>
          <w:szCs w:val="18"/>
        </w:rPr>
        <w:t>11</w:t>
      </w:r>
      <w:r w:rsidRPr="005856C9">
        <w:rPr>
          <w:rFonts w:ascii="Arial" w:eastAsia="Times New Roman" w:hAnsi="Arial" w:cs="Arial"/>
          <w:b/>
          <w:color w:val="2E74B5"/>
          <w:sz w:val="18"/>
          <w:szCs w:val="18"/>
        </w:rPr>
        <w:t xml:space="preserve">. Уточняющие показатели комфортности условий, в которых осуществляется образовательная деятельность: </w:t>
      </w:r>
      <w:r w:rsidRPr="005856C9">
        <w:rPr>
          <w:rFonts w:ascii="Arial" w:eastAsia="Times New Roman" w:hAnsi="Arial" w:cs="Arial"/>
          <w:b/>
          <w:color w:val="2E74B5"/>
          <w:sz w:val="18"/>
          <w:szCs w:val="18"/>
          <w:u w:val="single"/>
        </w:rPr>
        <w:t>наличие возможности оказания психолого-педагогической, медицинской и социальной помощи обучающимся</w:t>
      </w:r>
    </w:p>
    <w:tbl>
      <w:tblPr>
        <w:tblStyle w:val="62"/>
        <w:tblW w:w="5000" w:type="pct"/>
        <w:tblLook w:val="04A0" w:firstRow="1" w:lastRow="0" w:firstColumn="1" w:lastColumn="0" w:noHBand="0" w:noVBand="1"/>
      </w:tblPr>
      <w:tblGrid>
        <w:gridCol w:w="543"/>
        <w:gridCol w:w="8103"/>
        <w:gridCol w:w="1169"/>
        <w:gridCol w:w="867"/>
      </w:tblGrid>
      <w:tr w:rsidR="005856C9" w:rsidRPr="005856C9" w:rsidTr="005856C9">
        <w:trPr>
          <w:cantSplit/>
          <w:trHeight w:val="3482"/>
          <w:tblHeader/>
        </w:trPr>
        <w:tc>
          <w:tcPr>
            <w:tcW w:w="254" w:type="pct"/>
            <w:shd w:val="clear" w:color="auto" w:fill="auto"/>
          </w:tcPr>
          <w:p w:rsidR="005856C9" w:rsidRPr="005856C9" w:rsidRDefault="005856C9" w:rsidP="005856C9">
            <w:pPr>
              <w:spacing w:line="240" w:lineRule="auto"/>
              <w:ind w:firstLine="0"/>
              <w:jc w:val="center"/>
              <w:rPr>
                <w:rFonts w:ascii="Arial" w:eastAsia="Times New Roman" w:hAnsi="Arial" w:cs="Arial"/>
                <w:sz w:val="18"/>
                <w:szCs w:val="18"/>
              </w:rPr>
            </w:pPr>
            <w:r w:rsidRPr="005856C9">
              <w:rPr>
                <w:rFonts w:ascii="Arial" w:eastAsia="Times New Roman" w:hAnsi="Arial" w:cs="Arial"/>
                <w:sz w:val="18"/>
                <w:szCs w:val="18"/>
              </w:rPr>
              <w:t>№</w:t>
            </w:r>
          </w:p>
        </w:tc>
        <w:tc>
          <w:tcPr>
            <w:tcW w:w="3793" w:type="pct"/>
            <w:shd w:val="clear" w:color="auto" w:fill="auto"/>
          </w:tcPr>
          <w:p w:rsidR="005856C9" w:rsidRPr="005856C9" w:rsidRDefault="005856C9" w:rsidP="005856C9">
            <w:pPr>
              <w:spacing w:line="240" w:lineRule="auto"/>
              <w:ind w:firstLine="0"/>
              <w:jc w:val="center"/>
              <w:rPr>
                <w:rFonts w:ascii="Arial" w:eastAsia="Times New Roman" w:hAnsi="Arial" w:cs="Arial"/>
                <w:sz w:val="18"/>
                <w:szCs w:val="18"/>
              </w:rPr>
            </w:pPr>
            <w:r w:rsidRPr="005856C9">
              <w:rPr>
                <w:rFonts w:ascii="Arial" w:eastAsia="Times New Roman" w:hAnsi="Arial" w:cs="Arial"/>
                <w:sz w:val="18"/>
                <w:szCs w:val="18"/>
              </w:rPr>
              <w:t>Учреждение</w:t>
            </w:r>
          </w:p>
        </w:tc>
        <w:tc>
          <w:tcPr>
            <w:tcW w:w="547" w:type="pct"/>
            <w:shd w:val="clear" w:color="auto" w:fill="auto"/>
            <w:textDirection w:val="btLr"/>
            <w:vAlign w:val="center"/>
          </w:tcPr>
          <w:p w:rsidR="005856C9" w:rsidRPr="005856C9" w:rsidRDefault="005856C9" w:rsidP="005856C9">
            <w:pPr>
              <w:spacing w:line="240" w:lineRule="auto"/>
              <w:ind w:firstLine="0"/>
              <w:jc w:val="center"/>
              <w:rPr>
                <w:rFonts w:ascii="Arial" w:eastAsia="Times New Roman" w:hAnsi="Arial" w:cs="Arial"/>
                <w:bCs/>
                <w:color w:val="000000"/>
                <w:sz w:val="16"/>
                <w:szCs w:val="18"/>
              </w:rPr>
            </w:pPr>
            <w:r w:rsidRPr="005856C9">
              <w:rPr>
                <w:rFonts w:ascii="Arial" w:eastAsia="Times New Roman" w:hAnsi="Arial" w:cs="Arial"/>
                <w:bCs/>
                <w:color w:val="000000"/>
                <w:sz w:val="16"/>
                <w:szCs w:val="18"/>
              </w:rPr>
              <w:t>2.6.1. Наличие условий и доступность психолого-педагогической помощи обучающимся</w:t>
            </w:r>
          </w:p>
        </w:tc>
        <w:tc>
          <w:tcPr>
            <w:tcW w:w="406" w:type="pct"/>
            <w:shd w:val="clear" w:color="auto" w:fill="auto"/>
            <w:textDirection w:val="btLr"/>
            <w:vAlign w:val="center"/>
          </w:tcPr>
          <w:p w:rsidR="005856C9" w:rsidRPr="005856C9" w:rsidRDefault="005856C9" w:rsidP="005856C9">
            <w:pPr>
              <w:spacing w:line="240" w:lineRule="auto"/>
              <w:ind w:firstLine="0"/>
              <w:jc w:val="center"/>
              <w:rPr>
                <w:rFonts w:ascii="Arial" w:eastAsia="Times New Roman" w:hAnsi="Arial" w:cs="Arial"/>
                <w:bCs/>
                <w:color w:val="000000"/>
                <w:sz w:val="16"/>
                <w:szCs w:val="18"/>
              </w:rPr>
            </w:pPr>
            <w:r w:rsidRPr="005856C9">
              <w:rPr>
                <w:rFonts w:ascii="Arial" w:eastAsia="Times New Roman" w:hAnsi="Arial" w:cs="Arial"/>
                <w:bCs/>
                <w:color w:val="000000"/>
                <w:sz w:val="16"/>
                <w:szCs w:val="18"/>
              </w:rPr>
              <w:t>2.6.2. Наличие условий и доступность медицинской помощи обучающимся</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 «Загадка»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9.36</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8.42</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 «Березка»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9.46</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8.41</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3 «Золотой ключик»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4.75</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4.65</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 «Лебедушка»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9.03</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8.64</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5</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5 «Полянка»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9.26</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9.21</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6</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компенсирующего вида № 6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6.94</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8.47</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7</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7 «Золушка»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6.13</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5.61</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8</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8 «Журавлёнок»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7.89</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8.23</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9</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9 «Чебурашка»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9.33</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9.29</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10</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10 «Росинка»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8.78</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7.17</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11</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11 «Ромашка»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7.01</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5.30</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12</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12 «Лесная сказка»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7.39</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9.00</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13</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13 «Колокольчик»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9.63</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9.02</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14</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14 «Рябинка»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9.39</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15</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15 «Берёзка»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6.97</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8.46</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16</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16 «Аленький цветочек»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9.74</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17</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17 «Огонёк»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5.01</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4.09</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18</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18 «Гармония»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7.26</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7.51</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19</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19 «Аленушка»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10.00</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9.88</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20</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20 «Красная шапочка»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8.94</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7.95</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21</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21 «Кораблик» г.Южно-Сахалинска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7.46</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8.98</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22</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22 «Ивушка»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8.35</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7.28</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23</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23 «Гномик»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5.39</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6.16</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24</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24 «Солнышко»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8.08</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25</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25 «Русалочка»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8.64</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8.47</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26</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27 «Зарничка»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9.71</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8.66</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27</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29 «Василёк»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8.39</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8.64</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28</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30 «Улыбка»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7.79</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7.72</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29</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31 «Аистенок»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8.57</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7.71</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30</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компенсирующего вида  № 32 «Буратино»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8.65</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8.71</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31</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33 «Дюймовочка»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8.33</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8.22</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32</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34 «Искорка» с.Березняки</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8.17</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8.44</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33</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35 «Сказка»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3.75</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3.50</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34</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36 «Мальвина»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8.77</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8.51</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35</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компенсирующего вида № 37 «Одуванчик»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8.89</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8.83</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36</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38 «Лучик»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9.63</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8.71</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37</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39 «Радуга»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9.31</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8.70</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38</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Муниципальное бюджетное дошкольное образовательное учреждение детский сад № 40 «Теремок» с. Синегорск</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7.60</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8.05</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39</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 xml:space="preserve">Детский сад присмотра и оздоровления  № 41 «Звездочка» </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7.57</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8.40</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40</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42 «Черёмушки»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9.09</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9.21</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41</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43 «Светлячок»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7.82</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7.10</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42</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44 «Незабудка»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8.21</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7.66</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43</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46 «Жемчужина»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9.44</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44</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48 «Малыш»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8.08</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7.87</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45</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49 «Ласточка»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4.67</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4.50</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46</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54 «Белоснежка»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9.24</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7.58</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47</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55 «Веснушка» г. Южно-Сахалинска</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4.21</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4.00</w:t>
            </w:r>
          </w:p>
        </w:tc>
      </w:tr>
      <w:tr w:rsidR="005856C9" w:rsidRPr="005856C9" w:rsidTr="005856C9">
        <w:trPr>
          <w:trHeight w:val="20"/>
        </w:trPr>
        <w:tc>
          <w:tcPr>
            <w:tcW w:w="254"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48</w:t>
            </w:r>
          </w:p>
        </w:tc>
        <w:tc>
          <w:tcPr>
            <w:tcW w:w="379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58 «Ручеек» с. Дальнее</w:t>
            </w:r>
          </w:p>
        </w:tc>
        <w:tc>
          <w:tcPr>
            <w:tcW w:w="54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8.46</w:t>
            </w:r>
          </w:p>
        </w:tc>
        <w:tc>
          <w:tcPr>
            <w:tcW w:w="40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8.59</w:t>
            </w:r>
          </w:p>
        </w:tc>
      </w:tr>
    </w:tbl>
    <w:p w:rsidR="005856C9" w:rsidRPr="005856C9" w:rsidRDefault="005856C9" w:rsidP="005856C9">
      <w:pPr>
        <w:spacing w:line="240" w:lineRule="auto"/>
        <w:ind w:firstLine="0"/>
        <w:jc w:val="both"/>
        <w:rPr>
          <w:rFonts w:eastAsia="Times New Roman"/>
        </w:rPr>
      </w:pPr>
    </w:p>
    <w:p w:rsidR="005856C9" w:rsidRDefault="005856C9" w:rsidP="005856C9">
      <w:pPr>
        <w:ind w:firstLine="708"/>
        <w:jc w:val="both"/>
      </w:pPr>
      <w:r>
        <w:t xml:space="preserve">По наличию условий и доступности </w:t>
      </w:r>
      <w:r w:rsidRPr="005856C9">
        <w:rPr>
          <w:b/>
        </w:rPr>
        <w:t>психолого-педагогической помощи</w:t>
      </w:r>
      <w:r>
        <w:t xml:space="preserve"> обучающимся низкие баллы зафиксированы у следующих учреждений:</w:t>
      </w:r>
    </w:p>
    <w:p w:rsidR="005856C9" w:rsidRDefault="005856C9" w:rsidP="007E3A97">
      <w:pPr>
        <w:pStyle w:val="a"/>
        <w:numPr>
          <w:ilvl w:val="0"/>
          <w:numId w:val="27"/>
        </w:numPr>
        <w:jc w:val="both"/>
      </w:pPr>
      <w:r>
        <w:t>Детский сад комбинированного вида № 3 «Золотой ключик» г. Южно-Сахалинска</w:t>
      </w:r>
    </w:p>
    <w:p w:rsidR="005856C9" w:rsidRDefault="005856C9" w:rsidP="007E3A97">
      <w:pPr>
        <w:pStyle w:val="a"/>
        <w:numPr>
          <w:ilvl w:val="0"/>
          <w:numId w:val="27"/>
        </w:numPr>
        <w:jc w:val="both"/>
      </w:pPr>
      <w:r>
        <w:t>Детский сад общеразвивающего вида № 35 «Сказка» г. Южно-Сахалинска</w:t>
      </w:r>
    </w:p>
    <w:p w:rsidR="005856C9" w:rsidRDefault="005856C9" w:rsidP="007E3A97">
      <w:pPr>
        <w:pStyle w:val="a"/>
        <w:numPr>
          <w:ilvl w:val="0"/>
          <w:numId w:val="27"/>
        </w:numPr>
        <w:jc w:val="both"/>
      </w:pPr>
      <w:r>
        <w:t>Детский сад общеразвивающего вида № 49 «Ласточка» г. Южно-Сахалинска</w:t>
      </w:r>
    </w:p>
    <w:p w:rsidR="005856C9" w:rsidRDefault="005856C9" w:rsidP="007E3A97">
      <w:pPr>
        <w:pStyle w:val="a"/>
        <w:numPr>
          <w:ilvl w:val="0"/>
          <w:numId w:val="27"/>
        </w:numPr>
        <w:jc w:val="both"/>
      </w:pPr>
      <w:r>
        <w:t>Детский сад общеразвивающего вида № 55 «Веснушка» г. Южно-Сахалинска</w:t>
      </w:r>
    </w:p>
    <w:p w:rsidR="005856C9" w:rsidRDefault="005856C9" w:rsidP="005856C9">
      <w:pPr>
        <w:jc w:val="both"/>
      </w:pPr>
    </w:p>
    <w:p w:rsidR="005856C9" w:rsidRDefault="005856C9" w:rsidP="005856C9">
      <w:pPr>
        <w:ind w:firstLine="708"/>
        <w:jc w:val="both"/>
      </w:pPr>
      <w:r>
        <w:t xml:space="preserve">По наличию условий и доступности </w:t>
      </w:r>
      <w:r w:rsidRPr="005856C9">
        <w:rPr>
          <w:b/>
        </w:rPr>
        <w:t>медицинской помощи</w:t>
      </w:r>
      <w:r>
        <w:t xml:space="preserve"> обучающимся низкие баллы зафиксированы у следующих учреждений:</w:t>
      </w:r>
    </w:p>
    <w:p w:rsidR="005856C9" w:rsidRDefault="005856C9" w:rsidP="007E3A97">
      <w:pPr>
        <w:pStyle w:val="a"/>
        <w:numPr>
          <w:ilvl w:val="0"/>
          <w:numId w:val="28"/>
        </w:numPr>
        <w:jc w:val="both"/>
      </w:pPr>
      <w:r>
        <w:t>Детский сад комбинированного вида № 3 «Золотой ключик» г. Южно-Сахалинска</w:t>
      </w:r>
    </w:p>
    <w:p w:rsidR="005856C9" w:rsidRDefault="005856C9" w:rsidP="007E3A97">
      <w:pPr>
        <w:pStyle w:val="a"/>
        <w:numPr>
          <w:ilvl w:val="0"/>
          <w:numId w:val="28"/>
        </w:numPr>
        <w:jc w:val="both"/>
      </w:pPr>
      <w:r>
        <w:t>Детский сад общеразвивающего вида № 17 «Огонёк» г. Южно-Сахалинска</w:t>
      </w:r>
    </w:p>
    <w:p w:rsidR="005856C9" w:rsidRDefault="005856C9" w:rsidP="007E3A97">
      <w:pPr>
        <w:pStyle w:val="a"/>
        <w:numPr>
          <w:ilvl w:val="0"/>
          <w:numId w:val="28"/>
        </w:numPr>
        <w:jc w:val="both"/>
      </w:pPr>
      <w:r>
        <w:t>Детский сад общеразвивающего вида № 35 «Сказка» г. Южно-Сахалинска</w:t>
      </w:r>
    </w:p>
    <w:p w:rsidR="005856C9" w:rsidRDefault="005856C9" w:rsidP="007E3A97">
      <w:pPr>
        <w:pStyle w:val="a"/>
        <w:numPr>
          <w:ilvl w:val="0"/>
          <w:numId w:val="28"/>
        </w:numPr>
        <w:jc w:val="both"/>
      </w:pPr>
      <w:r>
        <w:t>Детский сад общеразвивающего вида № 49 «Ласточка» г. Южно-Сахалинска</w:t>
      </w:r>
    </w:p>
    <w:p w:rsidR="005856C9" w:rsidRDefault="005856C9" w:rsidP="007E3A97">
      <w:pPr>
        <w:pStyle w:val="a"/>
        <w:numPr>
          <w:ilvl w:val="0"/>
          <w:numId w:val="28"/>
        </w:numPr>
        <w:jc w:val="both"/>
      </w:pPr>
      <w:r>
        <w:t>Детский сад общеразвивающего вида № 55 «Веснушка» г. Южно-Сахалинска</w:t>
      </w:r>
    </w:p>
    <w:p w:rsidR="005856C9" w:rsidRDefault="005856C9" w:rsidP="00CA5CC1">
      <w:pPr>
        <w:jc w:val="both"/>
      </w:pPr>
    </w:p>
    <w:p w:rsidR="00CA5CC1" w:rsidRPr="005856C9" w:rsidRDefault="005856C9" w:rsidP="00CA5CC1">
      <w:pPr>
        <w:jc w:val="both"/>
      </w:pPr>
      <w:r>
        <w:t xml:space="preserve">В таблицах </w:t>
      </w:r>
      <w:r w:rsidR="00266A3A">
        <w:t>12</w:t>
      </w:r>
      <w:r>
        <w:t>–</w:t>
      </w:r>
      <w:r w:rsidR="00266A3A">
        <w:t>14</w:t>
      </w:r>
      <w:r>
        <w:t xml:space="preserve"> приведены </w:t>
      </w:r>
      <w:r w:rsidRPr="005856C9">
        <w:rPr>
          <w:b/>
        </w:rPr>
        <w:t>оценки пользователей</w:t>
      </w:r>
      <w:r>
        <w:t xml:space="preserve"> в отношении различных параметров комфортности условий (доли пользователей, удовлетворенных параметром). Данные оценки служат для выработки дополнительных рекомендаций учреждениям. Низкие баллы (уровень удовлетворенности ниже 60%) сигнализируют о наличии у учреждения проблемы в оцениваемой области.</w:t>
      </w:r>
    </w:p>
    <w:p w:rsidR="005856C9" w:rsidRDefault="005856C9" w:rsidP="00CA5CC1">
      <w:pPr>
        <w:jc w:val="both"/>
      </w:pPr>
    </w:p>
    <w:p w:rsidR="005856C9" w:rsidRPr="005856C9" w:rsidRDefault="005856C9" w:rsidP="00266A3A">
      <w:pPr>
        <w:pageBreakBefore/>
        <w:spacing w:line="240" w:lineRule="auto"/>
        <w:ind w:firstLine="0"/>
        <w:jc w:val="both"/>
        <w:rPr>
          <w:rFonts w:ascii="Arial" w:eastAsia="Times New Roman" w:hAnsi="Arial" w:cs="Arial"/>
          <w:b/>
          <w:color w:val="2E74B5"/>
          <w:sz w:val="18"/>
          <w:szCs w:val="18"/>
          <w:u w:val="single"/>
        </w:rPr>
      </w:pPr>
      <w:r w:rsidRPr="005856C9">
        <w:rPr>
          <w:rFonts w:ascii="Arial" w:eastAsia="Times New Roman" w:hAnsi="Arial" w:cs="Arial"/>
          <w:b/>
          <w:color w:val="2E74B5"/>
          <w:sz w:val="18"/>
          <w:szCs w:val="18"/>
        </w:rPr>
        <w:lastRenderedPageBreak/>
        <w:t xml:space="preserve">Таблица </w:t>
      </w:r>
      <w:r w:rsidR="00266A3A">
        <w:rPr>
          <w:rFonts w:ascii="Arial" w:eastAsia="Times New Roman" w:hAnsi="Arial" w:cs="Arial"/>
          <w:b/>
          <w:color w:val="2E74B5"/>
          <w:sz w:val="18"/>
          <w:szCs w:val="18"/>
        </w:rPr>
        <w:t>12</w:t>
      </w:r>
      <w:r w:rsidRPr="005856C9">
        <w:rPr>
          <w:rFonts w:ascii="Arial" w:eastAsia="Times New Roman" w:hAnsi="Arial" w:cs="Arial"/>
          <w:b/>
          <w:color w:val="2E74B5"/>
          <w:sz w:val="18"/>
          <w:szCs w:val="18"/>
        </w:rPr>
        <w:t>. Оценки пользователей отдельных параметров комфортности условий (доля пользователей, полностью удовлетворенных параметром), % в оценивавшим параметр. Начало таблицы</w:t>
      </w:r>
    </w:p>
    <w:tbl>
      <w:tblPr>
        <w:tblStyle w:val="72"/>
        <w:tblW w:w="5000" w:type="pct"/>
        <w:tblLook w:val="04A0" w:firstRow="1" w:lastRow="0" w:firstColumn="1" w:lastColumn="0" w:noHBand="0" w:noVBand="1"/>
      </w:tblPr>
      <w:tblGrid>
        <w:gridCol w:w="477"/>
        <w:gridCol w:w="5176"/>
        <w:gridCol w:w="720"/>
        <w:gridCol w:w="720"/>
        <w:gridCol w:w="720"/>
        <w:gridCol w:w="696"/>
        <w:gridCol w:w="647"/>
        <w:gridCol w:w="763"/>
        <w:gridCol w:w="763"/>
      </w:tblGrid>
      <w:tr w:rsidR="005856C9" w:rsidRPr="005856C9" w:rsidTr="005856C9">
        <w:trPr>
          <w:cantSplit/>
          <w:trHeight w:val="3482"/>
          <w:tblHeader/>
        </w:trPr>
        <w:tc>
          <w:tcPr>
            <w:tcW w:w="223" w:type="pct"/>
            <w:shd w:val="clear" w:color="auto" w:fill="auto"/>
          </w:tcPr>
          <w:p w:rsidR="005856C9" w:rsidRPr="005856C9" w:rsidRDefault="005856C9" w:rsidP="005856C9">
            <w:pPr>
              <w:spacing w:line="240" w:lineRule="auto"/>
              <w:ind w:firstLine="0"/>
              <w:jc w:val="center"/>
              <w:rPr>
                <w:rFonts w:ascii="Arial" w:eastAsia="Times New Roman" w:hAnsi="Arial" w:cs="Arial"/>
                <w:sz w:val="18"/>
                <w:szCs w:val="18"/>
              </w:rPr>
            </w:pPr>
            <w:r w:rsidRPr="005856C9">
              <w:rPr>
                <w:rFonts w:ascii="Arial" w:eastAsia="Times New Roman" w:hAnsi="Arial" w:cs="Arial"/>
                <w:sz w:val="18"/>
                <w:szCs w:val="18"/>
              </w:rPr>
              <w:t>№</w:t>
            </w:r>
          </w:p>
        </w:tc>
        <w:tc>
          <w:tcPr>
            <w:tcW w:w="2423" w:type="pct"/>
            <w:shd w:val="clear" w:color="auto" w:fill="auto"/>
          </w:tcPr>
          <w:p w:rsidR="005856C9" w:rsidRPr="005856C9" w:rsidRDefault="005856C9" w:rsidP="005856C9">
            <w:pPr>
              <w:spacing w:line="240" w:lineRule="auto"/>
              <w:ind w:firstLine="0"/>
              <w:jc w:val="center"/>
              <w:rPr>
                <w:rFonts w:ascii="Arial" w:eastAsia="Times New Roman" w:hAnsi="Arial" w:cs="Arial"/>
                <w:sz w:val="18"/>
                <w:szCs w:val="18"/>
              </w:rPr>
            </w:pPr>
            <w:r w:rsidRPr="005856C9">
              <w:rPr>
                <w:rFonts w:ascii="Arial" w:eastAsia="Times New Roman" w:hAnsi="Arial" w:cs="Arial"/>
                <w:sz w:val="18"/>
                <w:szCs w:val="18"/>
              </w:rPr>
              <w:t>Учреждение</w:t>
            </w:r>
          </w:p>
        </w:tc>
        <w:tc>
          <w:tcPr>
            <w:tcW w:w="337" w:type="pct"/>
            <w:shd w:val="clear" w:color="auto" w:fill="auto"/>
            <w:textDirection w:val="btLr"/>
            <w:vAlign w:val="center"/>
          </w:tcPr>
          <w:p w:rsidR="005856C9" w:rsidRPr="005856C9" w:rsidRDefault="005856C9" w:rsidP="005856C9">
            <w:pPr>
              <w:spacing w:line="240" w:lineRule="auto"/>
              <w:ind w:firstLine="0"/>
              <w:jc w:val="center"/>
              <w:rPr>
                <w:rFonts w:ascii="Arial" w:eastAsia="Times New Roman" w:hAnsi="Arial" w:cs="Arial"/>
                <w:bCs/>
                <w:color w:val="000000"/>
                <w:sz w:val="16"/>
                <w:szCs w:val="16"/>
              </w:rPr>
            </w:pPr>
            <w:r w:rsidRPr="005856C9">
              <w:rPr>
                <w:rFonts w:ascii="Arial" w:eastAsia="Times New Roman" w:hAnsi="Arial" w:cs="Arial"/>
                <w:sz w:val="16"/>
                <w:szCs w:val="16"/>
              </w:rPr>
              <w:t>Достаточное количество кабинетов, помещений</w:t>
            </w:r>
          </w:p>
        </w:tc>
        <w:tc>
          <w:tcPr>
            <w:tcW w:w="337" w:type="pct"/>
            <w:shd w:val="clear" w:color="auto" w:fill="auto"/>
            <w:textDirection w:val="btLr"/>
            <w:vAlign w:val="center"/>
          </w:tcPr>
          <w:p w:rsidR="005856C9" w:rsidRPr="005856C9" w:rsidRDefault="005856C9" w:rsidP="005856C9">
            <w:pPr>
              <w:spacing w:line="240" w:lineRule="auto"/>
              <w:ind w:firstLine="0"/>
              <w:jc w:val="center"/>
              <w:rPr>
                <w:rFonts w:ascii="Arial" w:eastAsia="Times New Roman" w:hAnsi="Arial" w:cs="Arial"/>
                <w:bCs/>
                <w:color w:val="000000"/>
                <w:sz w:val="16"/>
                <w:szCs w:val="16"/>
              </w:rPr>
            </w:pPr>
            <w:r w:rsidRPr="005856C9">
              <w:rPr>
                <w:rFonts w:ascii="Arial" w:eastAsia="Times New Roman" w:hAnsi="Arial" w:cs="Arial"/>
                <w:sz w:val="16"/>
                <w:szCs w:val="16"/>
              </w:rPr>
              <w:t>Техническое состояние кабинетов, помещений</w:t>
            </w:r>
          </w:p>
        </w:tc>
        <w:tc>
          <w:tcPr>
            <w:tcW w:w="337" w:type="pct"/>
            <w:textDirection w:val="btLr"/>
          </w:tcPr>
          <w:p w:rsidR="005856C9" w:rsidRPr="005856C9" w:rsidRDefault="005856C9" w:rsidP="005856C9">
            <w:pPr>
              <w:spacing w:line="240" w:lineRule="auto"/>
              <w:ind w:firstLine="0"/>
              <w:jc w:val="center"/>
              <w:rPr>
                <w:rFonts w:ascii="Arial" w:eastAsia="Times New Roman" w:hAnsi="Arial" w:cs="Arial"/>
                <w:bCs/>
                <w:color w:val="000000"/>
                <w:sz w:val="16"/>
                <w:szCs w:val="16"/>
              </w:rPr>
            </w:pPr>
            <w:r w:rsidRPr="005856C9">
              <w:rPr>
                <w:rFonts w:ascii="Arial" w:eastAsia="Times New Roman" w:hAnsi="Arial" w:cs="Arial"/>
                <w:sz w:val="16"/>
                <w:szCs w:val="16"/>
              </w:rPr>
              <w:t>Чистота помещений</w:t>
            </w:r>
          </w:p>
        </w:tc>
        <w:tc>
          <w:tcPr>
            <w:tcW w:w="326" w:type="pct"/>
            <w:textDirection w:val="btLr"/>
          </w:tcPr>
          <w:p w:rsidR="005856C9" w:rsidRPr="005856C9" w:rsidRDefault="005856C9" w:rsidP="005856C9">
            <w:pPr>
              <w:spacing w:line="240" w:lineRule="auto"/>
              <w:ind w:firstLine="0"/>
              <w:jc w:val="center"/>
              <w:rPr>
                <w:rFonts w:ascii="Arial" w:eastAsia="Times New Roman" w:hAnsi="Arial" w:cs="Arial"/>
                <w:bCs/>
                <w:color w:val="000000"/>
                <w:sz w:val="16"/>
                <w:szCs w:val="16"/>
              </w:rPr>
            </w:pPr>
            <w:r w:rsidRPr="005856C9">
              <w:rPr>
                <w:rFonts w:ascii="Arial" w:eastAsia="Times New Roman" w:hAnsi="Arial" w:cs="Arial"/>
                <w:sz w:val="16"/>
                <w:szCs w:val="16"/>
              </w:rPr>
              <w:t>Достаточность и доступность учебно-методических и справочных материалов в электронном виде</w:t>
            </w:r>
          </w:p>
        </w:tc>
        <w:tc>
          <w:tcPr>
            <w:tcW w:w="303" w:type="pct"/>
            <w:textDirection w:val="btLr"/>
          </w:tcPr>
          <w:p w:rsidR="005856C9" w:rsidRPr="005856C9" w:rsidRDefault="005856C9" w:rsidP="005856C9">
            <w:pPr>
              <w:spacing w:line="240" w:lineRule="auto"/>
              <w:ind w:firstLine="0"/>
              <w:jc w:val="center"/>
              <w:rPr>
                <w:rFonts w:ascii="Arial" w:eastAsia="Times New Roman" w:hAnsi="Arial" w:cs="Arial"/>
                <w:bCs/>
                <w:color w:val="000000"/>
                <w:sz w:val="16"/>
                <w:szCs w:val="16"/>
              </w:rPr>
            </w:pPr>
            <w:r w:rsidRPr="005856C9">
              <w:rPr>
                <w:rFonts w:ascii="Arial" w:eastAsia="Times New Roman" w:hAnsi="Arial" w:cs="Arial"/>
                <w:sz w:val="16"/>
                <w:szCs w:val="16"/>
              </w:rPr>
              <w:t>Удобство пользования (интерфейс) учебно-методическими и справочными материалами в электронном виде</w:t>
            </w:r>
          </w:p>
        </w:tc>
        <w:tc>
          <w:tcPr>
            <w:tcW w:w="357" w:type="pct"/>
            <w:textDirection w:val="btLr"/>
          </w:tcPr>
          <w:p w:rsidR="005856C9" w:rsidRPr="005856C9" w:rsidRDefault="005856C9" w:rsidP="005856C9">
            <w:pPr>
              <w:spacing w:line="240" w:lineRule="auto"/>
              <w:ind w:firstLine="0"/>
              <w:jc w:val="center"/>
              <w:rPr>
                <w:rFonts w:ascii="Arial" w:eastAsia="Times New Roman" w:hAnsi="Arial" w:cs="Arial"/>
                <w:bCs/>
                <w:color w:val="000000"/>
                <w:sz w:val="16"/>
                <w:szCs w:val="16"/>
              </w:rPr>
            </w:pPr>
            <w:r w:rsidRPr="005856C9">
              <w:rPr>
                <w:rFonts w:ascii="Arial" w:eastAsia="Times New Roman" w:hAnsi="Arial" w:cs="Arial"/>
                <w:sz w:val="16"/>
                <w:szCs w:val="16"/>
              </w:rPr>
              <w:t>Работа охраны, безопасность детей</w:t>
            </w:r>
          </w:p>
        </w:tc>
        <w:tc>
          <w:tcPr>
            <w:tcW w:w="357" w:type="pct"/>
            <w:textDirection w:val="btLr"/>
          </w:tcPr>
          <w:p w:rsidR="005856C9" w:rsidRPr="005856C9" w:rsidRDefault="005856C9" w:rsidP="005856C9">
            <w:pPr>
              <w:spacing w:line="240" w:lineRule="auto"/>
              <w:ind w:firstLine="0"/>
              <w:jc w:val="center"/>
              <w:rPr>
                <w:rFonts w:ascii="Arial" w:eastAsia="Times New Roman" w:hAnsi="Arial" w:cs="Arial"/>
                <w:bCs/>
                <w:color w:val="000000"/>
                <w:sz w:val="16"/>
                <w:szCs w:val="16"/>
              </w:rPr>
            </w:pPr>
            <w:r w:rsidRPr="005856C9">
              <w:rPr>
                <w:rFonts w:ascii="Arial" w:eastAsia="Times New Roman" w:hAnsi="Arial" w:cs="Arial"/>
                <w:sz w:val="16"/>
                <w:szCs w:val="16"/>
              </w:rPr>
              <w:t>Доступность получения медицинской помощи</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 «Загадка»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47.5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82.9</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75.6</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70.0</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 «Березка»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64.1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66.7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90.2</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87.2</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68.3</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3 «Золотой ключик»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26"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03"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 «Лебедушка»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92.7</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83.3</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77.8</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5</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5 «Полянка»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56.4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78.4</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70.4</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81.8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6</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компенсирующего вида № 6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55.9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97.5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75.8</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89.5</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7</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7 «Золушка»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51.4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28.2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55.0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24.2</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30.8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30.6</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8</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8 «Журавлёнок»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41.2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40.0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84.6</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63.3</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57.7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78.8</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9</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9 «Чебурашка»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94.6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88.6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81.6</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85.7</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10</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10 «Росинка»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31.3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52.8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78.9</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43.3</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41.4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56.8</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11</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11 «Ромашка»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59.4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66.7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82.4</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64.5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72.7</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12</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12 «Лесная сказка»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97.4</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36.6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100.0</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13</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13 «Колокольчик»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97.6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100.0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68.3</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65.9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100.0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87.8</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14</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14 «Рябинка»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95.0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52.8</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43.2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90.2</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15</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15 «Берёзка»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35.1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55.0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94.6</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54.8</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59.3</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69.2</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16</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16 «Аленький цветочек»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26.7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10.3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72.5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68.4</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17</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17 «Огонёк»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17.1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45.0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43.3</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33.3</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28.2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11.8</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18</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18 «Гармония»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48.6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23.7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50.0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45.8</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35.0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56.8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62.2</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19</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19 «Аленушка»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91.7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95.0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50.0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46.9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97.6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97.5</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20</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20 «Красная шапочка»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36.4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52.9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91.9</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69.6</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52.2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81.1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65.7</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21</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21 «Кораблик» г.Южно-Сахалинска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26.7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46.7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86.8</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66.7</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57.1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82.9</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22</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22 «Ивушка»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47.2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56.4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89.7</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58.6</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63.2</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23</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23 «Гномик»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45.9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57.9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60.0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65.2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65.7</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24</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24 «Солнышко»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50.0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68.6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68.0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65.5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66.7</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25</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25 «Русалочка»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84.6</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40.0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28.6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79.5</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26</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27 «Зарничка»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85.4</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67.6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73.2</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27</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29 «Василёк»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25.8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51.6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91.7</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61.1</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55.0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72.7</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28</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30 «Улыбка»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50.0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57.9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64.3</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65.5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74.4</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29</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 xml:space="preserve">Детский сад комбинированного вида № 31 «Аистенок» г. </w:t>
            </w:r>
            <w:r w:rsidRPr="005856C9">
              <w:rPr>
                <w:rFonts w:ascii="Arial" w:eastAsia="Times New Roman" w:hAnsi="Arial" w:cs="Arial"/>
                <w:color w:val="000000"/>
                <w:sz w:val="18"/>
                <w:szCs w:val="18"/>
                <w:lang w:eastAsia="ru-RU"/>
              </w:rPr>
              <w:lastRenderedPageBreak/>
              <w:t>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lastRenderedPageBreak/>
              <w:t>48.6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53.8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95.0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66.7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54.3</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lastRenderedPageBreak/>
              <w:t>30</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компенсирующего вида  № 32 «Буратино»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45.7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95.0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68.2</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68.0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74.3</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31</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33 «Дюймовочка»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45.2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46.9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78.9</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55.2</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40.6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71.1</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32</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34 «Искорка» с.Березняки</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77.4</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40.9</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42.1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83.9</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33</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35 «Сказка»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26"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03"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34</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36 «Мальвина»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51.9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51.6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82.9</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64.0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48.0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73.5</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35</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компенсирующего вида № 37 «Одуванчик»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51.9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53.6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90.3</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70.8</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54.2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90.3</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76.7</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36</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38 «Лучик»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58.3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79.2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100.0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58.3</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45.5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76.7</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37</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39 «Радуга»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52.0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93.8</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63.6</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80.6</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38</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Муниципальное бюджетное дошкольное образовательное учреждение детский сад № 40 «Теремок» с. Синегорск</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59.4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59.4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75.7</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48.1</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42.3</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81.1</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39</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 xml:space="preserve">Детский сад присмотра и оздоровления  № 41 «Звездочка» </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48.1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83.8</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64.3</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55.6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80.6</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40</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42 «Черёмушки»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44.4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59.3</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44.4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84.2</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41</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43 «Светлячок»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37.5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45.2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66.7</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56.0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82.1</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42</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44 «Незабудка»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36.4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54.3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57.1</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51.7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79.5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63.2</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43</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46 «Жемчужина»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52.2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58.3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89.3</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66.7</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88.9</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44</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48 «Малыш»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81.1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94.9</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85.7</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85.3</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92.3</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91.4</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45</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49 «Ласточка»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26"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03"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46</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54 «Белоснежка»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36.4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45.5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82.4</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79.4</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51.5</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47</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55 «Веснушка»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76.2</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92.9</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r>
      <w:tr w:rsidR="005856C9" w:rsidRPr="005856C9" w:rsidTr="005856C9">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48</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58 «Ручеек» с. Дальнее</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23.1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19.2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88.5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68.0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34.8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85.2</w:t>
            </w:r>
          </w:p>
        </w:tc>
      </w:tr>
    </w:tbl>
    <w:p w:rsidR="005856C9" w:rsidRPr="005856C9" w:rsidRDefault="005856C9" w:rsidP="005856C9">
      <w:pPr>
        <w:spacing w:line="240" w:lineRule="auto"/>
        <w:ind w:firstLine="0"/>
        <w:rPr>
          <w:rFonts w:eastAsia="Times New Roman"/>
        </w:rPr>
      </w:pPr>
    </w:p>
    <w:p w:rsidR="005856C9" w:rsidRPr="005856C9" w:rsidRDefault="005856C9" w:rsidP="00266A3A">
      <w:pPr>
        <w:pageBreakBefore/>
        <w:spacing w:line="240" w:lineRule="auto"/>
        <w:ind w:firstLine="0"/>
        <w:jc w:val="both"/>
        <w:rPr>
          <w:rFonts w:ascii="Arial" w:eastAsia="Times New Roman" w:hAnsi="Arial" w:cs="Arial"/>
          <w:b/>
          <w:color w:val="2E74B5"/>
          <w:sz w:val="18"/>
          <w:szCs w:val="18"/>
          <w:u w:val="single"/>
        </w:rPr>
      </w:pPr>
      <w:r w:rsidRPr="005856C9">
        <w:rPr>
          <w:rFonts w:ascii="Arial" w:eastAsia="Times New Roman" w:hAnsi="Arial" w:cs="Arial"/>
          <w:b/>
          <w:color w:val="2E74B5"/>
          <w:sz w:val="18"/>
          <w:szCs w:val="18"/>
        </w:rPr>
        <w:lastRenderedPageBreak/>
        <w:t xml:space="preserve">Таблица </w:t>
      </w:r>
      <w:r w:rsidR="00266A3A">
        <w:rPr>
          <w:rFonts w:ascii="Arial" w:eastAsia="Times New Roman" w:hAnsi="Arial" w:cs="Arial"/>
          <w:b/>
          <w:color w:val="2E74B5"/>
          <w:sz w:val="18"/>
          <w:szCs w:val="18"/>
        </w:rPr>
        <w:t>13</w:t>
      </w:r>
      <w:r w:rsidRPr="005856C9">
        <w:rPr>
          <w:rFonts w:ascii="Arial" w:eastAsia="Times New Roman" w:hAnsi="Arial" w:cs="Arial"/>
          <w:b/>
          <w:color w:val="2E74B5"/>
          <w:sz w:val="18"/>
          <w:szCs w:val="18"/>
        </w:rPr>
        <w:t>. Оценки пользователей отдельных параметров комфортности условий (доля пользователей, полностью удовлетворенных параметром), % в оценивавшим параметр. Продолжение таблицы</w:t>
      </w:r>
    </w:p>
    <w:tbl>
      <w:tblPr>
        <w:tblStyle w:val="72"/>
        <w:tblW w:w="5000" w:type="pct"/>
        <w:tblLook w:val="04A0" w:firstRow="1" w:lastRow="0" w:firstColumn="1" w:lastColumn="0" w:noHBand="0" w:noVBand="1"/>
      </w:tblPr>
      <w:tblGrid>
        <w:gridCol w:w="473"/>
        <w:gridCol w:w="5173"/>
        <w:gridCol w:w="717"/>
        <w:gridCol w:w="718"/>
        <w:gridCol w:w="718"/>
        <w:gridCol w:w="694"/>
        <w:gridCol w:w="667"/>
        <w:gridCol w:w="761"/>
        <w:gridCol w:w="761"/>
      </w:tblGrid>
      <w:tr w:rsidR="005856C9" w:rsidRPr="005856C9" w:rsidTr="007C4FD4">
        <w:trPr>
          <w:cantSplit/>
          <w:trHeight w:val="3482"/>
          <w:tblHeader/>
        </w:trPr>
        <w:tc>
          <w:tcPr>
            <w:tcW w:w="223" w:type="pct"/>
            <w:shd w:val="clear" w:color="auto" w:fill="auto"/>
          </w:tcPr>
          <w:p w:rsidR="005856C9" w:rsidRPr="005856C9" w:rsidRDefault="005856C9" w:rsidP="005856C9">
            <w:pPr>
              <w:spacing w:line="240" w:lineRule="auto"/>
              <w:ind w:firstLine="0"/>
              <w:jc w:val="center"/>
              <w:rPr>
                <w:rFonts w:ascii="Arial" w:eastAsia="Times New Roman" w:hAnsi="Arial" w:cs="Arial"/>
                <w:sz w:val="18"/>
                <w:szCs w:val="18"/>
              </w:rPr>
            </w:pPr>
            <w:r w:rsidRPr="005856C9">
              <w:rPr>
                <w:rFonts w:ascii="Arial" w:eastAsia="Times New Roman" w:hAnsi="Arial" w:cs="Arial"/>
                <w:sz w:val="18"/>
                <w:szCs w:val="18"/>
              </w:rPr>
              <w:t>№</w:t>
            </w:r>
          </w:p>
        </w:tc>
        <w:tc>
          <w:tcPr>
            <w:tcW w:w="2423" w:type="pct"/>
            <w:shd w:val="clear" w:color="auto" w:fill="auto"/>
          </w:tcPr>
          <w:p w:rsidR="005856C9" w:rsidRPr="005856C9" w:rsidRDefault="005856C9" w:rsidP="005856C9">
            <w:pPr>
              <w:spacing w:line="240" w:lineRule="auto"/>
              <w:ind w:firstLine="0"/>
              <w:jc w:val="center"/>
              <w:rPr>
                <w:rFonts w:ascii="Arial" w:eastAsia="Times New Roman" w:hAnsi="Arial" w:cs="Arial"/>
                <w:sz w:val="18"/>
                <w:szCs w:val="18"/>
              </w:rPr>
            </w:pPr>
            <w:r w:rsidRPr="005856C9">
              <w:rPr>
                <w:rFonts w:ascii="Arial" w:eastAsia="Times New Roman" w:hAnsi="Arial" w:cs="Arial"/>
                <w:sz w:val="18"/>
                <w:szCs w:val="18"/>
              </w:rPr>
              <w:t>Учреждение</w:t>
            </w:r>
          </w:p>
        </w:tc>
        <w:tc>
          <w:tcPr>
            <w:tcW w:w="337" w:type="pct"/>
            <w:shd w:val="clear" w:color="auto" w:fill="auto"/>
            <w:textDirection w:val="btLr"/>
            <w:vAlign w:val="center"/>
          </w:tcPr>
          <w:p w:rsidR="005856C9" w:rsidRPr="005856C9" w:rsidRDefault="005856C9" w:rsidP="005856C9">
            <w:pPr>
              <w:spacing w:line="240" w:lineRule="auto"/>
              <w:ind w:firstLine="0"/>
              <w:jc w:val="center"/>
              <w:rPr>
                <w:rFonts w:ascii="Arial" w:eastAsia="Times New Roman" w:hAnsi="Arial" w:cs="Arial"/>
                <w:bCs/>
                <w:color w:val="000000"/>
                <w:sz w:val="18"/>
                <w:szCs w:val="18"/>
              </w:rPr>
            </w:pPr>
            <w:r w:rsidRPr="005856C9">
              <w:rPr>
                <w:rFonts w:ascii="Arial" w:eastAsia="Times New Roman" w:hAnsi="Arial" w:cs="Arial"/>
                <w:sz w:val="18"/>
                <w:szCs w:val="18"/>
              </w:rPr>
              <w:t>Качество оказываемой медицинской помощи</w:t>
            </w:r>
          </w:p>
        </w:tc>
        <w:tc>
          <w:tcPr>
            <w:tcW w:w="337" w:type="pct"/>
            <w:shd w:val="clear" w:color="auto" w:fill="auto"/>
            <w:textDirection w:val="btLr"/>
            <w:vAlign w:val="center"/>
          </w:tcPr>
          <w:p w:rsidR="005856C9" w:rsidRPr="005856C9" w:rsidRDefault="005856C9" w:rsidP="005856C9">
            <w:pPr>
              <w:spacing w:line="240" w:lineRule="auto"/>
              <w:ind w:firstLine="0"/>
              <w:jc w:val="center"/>
              <w:rPr>
                <w:rFonts w:ascii="Arial" w:eastAsia="Times New Roman" w:hAnsi="Arial" w:cs="Arial"/>
                <w:bCs/>
                <w:color w:val="000000"/>
                <w:sz w:val="18"/>
                <w:szCs w:val="18"/>
              </w:rPr>
            </w:pPr>
            <w:r w:rsidRPr="005856C9">
              <w:rPr>
                <w:rFonts w:ascii="Arial" w:eastAsia="Times New Roman" w:hAnsi="Arial" w:cs="Arial"/>
                <w:sz w:val="18"/>
                <w:szCs w:val="18"/>
              </w:rPr>
              <w:t>Качество питания</w:t>
            </w:r>
          </w:p>
        </w:tc>
        <w:tc>
          <w:tcPr>
            <w:tcW w:w="337" w:type="pct"/>
            <w:textDirection w:val="btLr"/>
          </w:tcPr>
          <w:p w:rsidR="005856C9" w:rsidRPr="005856C9" w:rsidRDefault="005856C9" w:rsidP="005856C9">
            <w:pPr>
              <w:spacing w:line="240" w:lineRule="auto"/>
              <w:ind w:firstLine="0"/>
              <w:jc w:val="center"/>
              <w:rPr>
                <w:rFonts w:ascii="Arial" w:eastAsia="Times New Roman" w:hAnsi="Arial" w:cs="Arial"/>
                <w:bCs/>
                <w:color w:val="000000"/>
                <w:sz w:val="18"/>
                <w:szCs w:val="18"/>
              </w:rPr>
            </w:pPr>
            <w:r w:rsidRPr="005856C9">
              <w:rPr>
                <w:rFonts w:ascii="Arial" w:eastAsia="Times New Roman" w:hAnsi="Arial" w:cs="Arial"/>
                <w:sz w:val="18"/>
                <w:szCs w:val="18"/>
              </w:rPr>
              <w:t>Достаточность и доступность спортивных объектов, спортивных площадок</w:t>
            </w:r>
          </w:p>
        </w:tc>
        <w:tc>
          <w:tcPr>
            <w:tcW w:w="326" w:type="pct"/>
            <w:textDirection w:val="btLr"/>
          </w:tcPr>
          <w:p w:rsidR="005856C9" w:rsidRPr="005856C9" w:rsidRDefault="005856C9" w:rsidP="005856C9">
            <w:pPr>
              <w:spacing w:line="240" w:lineRule="auto"/>
              <w:ind w:firstLine="0"/>
              <w:jc w:val="center"/>
              <w:rPr>
                <w:rFonts w:ascii="Arial" w:eastAsia="Times New Roman" w:hAnsi="Arial" w:cs="Arial"/>
                <w:bCs/>
                <w:color w:val="000000"/>
                <w:sz w:val="18"/>
                <w:szCs w:val="18"/>
              </w:rPr>
            </w:pPr>
            <w:r w:rsidRPr="005856C9">
              <w:rPr>
                <w:rFonts w:ascii="Arial" w:eastAsia="Times New Roman" w:hAnsi="Arial" w:cs="Arial"/>
                <w:sz w:val="18"/>
                <w:szCs w:val="18"/>
              </w:rPr>
              <w:t>Наличие условий для индивидуальной работы с детьми (с логопедами, педагогами-психологами и пр.)</w:t>
            </w:r>
          </w:p>
        </w:tc>
        <w:tc>
          <w:tcPr>
            <w:tcW w:w="303" w:type="pct"/>
            <w:textDirection w:val="btLr"/>
          </w:tcPr>
          <w:p w:rsidR="005856C9" w:rsidRPr="005856C9" w:rsidRDefault="005856C9" w:rsidP="005856C9">
            <w:pPr>
              <w:spacing w:line="240" w:lineRule="auto"/>
              <w:ind w:firstLine="0"/>
              <w:jc w:val="center"/>
              <w:rPr>
                <w:rFonts w:ascii="Arial" w:eastAsia="Times New Roman" w:hAnsi="Arial" w:cs="Arial"/>
                <w:bCs/>
                <w:color w:val="000000"/>
                <w:sz w:val="18"/>
                <w:szCs w:val="18"/>
              </w:rPr>
            </w:pPr>
            <w:r w:rsidRPr="005856C9">
              <w:rPr>
                <w:rFonts w:ascii="Arial" w:eastAsia="Times New Roman" w:hAnsi="Arial" w:cs="Arial"/>
                <w:sz w:val="18"/>
                <w:szCs w:val="18"/>
              </w:rPr>
              <w:t>Наличие и доступность дополнительных образовательных программ</w:t>
            </w:r>
          </w:p>
        </w:tc>
        <w:tc>
          <w:tcPr>
            <w:tcW w:w="357" w:type="pct"/>
            <w:textDirection w:val="btLr"/>
          </w:tcPr>
          <w:p w:rsidR="005856C9" w:rsidRPr="005856C9" w:rsidRDefault="005856C9" w:rsidP="005856C9">
            <w:pPr>
              <w:spacing w:line="240" w:lineRule="auto"/>
              <w:ind w:firstLine="0"/>
              <w:jc w:val="center"/>
              <w:rPr>
                <w:rFonts w:ascii="Arial" w:eastAsia="Times New Roman" w:hAnsi="Arial" w:cs="Arial"/>
                <w:bCs/>
                <w:color w:val="000000"/>
                <w:sz w:val="18"/>
                <w:szCs w:val="18"/>
              </w:rPr>
            </w:pPr>
            <w:r w:rsidRPr="005856C9">
              <w:rPr>
                <w:rFonts w:ascii="Arial" w:eastAsia="Times New Roman" w:hAnsi="Arial" w:cs="Arial"/>
                <w:sz w:val="18"/>
                <w:szCs w:val="18"/>
              </w:rPr>
              <w:t>Наличие и возможности развития творческих способностей и интересов детей</w:t>
            </w:r>
          </w:p>
        </w:tc>
        <w:tc>
          <w:tcPr>
            <w:tcW w:w="357" w:type="pct"/>
            <w:textDirection w:val="btLr"/>
          </w:tcPr>
          <w:p w:rsidR="005856C9" w:rsidRPr="005856C9" w:rsidRDefault="005856C9" w:rsidP="005856C9">
            <w:pPr>
              <w:spacing w:line="240" w:lineRule="auto"/>
              <w:ind w:firstLine="0"/>
              <w:jc w:val="center"/>
              <w:rPr>
                <w:rFonts w:ascii="Arial" w:eastAsia="Times New Roman" w:hAnsi="Arial" w:cs="Arial"/>
                <w:bCs/>
                <w:color w:val="000000"/>
                <w:sz w:val="18"/>
                <w:szCs w:val="18"/>
              </w:rPr>
            </w:pPr>
            <w:r w:rsidRPr="005856C9">
              <w:rPr>
                <w:rFonts w:ascii="Arial" w:eastAsia="Times New Roman" w:hAnsi="Arial" w:cs="Arial"/>
                <w:sz w:val="18"/>
                <w:szCs w:val="18"/>
              </w:rPr>
              <w:t>Доступность получения психолого-педагогической помощи детьми</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 «Загадка»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65.0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87.2</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 «Березка»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73.2</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90.2</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3 «Золотой ключик»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26"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03"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 «Лебедушка»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74.3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77.1</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81.6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80.6</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5</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5 «Полянка»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63.9</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88.6</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6</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компенсирующего вида № 6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94.9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60.0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84.2</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63.9</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7</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7 «Золушка»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35.3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28.2</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25.0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33.3</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39.3</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8</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8 «Журавлёнок»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81.3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65.7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30.0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56.7</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43.8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75.0</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9</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9 «Чебурашка»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88.2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72.5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83.8</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95.0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89.2</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10</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10 «Росинка»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52.9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57.5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26.3</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30.8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67.6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82.4</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11</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11 «Ромашка»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62.9</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82.1</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53.3</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76.9</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12</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12 «Лесная сказка»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97.5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68.3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46.2</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51.2</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22.0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87.8</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13</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13 «Колокольчик»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100.0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97.6</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100.0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97.6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97.6</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14</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14 «Рябинка»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92.1</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70.7</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57.5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82.5</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15</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15 «Берёзка»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68.6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47.5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39.4</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47.1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62.9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44.4</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16</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16 «Аленький цветочек»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65.9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47.5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29.4</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100.0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94.9</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17</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17 «Огонёк»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15.6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23.3</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13.0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16.1</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18</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18 «Гармония»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48.6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41.2</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24.0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52.6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55.2</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19</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19 «Аленушка»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94.7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46.2</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89.2</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58.8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97.4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100.0</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20</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20 «Красная шапочка»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74.3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44.4</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76.7</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82.1</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21</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21 «Кораблик» г.Южно-Сахалинска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42.1</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54.3</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59.4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62.5</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22</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22 «Ивушка»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35.1</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75.7</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79.4</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23</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23 «Гномик»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72.7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63.2</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66.7</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58.8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57.9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70.4</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24</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24 «Солнышко»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65.7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67.5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69.2</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50.0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67.6</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25</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25 «Русалочка»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72.2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58.5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71.8</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51.7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72.7</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26</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27 «Зарничка»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78.4</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83.8</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94.3</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27</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29 «Василёк»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36.1</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57.6</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58.1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67.7</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28</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30 «Улыбка»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79.5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39.5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76.3</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57.1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75.8</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29</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 xml:space="preserve">Детский сад комбинированного вида № 31 «Аистенок» г. </w:t>
            </w:r>
            <w:r w:rsidRPr="005856C9">
              <w:rPr>
                <w:rFonts w:ascii="Arial" w:eastAsia="Times New Roman" w:hAnsi="Arial" w:cs="Arial"/>
                <w:color w:val="000000"/>
                <w:sz w:val="18"/>
                <w:szCs w:val="18"/>
                <w:lang w:eastAsia="ru-RU"/>
              </w:rPr>
              <w:lastRenderedPageBreak/>
              <w:t>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lastRenderedPageBreak/>
              <w:t>65.7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67.6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63.2</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63.9</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60.5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71.4</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lastRenderedPageBreak/>
              <w:t>30</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компенсирующего вида  № 32 «Буратино»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72.5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55.9</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66.7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81.1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73.0</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31</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33 «Дюймовочка»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54.3</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79.3</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73.3</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32</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34 «Искорка» с.Березняки</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51.5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80.8</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83.3</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33</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35 «Сказка»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26"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03"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34</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36 «Мальвина»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79.4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58.8</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86.2</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63.3</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82.1</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35</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компенсирующего вида № 37 «Одуванчик»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79.3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53.3</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77.8</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36</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38 «Лучик»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72.4</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91.3</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72.7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88.0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92.6</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37</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39 «Радуга»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62.5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81.5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86.2</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38</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Муниципальное бюджетное дошкольное образовательное учреждение детский сад № 40 «Теремок» с. Синегорск</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56.4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70.3</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68.8</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58.1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79.4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68.8</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39</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 xml:space="preserve">Детский сад присмотра и оздоровления  № 41 «Звездочка» </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62.2</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71.9</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67.7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76.5</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40</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42 «Черёмушки»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62.2</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75.8</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64.5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91.2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81.8</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41</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43 «Светлячок»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50.0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70.6</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60.6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69.7</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42</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44 «Незабудка»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64.9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38.9</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70.6</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54.8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74.3</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43</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46 «Жемчужина»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65.4</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59.1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79.2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75.0</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44</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48 «Малыш»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91.4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91.9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79.5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91.7</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81.6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91.9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91.7</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45</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49 «Ласточка»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26"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03"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46</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54 «Белоснежка»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64.7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63.6</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63.6</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84.8</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47</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55 «Веснушка» г. Южно-Сахалинска</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84.2</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83.3</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84.2</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48</w:t>
            </w:r>
          </w:p>
        </w:tc>
        <w:tc>
          <w:tcPr>
            <w:tcW w:w="2423"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58 «Ручеек» с. Дальнее</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74.1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55.6</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66.7</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33.3</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88.9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92.6</w:t>
            </w:r>
          </w:p>
        </w:tc>
      </w:tr>
    </w:tbl>
    <w:p w:rsidR="005856C9" w:rsidRPr="005856C9" w:rsidRDefault="005856C9" w:rsidP="005856C9">
      <w:pPr>
        <w:spacing w:line="240" w:lineRule="auto"/>
        <w:ind w:firstLine="0"/>
        <w:rPr>
          <w:rFonts w:eastAsia="Times New Roman"/>
        </w:rPr>
      </w:pPr>
    </w:p>
    <w:p w:rsidR="005856C9" w:rsidRPr="005856C9" w:rsidRDefault="005856C9" w:rsidP="00266A3A">
      <w:pPr>
        <w:pageBreakBefore/>
        <w:spacing w:line="240" w:lineRule="auto"/>
        <w:ind w:firstLine="0"/>
        <w:jc w:val="both"/>
        <w:rPr>
          <w:rFonts w:ascii="Arial" w:eastAsia="Times New Roman" w:hAnsi="Arial" w:cs="Arial"/>
          <w:b/>
          <w:color w:val="2E74B5"/>
          <w:sz w:val="18"/>
          <w:szCs w:val="18"/>
          <w:u w:val="single"/>
        </w:rPr>
      </w:pPr>
      <w:r w:rsidRPr="005856C9">
        <w:rPr>
          <w:rFonts w:ascii="Arial" w:eastAsia="Times New Roman" w:hAnsi="Arial" w:cs="Arial"/>
          <w:b/>
          <w:color w:val="2E74B5"/>
          <w:sz w:val="18"/>
          <w:szCs w:val="18"/>
        </w:rPr>
        <w:lastRenderedPageBreak/>
        <w:t xml:space="preserve">Таблица </w:t>
      </w:r>
      <w:r w:rsidR="00266A3A">
        <w:rPr>
          <w:rFonts w:ascii="Arial" w:eastAsia="Times New Roman" w:hAnsi="Arial" w:cs="Arial"/>
          <w:b/>
          <w:color w:val="2E74B5"/>
          <w:sz w:val="18"/>
          <w:szCs w:val="18"/>
        </w:rPr>
        <w:t>14</w:t>
      </w:r>
      <w:r w:rsidRPr="005856C9">
        <w:rPr>
          <w:rFonts w:ascii="Arial" w:eastAsia="Times New Roman" w:hAnsi="Arial" w:cs="Arial"/>
          <w:b/>
          <w:color w:val="2E74B5"/>
          <w:sz w:val="18"/>
          <w:szCs w:val="18"/>
        </w:rPr>
        <w:t>. Оценки пользователей отдельных параметров комфортности условий (доля пользователей, полностью удовлетворенных параметром), % в оценивавшим параметр. Окончание таблицы</w:t>
      </w:r>
    </w:p>
    <w:tbl>
      <w:tblPr>
        <w:tblStyle w:val="72"/>
        <w:tblW w:w="5000" w:type="pct"/>
        <w:tblLook w:val="04A0" w:firstRow="1" w:lastRow="0" w:firstColumn="1" w:lastColumn="0" w:noHBand="0" w:noVBand="1"/>
      </w:tblPr>
      <w:tblGrid>
        <w:gridCol w:w="477"/>
        <w:gridCol w:w="4764"/>
        <w:gridCol w:w="1132"/>
        <w:gridCol w:w="720"/>
        <w:gridCol w:w="720"/>
        <w:gridCol w:w="696"/>
        <w:gridCol w:w="647"/>
        <w:gridCol w:w="763"/>
        <w:gridCol w:w="763"/>
      </w:tblGrid>
      <w:tr w:rsidR="005856C9" w:rsidRPr="005856C9" w:rsidTr="007C4FD4">
        <w:trPr>
          <w:cantSplit/>
          <w:trHeight w:val="3482"/>
          <w:tblHeader/>
        </w:trPr>
        <w:tc>
          <w:tcPr>
            <w:tcW w:w="223" w:type="pct"/>
            <w:shd w:val="clear" w:color="auto" w:fill="auto"/>
          </w:tcPr>
          <w:p w:rsidR="005856C9" w:rsidRPr="005856C9" w:rsidRDefault="005856C9" w:rsidP="005856C9">
            <w:pPr>
              <w:spacing w:line="240" w:lineRule="auto"/>
              <w:ind w:firstLine="0"/>
              <w:jc w:val="center"/>
              <w:rPr>
                <w:rFonts w:ascii="Arial" w:eastAsia="Times New Roman" w:hAnsi="Arial" w:cs="Arial"/>
                <w:sz w:val="18"/>
                <w:szCs w:val="18"/>
              </w:rPr>
            </w:pPr>
            <w:r w:rsidRPr="005856C9">
              <w:rPr>
                <w:rFonts w:ascii="Arial" w:eastAsia="Times New Roman" w:hAnsi="Arial" w:cs="Arial"/>
                <w:sz w:val="18"/>
                <w:szCs w:val="18"/>
              </w:rPr>
              <w:t>№</w:t>
            </w:r>
          </w:p>
        </w:tc>
        <w:tc>
          <w:tcPr>
            <w:tcW w:w="2230" w:type="pct"/>
            <w:shd w:val="clear" w:color="auto" w:fill="auto"/>
          </w:tcPr>
          <w:p w:rsidR="005856C9" w:rsidRPr="005856C9" w:rsidRDefault="005856C9" w:rsidP="005856C9">
            <w:pPr>
              <w:spacing w:line="240" w:lineRule="auto"/>
              <w:ind w:firstLine="0"/>
              <w:jc w:val="center"/>
              <w:rPr>
                <w:rFonts w:ascii="Arial" w:eastAsia="Times New Roman" w:hAnsi="Arial" w:cs="Arial"/>
                <w:sz w:val="18"/>
                <w:szCs w:val="18"/>
              </w:rPr>
            </w:pPr>
            <w:r w:rsidRPr="005856C9">
              <w:rPr>
                <w:rFonts w:ascii="Arial" w:eastAsia="Times New Roman" w:hAnsi="Arial" w:cs="Arial"/>
                <w:sz w:val="18"/>
                <w:szCs w:val="18"/>
              </w:rPr>
              <w:t>Учреждение</w:t>
            </w:r>
          </w:p>
        </w:tc>
        <w:tc>
          <w:tcPr>
            <w:tcW w:w="530" w:type="pct"/>
            <w:shd w:val="clear" w:color="auto" w:fill="auto"/>
            <w:textDirection w:val="btLr"/>
            <w:vAlign w:val="center"/>
          </w:tcPr>
          <w:p w:rsidR="005856C9" w:rsidRPr="005856C9" w:rsidRDefault="005856C9" w:rsidP="005856C9">
            <w:pPr>
              <w:spacing w:line="240" w:lineRule="auto"/>
              <w:ind w:firstLine="0"/>
              <w:jc w:val="center"/>
              <w:rPr>
                <w:rFonts w:ascii="Arial" w:eastAsia="Times New Roman" w:hAnsi="Arial" w:cs="Arial"/>
                <w:bCs/>
                <w:color w:val="000000"/>
                <w:sz w:val="18"/>
                <w:szCs w:val="18"/>
              </w:rPr>
            </w:pPr>
            <w:r w:rsidRPr="005856C9">
              <w:rPr>
                <w:rFonts w:ascii="Arial" w:eastAsia="Times New Roman" w:hAnsi="Arial" w:cs="Arial"/>
                <w:sz w:val="18"/>
                <w:szCs w:val="18"/>
              </w:rPr>
              <w:t>Наличие условий организации обучения и воспитания обучающихся с ограниченными возможностями здоровья и инвалидов</w:t>
            </w:r>
          </w:p>
        </w:tc>
        <w:tc>
          <w:tcPr>
            <w:tcW w:w="337" w:type="pct"/>
            <w:shd w:val="clear" w:color="auto" w:fill="auto"/>
            <w:textDirection w:val="btLr"/>
            <w:vAlign w:val="center"/>
          </w:tcPr>
          <w:p w:rsidR="005856C9" w:rsidRPr="005856C9" w:rsidRDefault="005856C9" w:rsidP="005856C9">
            <w:pPr>
              <w:spacing w:line="240" w:lineRule="auto"/>
              <w:ind w:firstLine="0"/>
              <w:jc w:val="center"/>
              <w:rPr>
                <w:rFonts w:ascii="Arial" w:eastAsia="Times New Roman" w:hAnsi="Arial" w:cs="Arial"/>
                <w:bCs/>
                <w:color w:val="000000"/>
                <w:sz w:val="18"/>
                <w:szCs w:val="18"/>
              </w:rPr>
            </w:pPr>
            <w:r w:rsidRPr="005856C9">
              <w:rPr>
                <w:rFonts w:ascii="Arial" w:eastAsia="Times New Roman" w:hAnsi="Arial" w:cs="Arial"/>
                <w:sz w:val="18"/>
                <w:szCs w:val="18"/>
              </w:rPr>
              <w:t>Качество организации досуга детей</w:t>
            </w:r>
          </w:p>
        </w:tc>
        <w:tc>
          <w:tcPr>
            <w:tcW w:w="337" w:type="pct"/>
            <w:textDirection w:val="btLr"/>
          </w:tcPr>
          <w:p w:rsidR="005856C9" w:rsidRPr="005856C9" w:rsidRDefault="005856C9" w:rsidP="005856C9">
            <w:pPr>
              <w:spacing w:line="240" w:lineRule="auto"/>
              <w:ind w:firstLine="0"/>
              <w:jc w:val="center"/>
              <w:rPr>
                <w:rFonts w:ascii="Arial" w:eastAsia="Times New Roman" w:hAnsi="Arial" w:cs="Arial"/>
                <w:bCs/>
                <w:color w:val="000000"/>
                <w:sz w:val="18"/>
                <w:szCs w:val="18"/>
              </w:rPr>
            </w:pPr>
            <w:r w:rsidRPr="005856C9">
              <w:rPr>
                <w:rFonts w:ascii="Arial" w:eastAsia="Times New Roman" w:hAnsi="Arial" w:cs="Arial"/>
                <w:sz w:val="18"/>
                <w:szCs w:val="18"/>
              </w:rPr>
              <w:t>Прозрачность системы оплаты услуг</w:t>
            </w:r>
          </w:p>
        </w:tc>
        <w:tc>
          <w:tcPr>
            <w:tcW w:w="326" w:type="pct"/>
            <w:textDirection w:val="btLr"/>
          </w:tcPr>
          <w:p w:rsidR="005856C9" w:rsidRPr="005856C9" w:rsidRDefault="005856C9" w:rsidP="005856C9">
            <w:pPr>
              <w:spacing w:line="240" w:lineRule="auto"/>
              <w:ind w:firstLine="0"/>
              <w:jc w:val="center"/>
              <w:rPr>
                <w:rFonts w:ascii="Arial" w:eastAsia="Times New Roman" w:hAnsi="Arial" w:cs="Arial"/>
                <w:bCs/>
                <w:color w:val="000000"/>
                <w:sz w:val="18"/>
                <w:szCs w:val="18"/>
              </w:rPr>
            </w:pPr>
            <w:r w:rsidRPr="005856C9">
              <w:rPr>
                <w:rFonts w:ascii="Arial" w:eastAsia="Times New Roman" w:hAnsi="Arial" w:cs="Arial"/>
                <w:sz w:val="18"/>
                <w:szCs w:val="18"/>
              </w:rPr>
              <w:t>Оснащение детских площадок</w:t>
            </w:r>
          </w:p>
        </w:tc>
        <w:tc>
          <w:tcPr>
            <w:tcW w:w="303" w:type="pct"/>
            <w:textDirection w:val="btLr"/>
          </w:tcPr>
          <w:p w:rsidR="005856C9" w:rsidRPr="005856C9" w:rsidRDefault="005856C9" w:rsidP="005856C9">
            <w:pPr>
              <w:spacing w:line="240" w:lineRule="auto"/>
              <w:ind w:firstLine="0"/>
              <w:jc w:val="center"/>
              <w:rPr>
                <w:rFonts w:ascii="Arial" w:eastAsia="Times New Roman" w:hAnsi="Arial" w:cs="Arial"/>
                <w:bCs/>
                <w:color w:val="000000"/>
                <w:sz w:val="18"/>
                <w:szCs w:val="18"/>
              </w:rPr>
            </w:pPr>
            <w:r w:rsidRPr="005856C9">
              <w:rPr>
                <w:rFonts w:ascii="Arial" w:eastAsia="Times New Roman" w:hAnsi="Arial" w:cs="Arial"/>
                <w:sz w:val="18"/>
                <w:szCs w:val="18"/>
              </w:rPr>
              <w:t>Оборудование территории возле учреждения</w:t>
            </w:r>
          </w:p>
        </w:tc>
        <w:tc>
          <w:tcPr>
            <w:tcW w:w="357" w:type="pct"/>
            <w:textDirection w:val="btLr"/>
          </w:tcPr>
          <w:p w:rsidR="005856C9" w:rsidRPr="005856C9" w:rsidRDefault="005856C9" w:rsidP="005856C9">
            <w:pPr>
              <w:spacing w:line="240" w:lineRule="auto"/>
              <w:ind w:firstLine="0"/>
              <w:jc w:val="center"/>
              <w:rPr>
                <w:rFonts w:ascii="Arial" w:eastAsia="Times New Roman" w:hAnsi="Arial" w:cs="Arial"/>
                <w:bCs/>
                <w:color w:val="000000"/>
                <w:sz w:val="18"/>
                <w:szCs w:val="18"/>
              </w:rPr>
            </w:pPr>
            <w:r w:rsidRPr="005856C9">
              <w:rPr>
                <w:rFonts w:ascii="Arial" w:eastAsia="Times New Roman" w:hAnsi="Arial" w:cs="Arial"/>
                <w:sz w:val="18"/>
                <w:szCs w:val="18"/>
              </w:rPr>
              <w:t>Чистота территории возле учреждения</w:t>
            </w:r>
          </w:p>
        </w:tc>
        <w:tc>
          <w:tcPr>
            <w:tcW w:w="357" w:type="pct"/>
            <w:textDirection w:val="btLr"/>
          </w:tcPr>
          <w:p w:rsidR="005856C9" w:rsidRPr="005856C9" w:rsidRDefault="005856C9" w:rsidP="005856C9">
            <w:pPr>
              <w:spacing w:line="240" w:lineRule="auto"/>
              <w:ind w:firstLine="0"/>
              <w:jc w:val="center"/>
              <w:rPr>
                <w:rFonts w:ascii="Arial" w:eastAsia="Times New Roman" w:hAnsi="Arial" w:cs="Arial"/>
                <w:bCs/>
                <w:color w:val="000000"/>
                <w:sz w:val="18"/>
                <w:szCs w:val="18"/>
              </w:rPr>
            </w:pPr>
            <w:r w:rsidRPr="005856C9">
              <w:rPr>
                <w:rFonts w:ascii="Arial" w:eastAsia="Times New Roman" w:hAnsi="Arial" w:cs="Arial"/>
                <w:sz w:val="18"/>
                <w:szCs w:val="18"/>
              </w:rPr>
              <w:t>Достаточность количества игрушек, канцелярских принадлежностей</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 «Загадка»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51.4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63.4</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42.5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85.4</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 «Березка»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90.2</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51.2</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51.2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90.2</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3 «Золотой ключик»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26"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03"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 «Лебедушка»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94.7</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67.5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52.5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56.1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85.4</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5</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5 «Полянка»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47.4</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58.3</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6</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компенсирующего вида № 6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58.6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96.9</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73.2</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82.9</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7</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7 «Золушка»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16.7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47.2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59.5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37.5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42.1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62.5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38.5</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8</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8 «Журавлёнок»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59.1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30.8</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57.5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75.7</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9</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9 «Чебурашка»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96.4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91.9</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71.8</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78.9</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10</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10 «Росинка»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66.7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47.2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61.8</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30.8</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46.2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60.5</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11</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11 «Ромашка»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66.7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78.8</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69.4</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88.9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63.9</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12</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12 «Лесная сказка»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95.1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92.7</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97.6</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97.4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95.1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100.0</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13</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13 «Колокольчик»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72.0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97.6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85.4</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63.4</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62.5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100.0</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14</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14 «Рябинка»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46.4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97.6</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85.4</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97.6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95.1</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15</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15 «Берёзка»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60.0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52.5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47.5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72.2</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16</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16 «Аленький цветочек»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94.4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60.0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19.5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38.5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17</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17 «Огонёк»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26.7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87.1</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24.4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22.0</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18</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18 «Гармония»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62.5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63.2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90.6</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12.5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15.4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62.5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77.5</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19</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19 «Аленушка»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96.2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94.7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93.3</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29.3</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65.9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76.3</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20</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20 «Красная шапочка»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64.7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88.6</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36.8</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44.4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64.9</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21</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21 «Кораблик» г.Южно-Сахалинска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78.9</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39.5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36.1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81.6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41.7</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22</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22 «Ивушка»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53.3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79.5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91.2</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50.0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55.6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69.2</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23</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23 «Гномик»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55.6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85.7</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57.5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59.0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71.1</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24</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24 «Солнышко»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54.5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82.4</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76.9</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64.1</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25</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25 «Русалочка»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57.1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94.9</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70.7</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26</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27 «Зарничка»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79.2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83.3</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70.7</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82.9</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27</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29 «Василёк»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40.5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38.2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54.3</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28</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30 «Улыбка»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50.0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88.9</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52.5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51.4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61.5</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lastRenderedPageBreak/>
              <w:t>29</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31 «Аистенок»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58.8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72.5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88.6</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55.0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64.1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71.1</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30</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компенсирующего вида  № 32 «Буратино»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60.0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81.1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84.8</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74.4</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60.5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57.9</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31</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33 «Дюймовочка»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52.6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91.9</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44.7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71.8</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32</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34 «Искорка» с.Березняки</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88.2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93.5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78.8</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60.6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69.7</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33</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35 «Сказка»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26"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03"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34</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36 «Мальвина»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66.7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78.8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91.2</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55.6</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47.1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83.3</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66.7</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35</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компенсирующего вида № 37 «Одуванчик»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62.5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85.7</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58.1</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58.1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70.0</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36</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комбинированного вида № 38 «Лучик»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76.9</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79.2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93.1</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76.7</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76.7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65.5</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37</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39 «Радуга»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59.4</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53.1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81.3</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61.3</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38</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Муниципальное бюджетное дошкольное образовательное учреждение детский сад № 40 «Теремок» с. Синегорск</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54.5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86.5</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69.2</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57.9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61.5</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39</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 xml:space="preserve">Детский сад присмотра и оздоровления  № 41 «Звездочка» </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88.2</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83.8</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51.4</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45.9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52.8</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40</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42 «Черёмушки»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73.7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92.1</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67.5</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80.0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69.2</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41</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43 «Светлячок»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68.4</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84.6</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65.0</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48.7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87.5</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53.8</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42</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44 «Незабудка»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50.0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75.0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85.3</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46.2</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47.2</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74.4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64.9</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43</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46 «Жемчужина»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68.8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88.5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89.3</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57.1</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44.4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85.7</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59.3</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44</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48 «Малыш»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82.8</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86.5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92.3</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64.1</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65.8</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82.1</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83.8</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45</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49 «Ласточка»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3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26"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03"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c>
          <w:tcPr>
            <w:tcW w:w="357" w:type="pct"/>
            <w:vAlign w:val="center"/>
          </w:tcPr>
          <w:p w:rsidR="005856C9" w:rsidRPr="005856C9" w:rsidRDefault="005856C9" w:rsidP="005856C9">
            <w:pPr>
              <w:spacing w:line="240" w:lineRule="auto"/>
              <w:ind w:firstLine="0"/>
              <w:jc w:val="center"/>
              <w:rPr>
                <w:rFonts w:ascii="Arial" w:eastAsia="Times New Roman" w:hAnsi="Arial" w:cs="Arial"/>
                <w:sz w:val="20"/>
                <w:szCs w:val="20"/>
              </w:rPr>
            </w:pP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46</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54 «Белоснежка»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57.1</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72.7</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81.8</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38.2</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36.4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85.3</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47</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общеразвивающего вида № 55 «Веснушка» г. Южно-Сахалинска</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90.0</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90.5</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90.0</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61.9</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65.0</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71.4</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70.0</w:t>
            </w:r>
          </w:p>
        </w:tc>
      </w:tr>
      <w:tr w:rsidR="005856C9" w:rsidRPr="005856C9" w:rsidTr="007C4FD4">
        <w:trPr>
          <w:trHeight w:val="20"/>
        </w:trPr>
        <w:tc>
          <w:tcPr>
            <w:tcW w:w="223" w:type="pct"/>
            <w:hideMark/>
          </w:tcPr>
          <w:p w:rsidR="005856C9" w:rsidRPr="005856C9" w:rsidRDefault="005856C9" w:rsidP="005856C9">
            <w:pPr>
              <w:spacing w:line="240" w:lineRule="auto"/>
              <w:ind w:firstLine="0"/>
              <w:jc w:val="right"/>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48</w:t>
            </w:r>
          </w:p>
        </w:tc>
        <w:tc>
          <w:tcPr>
            <w:tcW w:w="2230" w:type="pct"/>
          </w:tcPr>
          <w:p w:rsidR="005856C9" w:rsidRPr="005856C9" w:rsidRDefault="005856C9" w:rsidP="005856C9">
            <w:pPr>
              <w:spacing w:line="240" w:lineRule="auto"/>
              <w:ind w:firstLine="0"/>
              <w:rPr>
                <w:rFonts w:ascii="Arial" w:eastAsia="Times New Roman" w:hAnsi="Arial" w:cs="Arial"/>
                <w:color w:val="000000"/>
                <w:sz w:val="18"/>
                <w:szCs w:val="18"/>
                <w:lang w:eastAsia="ru-RU"/>
              </w:rPr>
            </w:pPr>
            <w:r w:rsidRPr="005856C9">
              <w:rPr>
                <w:rFonts w:ascii="Arial" w:eastAsia="Times New Roman" w:hAnsi="Arial" w:cs="Arial"/>
                <w:color w:val="000000"/>
                <w:sz w:val="18"/>
                <w:szCs w:val="18"/>
                <w:lang w:eastAsia="ru-RU"/>
              </w:rPr>
              <w:t>Детский сад № 58 «Ручеек» с. Дальнее</w:t>
            </w:r>
          </w:p>
        </w:tc>
        <w:tc>
          <w:tcPr>
            <w:tcW w:w="530"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77.3</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92.6</w:t>
            </w:r>
          </w:p>
        </w:tc>
        <w:tc>
          <w:tcPr>
            <w:tcW w:w="33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92.3</w:t>
            </w:r>
          </w:p>
        </w:tc>
        <w:tc>
          <w:tcPr>
            <w:tcW w:w="326"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85.2</w:t>
            </w:r>
          </w:p>
        </w:tc>
        <w:tc>
          <w:tcPr>
            <w:tcW w:w="303"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88.9</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92.6</w:t>
            </w:r>
          </w:p>
        </w:tc>
        <w:tc>
          <w:tcPr>
            <w:tcW w:w="357" w:type="pct"/>
            <w:vAlign w:val="center"/>
          </w:tcPr>
          <w:p w:rsidR="005856C9" w:rsidRPr="005856C9" w:rsidRDefault="005856C9" w:rsidP="005856C9">
            <w:pPr>
              <w:spacing w:line="240" w:lineRule="auto"/>
              <w:ind w:firstLine="0"/>
              <w:jc w:val="center"/>
              <w:rPr>
                <w:rFonts w:ascii="Arial" w:eastAsia="Times New Roman" w:hAnsi="Arial" w:cs="Arial"/>
                <w:color w:val="000000"/>
                <w:sz w:val="18"/>
                <w:szCs w:val="18"/>
              </w:rPr>
            </w:pPr>
            <w:r w:rsidRPr="005856C9">
              <w:rPr>
                <w:rFonts w:ascii="Arial" w:eastAsia="Times New Roman" w:hAnsi="Arial" w:cs="Arial"/>
                <w:color w:val="000000"/>
                <w:sz w:val="18"/>
                <w:szCs w:val="18"/>
              </w:rPr>
              <w:t>81.5</w:t>
            </w:r>
          </w:p>
        </w:tc>
      </w:tr>
    </w:tbl>
    <w:p w:rsidR="005856C9" w:rsidRPr="005856C9" w:rsidRDefault="005856C9" w:rsidP="005856C9">
      <w:pPr>
        <w:spacing w:line="240" w:lineRule="auto"/>
        <w:ind w:firstLine="0"/>
        <w:rPr>
          <w:rFonts w:eastAsia="Times New Roman"/>
        </w:rPr>
      </w:pPr>
    </w:p>
    <w:p w:rsidR="005856C9" w:rsidRDefault="007C4FD4" w:rsidP="00CA5CC1">
      <w:pPr>
        <w:jc w:val="both"/>
      </w:pPr>
      <w:r>
        <w:t xml:space="preserve">На основании оценок пользователей составлен перечень </w:t>
      </w:r>
      <w:r w:rsidRPr="007C4FD4">
        <w:rPr>
          <w:b/>
        </w:rPr>
        <w:t>проблемных мест</w:t>
      </w:r>
      <w:r>
        <w:t xml:space="preserve"> по каждому учреждению.</w:t>
      </w:r>
    </w:p>
    <w:p w:rsidR="007C4FD4" w:rsidRDefault="007C4FD4" w:rsidP="00CA5CC1">
      <w:pPr>
        <w:jc w:val="both"/>
      </w:pPr>
    </w:p>
    <w:p w:rsidR="007C4FD4" w:rsidRPr="007C4FD4" w:rsidRDefault="007C4FD4" w:rsidP="007C4FD4">
      <w:pPr>
        <w:jc w:val="both"/>
      </w:pPr>
      <w:r w:rsidRPr="007C4FD4">
        <w:rPr>
          <w:b/>
          <w:bCs/>
        </w:rPr>
        <w:t>Детский сад общеразвивающего вида № 1 «Загадка» г. Южно-Сахалинска</w:t>
      </w:r>
    </w:p>
    <w:p w:rsidR="007C4FD4" w:rsidRPr="007C4FD4" w:rsidRDefault="007C4FD4" w:rsidP="007C4FD4">
      <w:pPr>
        <w:jc w:val="both"/>
      </w:pPr>
      <w:r w:rsidRPr="007C4FD4">
        <w:t>Достаточное количество кабинетов, помещений</w:t>
      </w:r>
    </w:p>
    <w:p w:rsidR="00725514" w:rsidRPr="00725514" w:rsidRDefault="00725514" w:rsidP="00725514">
      <w:pPr>
        <w:jc w:val="both"/>
        <w:rPr>
          <w:bCs/>
        </w:rPr>
      </w:pPr>
      <w:r w:rsidRPr="00725514">
        <w:rPr>
          <w:bCs/>
        </w:rPr>
        <w:lastRenderedPageBreak/>
        <w:t>Наличие условий организации обучения и воспитания обучающихся с ограниченными возможностями здоровья и инвалидов</w:t>
      </w:r>
    </w:p>
    <w:p w:rsidR="007C4FD4" w:rsidRPr="00725514" w:rsidRDefault="00725514" w:rsidP="00725514">
      <w:pPr>
        <w:jc w:val="both"/>
        <w:rPr>
          <w:bCs/>
        </w:rPr>
      </w:pPr>
      <w:r w:rsidRPr="00725514">
        <w:rPr>
          <w:bCs/>
        </w:rPr>
        <w:t>Оборудование территории возле учреждения</w:t>
      </w:r>
    </w:p>
    <w:p w:rsidR="00725514" w:rsidRDefault="00725514" w:rsidP="007C4FD4">
      <w:pPr>
        <w:jc w:val="both"/>
        <w:rPr>
          <w:b/>
          <w:bCs/>
        </w:rPr>
      </w:pPr>
    </w:p>
    <w:p w:rsidR="00725514" w:rsidRPr="00725514" w:rsidRDefault="00725514" w:rsidP="00725514">
      <w:pPr>
        <w:jc w:val="both"/>
        <w:rPr>
          <w:b/>
          <w:bCs/>
        </w:rPr>
      </w:pPr>
      <w:r w:rsidRPr="00725514">
        <w:rPr>
          <w:b/>
          <w:bCs/>
        </w:rPr>
        <w:t>Детский сад общеразвивающего вида № 2 «Березка» г. Южно-Сахалинска</w:t>
      </w:r>
    </w:p>
    <w:p w:rsidR="00725514" w:rsidRPr="00725514" w:rsidRDefault="00725514" w:rsidP="00725514">
      <w:pPr>
        <w:jc w:val="both"/>
        <w:rPr>
          <w:bCs/>
        </w:rPr>
      </w:pPr>
      <w:r w:rsidRPr="00725514">
        <w:rPr>
          <w:bCs/>
        </w:rPr>
        <w:t>Оснащение детских площадок</w:t>
      </w:r>
    </w:p>
    <w:p w:rsidR="00725514" w:rsidRPr="00725514" w:rsidRDefault="00725514" w:rsidP="00725514">
      <w:pPr>
        <w:jc w:val="both"/>
        <w:rPr>
          <w:bCs/>
        </w:rPr>
      </w:pPr>
      <w:r w:rsidRPr="00725514">
        <w:rPr>
          <w:bCs/>
        </w:rPr>
        <w:t>Оборудование территории возле учреждения</w:t>
      </w:r>
    </w:p>
    <w:p w:rsidR="00725514" w:rsidRDefault="00725514" w:rsidP="007C4FD4">
      <w:pPr>
        <w:jc w:val="both"/>
        <w:rPr>
          <w:b/>
          <w:bCs/>
        </w:rPr>
      </w:pPr>
    </w:p>
    <w:p w:rsidR="00725514" w:rsidRPr="00725514" w:rsidRDefault="00725514" w:rsidP="00725514">
      <w:pPr>
        <w:jc w:val="both"/>
        <w:rPr>
          <w:b/>
          <w:bCs/>
        </w:rPr>
      </w:pPr>
      <w:r w:rsidRPr="00725514">
        <w:rPr>
          <w:b/>
          <w:bCs/>
        </w:rPr>
        <w:t>Детский сад общеразвивающего вида № 4 «Лебедушка» г. Южно-Сахалинска</w:t>
      </w:r>
    </w:p>
    <w:p w:rsidR="00725514" w:rsidRPr="00725514" w:rsidRDefault="00725514" w:rsidP="00725514">
      <w:pPr>
        <w:jc w:val="both"/>
        <w:rPr>
          <w:bCs/>
        </w:rPr>
      </w:pPr>
      <w:r w:rsidRPr="00725514">
        <w:rPr>
          <w:bCs/>
        </w:rPr>
        <w:t>Оборудование территории возле учреждения</w:t>
      </w:r>
    </w:p>
    <w:p w:rsidR="00725514" w:rsidRPr="00725514" w:rsidRDefault="00725514" w:rsidP="00725514">
      <w:pPr>
        <w:jc w:val="both"/>
        <w:rPr>
          <w:bCs/>
        </w:rPr>
      </w:pPr>
      <w:r w:rsidRPr="00725514">
        <w:rPr>
          <w:bCs/>
        </w:rPr>
        <w:t>Чистота территории возле учреждения</w:t>
      </w:r>
    </w:p>
    <w:p w:rsidR="00725514" w:rsidRDefault="00725514" w:rsidP="007C4FD4">
      <w:pPr>
        <w:jc w:val="both"/>
        <w:rPr>
          <w:b/>
          <w:bCs/>
        </w:rPr>
      </w:pPr>
    </w:p>
    <w:p w:rsidR="00725514" w:rsidRDefault="00725514" w:rsidP="007C4FD4">
      <w:pPr>
        <w:jc w:val="both"/>
        <w:rPr>
          <w:b/>
          <w:bCs/>
        </w:rPr>
      </w:pPr>
    </w:p>
    <w:p w:rsidR="007C4FD4" w:rsidRPr="007C4FD4" w:rsidRDefault="007C4FD4" w:rsidP="007C4FD4">
      <w:pPr>
        <w:jc w:val="both"/>
      </w:pPr>
      <w:r w:rsidRPr="007C4FD4">
        <w:rPr>
          <w:b/>
          <w:bCs/>
        </w:rPr>
        <w:t>Детский сад № 5 «Полянка» г. Южно-Сахалинска</w:t>
      </w:r>
    </w:p>
    <w:p w:rsidR="007C4FD4" w:rsidRDefault="007C4FD4" w:rsidP="007C4FD4">
      <w:pPr>
        <w:jc w:val="both"/>
      </w:pPr>
      <w:r w:rsidRPr="007C4FD4">
        <w:t>Техническое состояние кабинетов, помещений</w:t>
      </w:r>
    </w:p>
    <w:p w:rsidR="00725514" w:rsidRDefault="00725514" w:rsidP="00725514">
      <w:pPr>
        <w:jc w:val="both"/>
      </w:pPr>
      <w:r>
        <w:t>Оснащение детских площадок</w:t>
      </w:r>
    </w:p>
    <w:p w:rsidR="00725514" w:rsidRPr="007C4FD4" w:rsidRDefault="00725514" w:rsidP="00725514">
      <w:pPr>
        <w:jc w:val="both"/>
      </w:pPr>
      <w:r>
        <w:t>Достаточность количества игрушек, канцелярских принадлежностей</w:t>
      </w:r>
    </w:p>
    <w:p w:rsidR="007C4FD4" w:rsidRDefault="007C4FD4" w:rsidP="007C4FD4">
      <w:pPr>
        <w:jc w:val="both"/>
      </w:pPr>
    </w:p>
    <w:p w:rsidR="007C4FD4" w:rsidRPr="007C4FD4" w:rsidRDefault="007C4FD4" w:rsidP="007C4FD4">
      <w:pPr>
        <w:jc w:val="both"/>
      </w:pPr>
      <w:r w:rsidRPr="007C4FD4">
        <w:rPr>
          <w:b/>
          <w:bCs/>
        </w:rPr>
        <w:t>Детский сад компенсирующего вида № 6 г. Южно-Сахалинска</w:t>
      </w:r>
    </w:p>
    <w:p w:rsidR="007C4FD4" w:rsidRDefault="007C4FD4" w:rsidP="007C4FD4">
      <w:pPr>
        <w:jc w:val="both"/>
      </w:pPr>
      <w:r w:rsidRPr="007C4FD4">
        <w:t>Достаточность и доступность спортивных объектов, спортивных площадок</w:t>
      </w:r>
    </w:p>
    <w:p w:rsidR="00725514" w:rsidRPr="007C4FD4" w:rsidRDefault="00725514" w:rsidP="007C4FD4">
      <w:pPr>
        <w:jc w:val="both"/>
      </w:pPr>
      <w:r w:rsidRPr="00725514">
        <w:t>Наличие условий организации обучения и воспитания обучающихся с ограниченными возможностями здоровья и инвалидов</w:t>
      </w:r>
    </w:p>
    <w:p w:rsidR="007C4FD4" w:rsidRPr="007C4FD4" w:rsidRDefault="007C4FD4" w:rsidP="007C4FD4">
      <w:pPr>
        <w:jc w:val="both"/>
      </w:pPr>
    </w:p>
    <w:p w:rsidR="007C4FD4" w:rsidRPr="007C4FD4" w:rsidRDefault="007C4FD4" w:rsidP="007C4FD4">
      <w:pPr>
        <w:jc w:val="both"/>
      </w:pPr>
      <w:r w:rsidRPr="007C4FD4">
        <w:rPr>
          <w:b/>
          <w:bCs/>
        </w:rPr>
        <w:t>Детский сад общеразвивающего вида № 7 «Золушка» г. Южно-Сахалинска</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Pr="007C4FD4" w:rsidRDefault="007C4FD4" w:rsidP="007C4FD4">
      <w:pPr>
        <w:jc w:val="both"/>
      </w:pPr>
      <w:r w:rsidRPr="007C4FD4">
        <w:t>Чистота помещений</w:t>
      </w:r>
    </w:p>
    <w:p w:rsidR="007C4FD4" w:rsidRPr="007C4FD4" w:rsidRDefault="007C4FD4" w:rsidP="007C4FD4">
      <w:pPr>
        <w:jc w:val="both"/>
      </w:pPr>
      <w:r w:rsidRPr="007C4FD4">
        <w:t>Достаточность и доступность учебно-методических и справочных материалов в электронном виде</w:t>
      </w:r>
    </w:p>
    <w:p w:rsidR="007C4FD4" w:rsidRPr="007C4FD4" w:rsidRDefault="007C4FD4" w:rsidP="007C4FD4">
      <w:pPr>
        <w:jc w:val="both"/>
      </w:pPr>
      <w:r w:rsidRPr="007C4FD4">
        <w:lastRenderedPageBreak/>
        <w:t>Удобство пользования (интерфейс) учебно-методическими и справочными материалами в электронном виде</w:t>
      </w:r>
    </w:p>
    <w:p w:rsidR="007C4FD4" w:rsidRDefault="007C4FD4" w:rsidP="007C4FD4">
      <w:pPr>
        <w:jc w:val="both"/>
      </w:pPr>
      <w:r w:rsidRPr="007C4FD4">
        <w:t>Доступность получения медицинской помощи</w:t>
      </w:r>
    </w:p>
    <w:p w:rsidR="007C4FD4" w:rsidRDefault="007C4FD4" w:rsidP="007C4FD4">
      <w:pPr>
        <w:jc w:val="both"/>
      </w:pPr>
      <w:r>
        <w:t>Качество оказываемой медицинской помощи</w:t>
      </w:r>
    </w:p>
    <w:p w:rsidR="007C4FD4" w:rsidRDefault="007C4FD4" w:rsidP="007C4FD4">
      <w:pPr>
        <w:jc w:val="both"/>
      </w:pPr>
      <w:r>
        <w:t>Достаточность и доступность спортивных объектов, спортивных площадок</w:t>
      </w:r>
    </w:p>
    <w:p w:rsidR="007C4FD4" w:rsidRDefault="007C4FD4" w:rsidP="007C4FD4">
      <w:pPr>
        <w:jc w:val="both"/>
      </w:pPr>
      <w:r>
        <w:t>Наличие условий для индивидуальной работы с детьми (с логопедами, педагогами-психологами и пр.)</w:t>
      </w:r>
    </w:p>
    <w:p w:rsidR="007C4FD4" w:rsidRDefault="007C4FD4" w:rsidP="007C4FD4">
      <w:pPr>
        <w:jc w:val="both"/>
      </w:pPr>
      <w:r>
        <w:t>Наличие и доступность дополнительных образовательных программ</w:t>
      </w:r>
    </w:p>
    <w:p w:rsidR="007C4FD4" w:rsidRDefault="007C4FD4" w:rsidP="007C4FD4">
      <w:pPr>
        <w:jc w:val="both"/>
      </w:pPr>
      <w:r>
        <w:t>Наличие и возможности развития творческих способностей и интересов детей</w:t>
      </w:r>
    </w:p>
    <w:p w:rsidR="007C4FD4" w:rsidRDefault="007C4FD4" w:rsidP="007C4FD4">
      <w:pPr>
        <w:jc w:val="both"/>
      </w:pPr>
      <w:r>
        <w:t>Доступность получения психолого-педагогической помощи детьми</w:t>
      </w:r>
    </w:p>
    <w:p w:rsidR="00725514" w:rsidRDefault="00725514" w:rsidP="00725514">
      <w:pPr>
        <w:jc w:val="both"/>
      </w:pPr>
      <w:r>
        <w:t>Наличие условий организации обучения и воспитания обучающихся с ограниченными возможностями здоровья и инвалидов</w:t>
      </w:r>
    </w:p>
    <w:p w:rsidR="00725514" w:rsidRDefault="00725514" w:rsidP="00725514">
      <w:pPr>
        <w:jc w:val="both"/>
      </w:pPr>
      <w:r>
        <w:t>Качество организации досуга детей</w:t>
      </w:r>
    </w:p>
    <w:p w:rsidR="00725514" w:rsidRDefault="00725514" w:rsidP="00725514">
      <w:pPr>
        <w:jc w:val="both"/>
      </w:pPr>
      <w:r>
        <w:t>Прозрачность системы оплаты услуг</w:t>
      </w:r>
    </w:p>
    <w:p w:rsidR="00725514" w:rsidRDefault="00725514" w:rsidP="00725514">
      <w:pPr>
        <w:jc w:val="both"/>
      </w:pPr>
      <w:r>
        <w:t>Оснащение детских площадок</w:t>
      </w:r>
    </w:p>
    <w:p w:rsidR="00725514" w:rsidRDefault="00725514" w:rsidP="00725514">
      <w:pPr>
        <w:jc w:val="both"/>
      </w:pPr>
      <w:r>
        <w:t>Оборудование территории возле учреждения</w:t>
      </w:r>
    </w:p>
    <w:p w:rsidR="00725514" w:rsidRPr="007C4FD4" w:rsidRDefault="00725514" w:rsidP="00725514">
      <w:pPr>
        <w:jc w:val="both"/>
      </w:pPr>
      <w:r>
        <w:t>Достаточность количества игрушек, канцелярских принадлежностей</w:t>
      </w:r>
    </w:p>
    <w:p w:rsidR="007C4FD4" w:rsidRPr="007C4FD4" w:rsidRDefault="007C4FD4" w:rsidP="007C4FD4">
      <w:pPr>
        <w:jc w:val="both"/>
      </w:pPr>
    </w:p>
    <w:p w:rsidR="007C4FD4" w:rsidRPr="007C4FD4" w:rsidRDefault="007C4FD4" w:rsidP="007C4FD4">
      <w:pPr>
        <w:jc w:val="both"/>
      </w:pPr>
      <w:r w:rsidRPr="007C4FD4">
        <w:rPr>
          <w:b/>
          <w:bCs/>
        </w:rPr>
        <w:t>Детский сад общеразвивающего вида № 8 «Журавлёнок» г. Южно-Сахалинска</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7C4FD4" w:rsidRDefault="007C4FD4" w:rsidP="007C4FD4">
      <w:pPr>
        <w:jc w:val="both"/>
      </w:pPr>
      <w:r>
        <w:t>Достаточность и доступность спортивных объектов, спортивных площадок</w:t>
      </w:r>
    </w:p>
    <w:p w:rsidR="007C4FD4" w:rsidRDefault="007C4FD4" w:rsidP="007C4FD4">
      <w:pPr>
        <w:jc w:val="both"/>
      </w:pPr>
      <w:r>
        <w:t>Наличие условий для индивидуальной работы с детьми (с логопедами, педагогами-психологами и пр.)</w:t>
      </w:r>
    </w:p>
    <w:p w:rsidR="007C4FD4" w:rsidRDefault="007C4FD4" w:rsidP="007C4FD4">
      <w:pPr>
        <w:jc w:val="both"/>
      </w:pPr>
      <w:r>
        <w:t>Наличие и доступность дополнительных образовательных программ</w:t>
      </w:r>
    </w:p>
    <w:p w:rsidR="00725514" w:rsidRDefault="00725514" w:rsidP="00725514">
      <w:pPr>
        <w:jc w:val="both"/>
      </w:pPr>
      <w:r>
        <w:t>Наличие условий организации обучения и воспитания обучающихся с ограниченными возможностями здоровья и инвалидов</w:t>
      </w:r>
    </w:p>
    <w:p w:rsidR="00725514" w:rsidRDefault="00725514" w:rsidP="00725514">
      <w:pPr>
        <w:jc w:val="both"/>
      </w:pPr>
      <w:r>
        <w:lastRenderedPageBreak/>
        <w:t>Оснащение детских площадок</w:t>
      </w:r>
    </w:p>
    <w:p w:rsidR="00725514" w:rsidRDefault="00725514" w:rsidP="00725514">
      <w:pPr>
        <w:jc w:val="both"/>
      </w:pPr>
      <w:r>
        <w:t>Оборудование территории возле учреждения</w:t>
      </w:r>
    </w:p>
    <w:p w:rsidR="00725514" w:rsidRPr="007C4FD4" w:rsidRDefault="00725514" w:rsidP="00725514">
      <w:pPr>
        <w:jc w:val="both"/>
      </w:pPr>
      <w:r>
        <w:t>Чистота территории возле учреждения</w:t>
      </w:r>
    </w:p>
    <w:p w:rsidR="007C4FD4" w:rsidRPr="007C4FD4" w:rsidRDefault="007C4FD4" w:rsidP="007C4FD4">
      <w:pPr>
        <w:jc w:val="both"/>
      </w:pPr>
    </w:p>
    <w:p w:rsidR="007C4FD4" w:rsidRPr="007C4FD4" w:rsidRDefault="007C4FD4" w:rsidP="007C4FD4">
      <w:pPr>
        <w:jc w:val="both"/>
      </w:pPr>
      <w:r w:rsidRPr="007C4FD4">
        <w:rPr>
          <w:b/>
          <w:bCs/>
        </w:rPr>
        <w:t>Детский сад комбинированного вида № 10 «Росинка» г. Южно-Сахалинска</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Pr="007C4FD4" w:rsidRDefault="007C4FD4" w:rsidP="007C4FD4">
      <w:pPr>
        <w:jc w:val="both"/>
      </w:pPr>
      <w:r w:rsidRPr="007C4FD4">
        <w:t>Достаточность и доступность учебно-методических и справочных материалов в электронном виде</w:t>
      </w:r>
    </w:p>
    <w:p w:rsidR="007C4FD4" w:rsidRP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7C4FD4" w:rsidRDefault="007C4FD4" w:rsidP="007C4FD4">
      <w:pPr>
        <w:jc w:val="both"/>
      </w:pPr>
      <w:r w:rsidRPr="007C4FD4">
        <w:t>Доступность получения медицинской помощи</w:t>
      </w:r>
    </w:p>
    <w:p w:rsidR="007C4FD4" w:rsidRDefault="007C4FD4" w:rsidP="007C4FD4">
      <w:pPr>
        <w:jc w:val="both"/>
      </w:pPr>
      <w:r>
        <w:t>Качество оказываемой медицинской помощи</w:t>
      </w:r>
    </w:p>
    <w:p w:rsidR="007C4FD4" w:rsidRDefault="007C4FD4" w:rsidP="007C4FD4">
      <w:pPr>
        <w:jc w:val="both"/>
      </w:pPr>
      <w:r>
        <w:t>Качество питания</w:t>
      </w:r>
    </w:p>
    <w:p w:rsidR="007C4FD4" w:rsidRDefault="007C4FD4" w:rsidP="007C4FD4">
      <w:pPr>
        <w:jc w:val="both"/>
      </w:pPr>
      <w:r>
        <w:t>Достаточность и доступность спортивных объектов, спортивных площадок</w:t>
      </w:r>
    </w:p>
    <w:p w:rsidR="007C4FD4" w:rsidRDefault="007C4FD4" w:rsidP="007C4FD4">
      <w:pPr>
        <w:jc w:val="both"/>
      </w:pPr>
      <w:r>
        <w:t>Наличие и доступность дополнительных образовательных программ</w:t>
      </w:r>
    </w:p>
    <w:p w:rsidR="00725514" w:rsidRDefault="00725514" w:rsidP="00725514">
      <w:pPr>
        <w:jc w:val="both"/>
      </w:pPr>
      <w:r>
        <w:t>Качество организации досуга детей</w:t>
      </w:r>
    </w:p>
    <w:p w:rsidR="00725514" w:rsidRDefault="00725514" w:rsidP="00725514">
      <w:pPr>
        <w:jc w:val="both"/>
      </w:pPr>
      <w:r>
        <w:t>Оснащение детских площадок</w:t>
      </w:r>
    </w:p>
    <w:p w:rsidR="00725514" w:rsidRPr="007C4FD4" w:rsidRDefault="00725514" w:rsidP="00725514">
      <w:pPr>
        <w:jc w:val="both"/>
      </w:pPr>
      <w:r>
        <w:t>Оборудование территории возле учреждения</w:t>
      </w:r>
    </w:p>
    <w:p w:rsidR="007C4FD4" w:rsidRPr="007C4FD4" w:rsidRDefault="007C4FD4" w:rsidP="007C4FD4">
      <w:pPr>
        <w:jc w:val="both"/>
      </w:pPr>
    </w:p>
    <w:p w:rsidR="007C4FD4" w:rsidRPr="007C4FD4" w:rsidRDefault="007C4FD4" w:rsidP="007C4FD4">
      <w:pPr>
        <w:jc w:val="both"/>
      </w:pPr>
      <w:r w:rsidRPr="007C4FD4">
        <w:rPr>
          <w:b/>
          <w:bCs/>
        </w:rPr>
        <w:t>Детский сад общеразвивающего вида № 11 «Ромашка» г. Южно-Сахалинска</w:t>
      </w:r>
    </w:p>
    <w:p w:rsid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Наличие и доступность дополнительных образовательных программ</w:t>
      </w:r>
    </w:p>
    <w:p w:rsidR="007C4FD4" w:rsidRPr="007C4FD4" w:rsidRDefault="007C4FD4" w:rsidP="007C4FD4">
      <w:pPr>
        <w:jc w:val="both"/>
      </w:pPr>
    </w:p>
    <w:p w:rsidR="007C4FD4" w:rsidRPr="007C4FD4" w:rsidRDefault="007C4FD4" w:rsidP="007C4FD4">
      <w:pPr>
        <w:jc w:val="both"/>
      </w:pPr>
      <w:r w:rsidRPr="007C4FD4">
        <w:rPr>
          <w:b/>
          <w:bCs/>
        </w:rPr>
        <w:t>Детский сад общеразвивающего вида № 12 «Лесная сказка» г. Южно-Сахалинска</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7C4FD4" w:rsidRDefault="007C4FD4" w:rsidP="007C4FD4">
      <w:pPr>
        <w:jc w:val="both"/>
      </w:pPr>
      <w:r>
        <w:t>Достаточность и доступность спортивных объектов, спортивных площадок</w:t>
      </w:r>
    </w:p>
    <w:p w:rsidR="007C4FD4" w:rsidRDefault="007C4FD4" w:rsidP="007C4FD4">
      <w:pPr>
        <w:jc w:val="both"/>
      </w:pPr>
      <w:r>
        <w:lastRenderedPageBreak/>
        <w:t>Наличие условий для индивидуальной работы с детьми (с логопедами, педагогами-психологами и пр.)</w:t>
      </w:r>
    </w:p>
    <w:p w:rsidR="007C4FD4" w:rsidRPr="007C4FD4" w:rsidRDefault="007C4FD4" w:rsidP="007C4FD4">
      <w:pPr>
        <w:jc w:val="both"/>
      </w:pPr>
      <w:r>
        <w:t>Наличие и доступность дополнительных образовательных программ</w:t>
      </w:r>
    </w:p>
    <w:p w:rsidR="007C4FD4" w:rsidRPr="007C4FD4" w:rsidRDefault="007C4FD4" w:rsidP="007C4FD4">
      <w:pPr>
        <w:jc w:val="both"/>
      </w:pPr>
    </w:p>
    <w:p w:rsidR="007C4FD4" w:rsidRPr="007C4FD4" w:rsidRDefault="007C4FD4" w:rsidP="007C4FD4">
      <w:pPr>
        <w:jc w:val="both"/>
      </w:pPr>
      <w:r w:rsidRPr="007C4FD4">
        <w:rPr>
          <w:b/>
          <w:bCs/>
        </w:rPr>
        <w:t>Детский сад № 14 «Рябинка» г. Южно-Сахалинска</w:t>
      </w:r>
    </w:p>
    <w:p w:rsidR="007C4FD4" w:rsidRPr="007C4FD4" w:rsidRDefault="007C4FD4" w:rsidP="007C4FD4">
      <w:pPr>
        <w:jc w:val="both"/>
      </w:pPr>
      <w:r w:rsidRPr="007C4FD4">
        <w:t>Достаточность и доступность учебно-методических и справочных материалов в электронном виде</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7C4FD4" w:rsidRDefault="007C4FD4" w:rsidP="007C4FD4">
      <w:pPr>
        <w:jc w:val="both"/>
      </w:pPr>
      <w:r w:rsidRPr="007C4FD4">
        <w:t>Наличие и доступность дополнительных образовательных программ</w:t>
      </w:r>
    </w:p>
    <w:p w:rsidR="00725514" w:rsidRPr="007C4FD4" w:rsidRDefault="00725514" w:rsidP="007C4FD4">
      <w:pPr>
        <w:jc w:val="both"/>
      </w:pPr>
      <w:r w:rsidRPr="00725514">
        <w:t>Наличие условий организации обучения и воспитания обучающихся с ограниченными возможностями здоровья и инвалидов</w:t>
      </w:r>
    </w:p>
    <w:p w:rsidR="007C4FD4" w:rsidRPr="007C4FD4" w:rsidRDefault="007C4FD4" w:rsidP="007C4FD4">
      <w:pPr>
        <w:jc w:val="both"/>
      </w:pPr>
    </w:p>
    <w:p w:rsidR="007C4FD4" w:rsidRPr="007C4FD4" w:rsidRDefault="007C4FD4" w:rsidP="007C4FD4">
      <w:pPr>
        <w:jc w:val="both"/>
      </w:pPr>
      <w:r w:rsidRPr="007C4FD4">
        <w:rPr>
          <w:b/>
          <w:bCs/>
        </w:rPr>
        <w:t>Детский сад № 15 «Берёзка» г. Южно-Сахалинска</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Pr="007C4FD4" w:rsidRDefault="007C4FD4" w:rsidP="007C4FD4">
      <w:pPr>
        <w:jc w:val="both"/>
      </w:pPr>
      <w:r w:rsidRPr="007C4FD4">
        <w:t>Достаточность и доступность учебно-методических и справочных материалов в электронном виде</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7C4FD4" w:rsidRDefault="007C4FD4" w:rsidP="007C4FD4">
      <w:pPr>
        <w:jc w:val="both"/>
      </w:pPr>
      <w:r>
        <w:t>Достаточность и доступность спортивных объектов, спортивных площадок</w:t>
      </w:r>
    </w:p>
    <w:p w:rsidR="007C4FD4" w:rsidRDefault="007C4FD4" w:rsidP="007C4FD4">
      <w:pPr>
        <w:jc w:val="both"/>
      </w:pPr>
      <w:r>
        <w:t>Наличие условий для индивидуальной работы с детьми (с логопедами, педагогами-психологами и пр.)</w:t>
      </w:r>
    </w:p>
    <w:p w:rsidR="007C4FD4" w:rsidRDefault="007C4FD4" w:rsidP="007C4FD4">
      <w:pPr>
        <w:jc w:val="both"/>
      </w:pPr>
      <w:r>
        <w:t>Наличие и доступность дополнительных образовательных программ</w:t>
      </w:r>
    </w:p>
    <w:p w:rsidR="007C4FD4" w:rsidRDefault="007C4FD4" w:rsidP="007C4FD4">
      <w:pPr>
        <w:jc w:val="both"/>
      </w:pPr>
      <w:r>
        <w:t>Доступность получения психолого-педагогической помощи детьми</w:t>
      </w:r>
    </w:p>
    <w:p w:rsidR="00725514" w:rsidRDefault="00725514" w:rsidP="00725514">
      <w:pPr>
        <w:jc w:val="both"/>
      </w:pPr>
      <w:r>
        <w:t>Наличие условий организации обучения и воспитания обучающихся с ограниченными возможностями здоровья и инвалидов</w:t>
      </w:r>
    </w:p>
    <w:p w:rsidR="00725514" w:rsidRDefault="00725514" w:rsidP="00725514">
      <w:pPr>
        <w:jc w:val="both"/>
      </w:pPr>
      <w:r>
        <w:t>Оснащение детских площадок</w:t>
      </w:r>
    </w:p>
    <w:p w:rsidR="00725514" w:rsidRPr="007C4FD4" w:rsidRDefault="00725514" w:rsidP="00725514">
      <w:pPr>
        <w:jc w:val="both"/>
      </w:pPr>
      <w:r>
        <w:t>Оборудование территории возле учреждения</w:t>
      </w:r>
    </w:p>
    <w:p w:rsidR="007C4FD4" w:rsidRPr="007C4FD4" w:rsidRDefault="007C4FD4" w:rsidP="007C4FD4">
      <w:pPr>
        <w:jc w:val="both"/>
      </w:pPr>
    </w:p>
    <w:p w:rsidR="007C4FD4" w:rsidRPr="007C4FD4" w:rsidRDefault="007C4FD4" w:rsidP="007C4FD4">
      <w:pPr>
        <w:jc w:val="both"/>
      </w:pPr>
      <w:r w:rsidRPr="007C4FD4">
        <w:rPr>
          <w:b/>
          <w:bCs/>
        </w:rPr>
        <w:lastRenderedPageBreak/>
        <w:t>Детский сад общеразвивающего вида № 16 «Аленький цветочек» г. Южно-Сахалинска</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Default="007C4FD4" w:rsidP="007C4FD4">
      <w:pPr>
        <w:jc w:val="both"/>
      </w:pPr>
      <w:r>
        <w:t>Качество питания</w:t>
      </w:r>
    </w:p>
    <w:p w:rsidR="007C4FD4" w:rsidRDefault="007C4FD4" w:rsidP="007C4FD4">
      <w:pPr>
        <w:jc w:val="both"/>
      </w:pPr>
      <w:r>
        <w:t>Достаточность и доступность спортивных объектов, спортивных площадок</w:t>
      </w:r>
    </w:p>
    <w:p w:rsidR="007C4FD4" w:rsidRDefault="007C4FD4" w:rsidP="007C4FD4">
      <w:pPr>
        <w:jc w:val="both"/>
      </w:pPr>
      <w:r>
        <w:t>Наличие и доступность дополнительных образовательных программ</w:t>
      </w:r>
    </w:p>
    <w:p w:rsidR="00725514" w:rsidRDefault="00725514" w:rsidP="00725514">
      <w:pPr>
        <w:jc w:val="both"/>
      </w:pPr>
      <w:r>
        <w:t>Прозрачность системы оплаты услуг</w:t>
      </w:r>
    </w:p>
    <w:p w:rsidR="00725514" w:rsidRDefault="00725514" w:rsidP="00725514">
      <w:pPr>
        <w:jc w:val="both"/>
      </w:pPr>
      <w:r>
        <w:t>Оснащение детских площадок</w:t>
      </w:r>
    </w:p>
    <w:p w:rsidR="00725514" w:rsidRDefault="00725514" w:rsidP="00725514">
      <w:pPr>
        <w:jc w:val="both"/>
      </w:pPr>
      <w:r>
        <w:t>Оборудование территории возле учреждения</w:t>
      </w:r>
    </w:p>
    <w:p w:rsidR="007C4FD4" w:rsidRPr="007C4FD4" w:rsidRDefault="007C4FD4" w:rsidP="007C4FD4">
      <w:pPr>
        <w:jc w:val="both"/>
      </w:pPr>
    </w:p>
    <w:p w:rsidR="007C4FD4" w:rsidRPr="007C4FD4" w:rsidRDefault="007C4FD4" w:rsidP="007C4FD4">
      <w:pPr>
        <w:jc w:val="both"/>
      </w:pPr>
      <w:r w:rsidRPr="007C4FD4">
        <w:rPr>
          <w:b/>
          <w:bCs/>
        </w:rPr>
        <w:t>Детский сад общеразвивающего вида № 17 «Огонёк» г. Южно-Сахалинска</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Pr="007C4FD4" w:rsidRDefault="007C4FD4" w:rsidP="007C4FD4">
      <w:pPr>
        <w:jc w:val="both"/>
      </w:pPr>
      <w:r w:rsidRPr="007C4FD4">
        <w:t>Чистота помещений</w:t>
      </w:r>
    </w:p>
    <w:p w:rsidR="007C4FD4" w:rsidRPr="007C4FD4" w:rsidRDefault="007C4FD4" w:rsidP="007C4FD4">
      <w:pPr>
        <w:jc w:val="both"/>
      </w:pPr>
      <w:r w:rsidRPr="007C4FD4">
        <w:t>Достаточность и доступность учебно-методических и справочных материалов в электронном виде</w:t>
      </w:r>
    </w:p>
    <w:p w:rsidR="007C4FD4" w:rsidRP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7C4FD4" w:rsidRPr="007C4FD4" w:rsidRDefault="007C4FD4" w:rsidP="007C4FD4">
      <w:pPr>
        <w:jc w:val="both"/>
      </w:pPr>
      <w:r w:rsidRPr="007C4FD4">
        <w:t>Работа охраны, безопасность детей</w:t>
      </w:r>
    </w:p>
    <w:p w:rsidR="007C4FD4" w:rsidRDefault="007C4FD4" w:rsidP="007C4FD4">
      <w:pPr>
        <w:jc w:val="both"/>
      </w:pPr>
      <w:r w:rsidRPr="007C4FD4">
        <w:t>Доступность получения медицинской помощи</w:t>
      </w:r>
    </w:p>
    <w:p w:rsidR="007C4FD4" w:rsidRDefault="007C4FD4" w:rsidP="007C4FD4">
      <w:pPr>
        <w:jc w:val="both"/>
      </w:pPr>
      <w:r>
        <w:t>Качество оказываемой медицинской помощи</w:t>
      </w:r>
    </w:p>
    <w:p w:rsidR="007C4FD4" w:rsidRDefault="007C4FD4" w:rsidP="007C4FD4">
      <w:pPr>
        <w:jc w:val="both"/>
      </w:pPr>
      <w:r>
        <w:t>Качество питания</w:t>
      </w:r>
    </w:p>
    <w:p w:rsidR="007C4FD4" w:rsidRDefault="007C4FD4" w:rsidP="007C4FD4">
      <w:pPr>
        <w:jc w:val="both"/>
      </w:pPr>
      <w:r>
        <w:t>Достаточность и доступность спортивных объектов, спортивных площадок</w:t>
      </w:r>
    </w:p>
    <w:p w:rsidR="007C4FD4" w:rsidRDefault="007C4FD4" w:rsidP="007C4FD4">
      <w:pPr>
        <w:jc w:val="both"/>
      </w:pPr>
      <w:r>
        <w:t>Наличие условий для индивидуальной работы с детьми (с логопедами, педагогами-психологами и пр.)</w:t>
      </w:r>
    </w:p>
    <w:p w:rsidR="007C4FD4" w:rsidRDefault="007C4FD4" w:rsidP="007C4FD4">
      <w:pPr>
        <w:jc w:val="both"/>
      </w:pPr>
      <w:r>
        <w:t>Наличие и доступность дополнительных образовательных программ</w:t>
      </w:r>
    </w:p>
    <w:p w:rsidR="007C4FD4" w:rsidRDefault="007C4FD4" w:rsidP="007C4FD4">
      <w:pPr>
        <w:jc w:val="both"/>
      </w:pPr>
      <w:r>
        <w:t>Доступность получения психолого-педагогической помощи детьми</w:t>
      </w:r>
    </w:p>
    <w:p w:rsidR="00725514" w:rsidRDefault="00725514" w:rsidP="00725514">
      <w:pPr>
        <w:jc w:val="both"/>
      </w:pPr>
      <w:r>
        <w:t>Наличие условий организации обучения и воспитания обучающихся с ограниченными возможностями здоровья и инвалидов</w:t>
      </w:r>
    </w:p>
    <w:p w:rsidR="00725514" w:rsidRDefault="00725514" w:rsidP="00725514">
      <w:pPr>
        <w:jc w:val="both"/>
      </w:pPr>
      <w:r>
        <w:lastRenderedPageBreak/>
        <w:t>Оснащение детских площадок</w:t>
      </w:r>
    </w:p>
    <w:p w:rsidR="00725514" w:rsidRDefault="00725514" w:rsidP="00725514">
      <w:pPr>
        <w:jc w:val="both"/>
      </w:pPr>
      <w:r>
        <w:t>Чистота территории возле учреждения</w:t>
      </w:r>
    </w:p>
    <w:p w:rsidR="00725514" w:rsidRDefault="00725514" w:rsidP="00725514">
      <w:pPr>
        <w:jc w:val="both"/>
      </w:pPr>
      <w:r>
        <w:t>Достаточность количества игрушек, канцелярских принадлежностей</w:t>
      </w:r>
    </w:p>
    <w:p w:rsidR="007C4FD4" w:rsidRPr="007C4FD4" w:rsidRDefault="007C4FD4" w:rsidP="007C4FD4">
      <w:pPr>
        <w:jc w:val="both"/>
      </w:pPr>
    </w:p>
    <w:p w:rsidR="007C4FD4" w:rsidRPr="007C4FD4" w:rsidRDefault="007C4FD4" w:rsidP="007C4FD4">
      <w:pPr>
        <w:jc w:val="both"/>
      </w:pPr>
      <w:r w:rsidRPr="007C4FD4">
        <w:rPr>
          <w:b/>
          <w:bCs/>
        </w:rPr>
        <w:t>Детский сад комбинированного вида № 18 «Гармония» г. Южно-Сахалинска</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Pr="007C4FD4" w:rsidRDefault="007C4FD4" w:rsidP="007C4FD4">
      <w:pPr>
        <w:jc w:val="both"/>
      </w:pPr>
      <w:r w:rsidRPr="007C4FD4">
        <w:t>Чистота помещений</w:t>
      </w:r>
    </w:p>
    <w:p w:rsidR="007C4FD4" w:rsidRPr="007C4FD4" w:rsidRDefault="007C4FD4" w:rsidP="007C4FD4">
      <w:pPr>
        <w:jc w:val="both"/>
      </w:pPr>
      <w:r w:rsidRPr="007C4FD4">
        <w:t>Достаточность и доступность учебно-методических и справочных материалов в электронном виде</w:t>
      </w:r>
    </w:p>
    <w:p w:rsidR="007C4FD4" w:rsidRP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7C4FD4" w:rsidRDefault="007C4FD4" w:rsidP="007C4FD4">
      <w:pPr>
        <w:jc w:val="both"/>
      </w:pPr>
      <w:r w:rsidRPr="007C4FD4">
        <w:t>Работа охраны, безопасность детей</w:t>
      </w:r>
    </w:p>
    <w:p w:rsidR="007C4FD4" w:rsidRDefault="007C4FD4" w:rsidP="007C4FD4">
      <w:pPr>
        <w:jc w:val="both"/>
      </w:pPr>
      <w:r>
        <w:t>Качество питания</w:t>
      </w:r>
    </w:p>
    <w:p w:rsidR="007C4FD4" w:rsidRDefault="007C4FD4" w:rsidP="007C4FD4">
      <w:pPr>
        <w:jc w:val="both"/>
      </w:pPr>
      <w:r>
        <w:t>Достаточность и доступность спортивных объектов, спортивных площадок</w:t>
      </w:r>
    </w:p>
    <w:p w:rsidR="007C4FD4" w:rsidRDefault="007C4FD4" w:rsidP="007C4FD4">
      <w:pPr>
        <w:jc w:val="both"/>
      </w:pPr>
      <w:r>
        <w:t>Наличие условий для индивидуальной работы с детьми (с логопедами, педагогами-психологами и пр.)</w:t>
      </w:r>
    </w:p>
    <w:p w:rsidR="007C4FD4" w:rsidRDefault="007C4FD4" w:rsidP="007C4FD4">
      <w:pPr>
        <w:jc w:val="both"/>
      </w:pPr>
      <w:r>
        <w:t>Наличие и доступность дополнительных образовательных программ</w:t>
      </w:r>
    </w:p>
    <w:p w:rsidR="007C4FD4" w:rsidRDefault="007C4FD4" w:rsidP="007C4FD4">
      <w:pPr>
        <w:jc w:val="both"/>
      </w:pPr>
      <w:r>
        <w:t>Наличие и возможности развития творческих способностей и интересов детей</w:t>
      </w:r>
    </w:p>
    <w:p w:rsidR="007C4FD4" w:rsidRDefault="007C4FD4" w:rsidP="007C4FD4">
      <w:pPr>
        <w:jc w:val="both"/>
      </w:pPr>
      <w:r>
        <w:t>Доступность получения психолого-педагогической помощи детьми</w:t>
      </w:r>
    </w:p>
    <w:p w:rsidR="00725514" w:rsidRDefault="00725514" w:rsidP="00725514">
      <w:pPr>
        <w:jc w:val="both"/>
      </w:pPr>
      <w:r>
        <w:t>Оснащение детских площадок</w:t>
      </w:r>
    </w:p>
    <w:p w:rsidR="00725514" w:rsidRPr="007C4FD4" w:rsidRDefault="00725514" w:rsidP="00725514">
      <w:pPr>
        <w:jc w:val="both"/>
      </w:pPr>
      <w:r>
        <w:t>Оборудование территории возле учреждения</w:t>
      </w:r>
    </w:p>
    <w:p w:rsidR="007C4FD4" w:rsidRPr="007C4FD4" w:rsidRDefault="007C4FD4" w:rsidP="007C4FD4">
      <w:pPr>
        <w:jc w:val="both"/>
      </w:pPr>
    </w:p>
    <w:p w:rsidR="007C4FD4" w:rsidRPr="007C4FD4" w:rsidRDefault="007C4FD4" w:rsidP="007C4FD4">
      <w:pPr>
        <w:jc w:val="both"/>
      </w:pPr>
      <w:r w:rsidRPr="007C4FD4">
        <w:rPr>
          <w:b/>
          <w:bCs/>
        </w:rPr>
        <w:t>Детский сад комбинированного вида № 19 «Аленушка» г. Южно-Сахалинска</w:t>
      </w:r>
    </w:p>
    <w:p w:rsidR="007C4FD4" w:rsidRPr="007C4FD4" w:rsidRDefault="007C4FD4" w:rsidP="007C4FD4">
      <w:pPr>
        <w:jc w:val="both"/>
      </w:pPr>
      <w:r w:rsidRPr="007C4FD4">
        <w:t>Достаточность и доступность учебно-методических и справочных материалов в электронном виде</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7C4FD4" w:rsidRDefault="007C4FD4" w:rsidP="007C4FD4">
      <w:pPr>
        <w:jc w:val="both"/>
      </w:pPr>
      <w:r>
        <w:lastRenderedPageBreak/>
        <w:t>Достаточность и доступность спортивных объектов, спортивных площадок</w:t>
      </w:r>
    </w:p>
    <w:p w:rsidR="007C4FD4" w:rsidRDefault="007C4FD4" w:rsidP="007C4FD4">
      <w:pPr>
        <w:jc w:val="both"/>
      </w:pPr>
      <w:r>
        <w:t>Наличие и доступность дополнительных образовательных программ</w:t>
      </w:r>
    </w:p>
    <w:p w:rsidR="00725514" w:rsidRPr="007C4FD4" w:rsidRDefault="00725514" w:rsidP="007C4FD4">
      <w:pPr>
        <w:jc w:val="both"/>
      </w:pPr>
      <w:r w:rsidRPr="00725514">
        <w:t>Оснащение детских площадок</w:t>
      </w:r>
    </w:p>
    <w:p w:rsidR="007C4FD4" w:rsidRPr="007C4FD4" w:rsidRDefault="007C4FD4" w:rsidP="007C4FD4">
      <w:pPr>
        <w:jc w:val="both"/>
      </w:pPr>
    </w:p>
    <w:p w:rsidR="007C4FD4" w:rsidRPr="007C4FD4" w:rsidRDefault="007C4FD4" w:rsidP="007C4FD4">
      <w:pPr>
        <w:jc w:val="both"/>
      </w:pPr>
      <w:r w:rsidRPr="007C4FD4">
        <w:rPr>
          <w:b/>
          <w:bCs/>
        </w:rPr>
        <w:t>Детский сад № 20 «Красная шапочка» г. Южно-Сахалинска</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7C4FD4" w:rsidRDefault="007C4FD4" w:rsidP="007C4FD4">
      <w:pPr>
        <w:jc w:val="both"/>
      </w:pPr>
      <w:r w:rsidRPr="007C4FD4">
        <w:t>Достаточность и доступность спортивных объектов, спортивных площадок</w:t>
      </w:r>
    </w:p>
    <w:p w:rsidR="00725514" w:rsidRDefault="00725514" w:rsidP="00725514">
      <w:pPr>
        <w:jc w:val="both"/>
      </w:pPr>
      <w:r>
        <w:t>Оснащение детских площадок</w:t>
      </w:r>
    </w:p>
    <w:p w:rsidR="00725514" w:rsidRPr="007C4FD4" w:rsidRDefault="00725514" w:rsidP="00725514">
      <w:pPr>
        <w:jc w:val="both"/>
      </w:pPr>
      <w:r>
        <w:t>Оборудование территории возле учреждения</w:t>
      </w:r>
    </w:p>
    <w:p w:rsidR="007C4FD4" w:rsidRPr="007C4FD4" w:rsidRDefault="007C4FD4" w:rsidP="007C4FD4">
      <w:pPr>
        <w:jc w:val="both"/>
      </w:pPr>
    </w:p>
    <w:p w:rsidR="007C4FD4" w:rsidRPr="007C4FD4" w:rsidRDefault="007C4FD4" w:rsidP="007C4FD4">
      <w:pPr>
        <w:jc w:val="both"/>
      </w:pPr>
      <w:r w:rsidRPr="007C4FD4">
        <w:rPr>
          <w:b/>
          <w:bCs/>
        </w:rPr>
        <w:t>Детский сад общеразвивающего вида № 21 «Кораблик» г.</w:t>
      </w:r>
      <w:r w:rsidR="00725514">
        <w:rPr>
          <w:b/>
          <w:bCs/>
        </w:rPr>
        <w:t xml:space="preserve"> </w:t>
      </w:r>
      <w:r w:rsidRPr="007C4FD4">
        <w:rPr>
          <w:b/>
          <w:bCs/>
        </w:rPr>
        <w:t>Южно-Сахалинска</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Pr="007C4FD4" w:rsidRDefault="007C4FD4" w:rsidP="007C4FD4">
      <w:pPr>
        <w:jc w:val="both"/>
      </w:pPr>
      <w:r w:rsidRPr="007C4FD4">
        <w:t>Достаточность и доступность учебно-методических и справочных материалов в электронном виде</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7C4FD4" w:rsidRDefault="007C4FD4" w:rsidP="007C4FD4">
      <w:pPr>
        <w:jc w:val="both"/>
      </w:pPr>
      <w:r>
        <w:t>Достаточность и доступность спортивных объектов, спортивных площадок</w:t>
      </w:r>
    </w:p>
    <w:p w:rsidR="007C4FD4" w:rsidRDefault="007C4FD4" w:rsidP="007C4FD4">
      <w:pPr>
        <w:jc w:val="both"/>
      </w:pPr>
      <w:r>
        <w:t>Наличие условий для индивидуальной работы с детьми (с логопедами, педагогами-психологами и пр.)</w:t>
      </w:r>
    </w:p>
    <w:p w:rsidR="007C4FD4" w:rsidRDefault="007C4FD4" w:rsidP="007C4FD4">
      <w:pPr>
        <w:jc w:val="both"/>
      </w:pPr>
      <w:r>
        <w:t>Наличие и доступность дополнительных образовательных программ</w:t>
      </w:r>
    </w:p>
    <w:p w:rsidR="00725514" w:rsidRDefault="00725514" w:rsidP="00725514">
      <w:pPr>
        <w:jc w:val="both"/>
      </w:pPr>
      <w:r>
        <w:t>Оснащение детских площадок</w:t>
      </w:r>
    </w:p>
    <w:p w:rsidR="00725514" w:rsidRDefault="00725514" w:rsidP="00725514">
      <w:pPr>
        <w:jc w:val="both"/>
      </w:pPr>
      <w:r>
        <w:t>Оборудование территории возле учреждения</w:t>
      </w:r>
    </w:p>
    <w:p w:rsidR="00725514" w:rsidRPr="007C4FD4" w:rsidRDefault="00725514" w:rsidP="00725514">
      <w:pPr>
        <w:jc w:val="both"/>
      </w:pPr>
      <w:r>
        <w:t>Достаточность количества игрушек, канцелярских принадлежностей</w:t>
      </w:r>
    </w:p>
    <w:p w:rsidR="007C4FD4" w:rsidRPr="007C4FD4" w:rsidRDefault="007C4FD4" w:rsidP="007C4FD4">
      <w:pPr>
        <w:jc w:val="both"/>
      </w:pPr>
    </w:p>
    <w:p w:rsidR="007C4FD4" w:rsidRPr="007C4FD4" w:rsidRDefault="007C4FD4" w:rsidP="007C4FD4">
      <w:pPr>
        <w:jc w:val="both"/>
      </w:pPr>
      <w:r w:rsidRPr="007C4FD4">
        <w:rPr>
          <w:b/>
          <w:bCs/>
        </w:rPr>
        <w:t>Детский сад общеразвивающего вида № 22 «Ивушка» г. Южно-Сахалинска</w:t>
      </w:r>
    </w:p>
    <w:p w:rsidR="007C4FD4" w:rsidRPr="007C4FD4" w:rsidRDefault="007C4FD4" w:rsidP="007C4FD4">
      <w:pPr>
        <w:jc w:val="both"/>
      </w:pPr>
      <w:r w:rsidRPr="007C4FD4">
        <w:lastRenderedPageBreak/>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Pr="007C4FD4" w:rsidRDefault="007C4FD4" w:rsidP="007C4FD4">
      <w:pPr>
        <w:jc w:val="both"/>
      </w:pPr>
      <w:r w:rsidRPr="007C4FD4">
        <w:t>Достаточность и доступность учебно-методических и справочных материалов в электронном виде</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7C4FD4" w:rsidRDefault="007C4FD4" w:rsidP="007C4FD4">
      <w:pPr>
        <w:jc w:val="both"/>
      </w:pPr>
      <w:r>
        <w:t>Достаточность и доступность спортивных объектов, спортивных площадок</w:t>
      </w:r>
    </w:p>
    <w:p w:rsidR="007C4FD4" w:rsidRDefault="007C4FD4" w:rsidP="007C4FD4">
      <w:pPr>
        <w:jc w:val="both"/>
      </w:pPr>
      <w:r>
        <w:t>Наличие и доступность дополнительных образовательных программ</w:t>
      </w:r>
    </w:p>
    <w:p w:rsidR="00725514" w:rsidRDefault="00725514" w:rsidP="00725514">
      <w:pPr>
        <w:jc w:val="both"/>
      </w:pPr>
      <w:r>
        <w:t>Наличие условий организации обучения и воспитания обучающихся с ограниченными возможностями здоровья и инвалидов</w:t>
      </w:r>
    </w:p>
    <w:p w:rsidR="00725514" w:rsidRDefault="00725514" w:rsidP="00725514">
      <w:pPr>
        <w:jc w:val="both"/>
      </w:pPr>
      <w:r>
        <w:t>Оснащение детских площадок</w:t>
      </w:r>
    </w:p>
    <w:p w:rsidR="00725514" w:rsidRPr="007C4FD4" w:rsidRDefault="00725514" w:rsidP="00725514">
      <w:pPr>
        <w:jc w:val="both"/>
      </w:pPr>
      <w:r>
        <w:t>Оборудование территории возле учреждения</w:t>
      </w:r>
    </w:p>
    <w:p w:rsidR="007C4FD4" w:rsidRPr="007C4FD4" w:rsidRDefault="007C4FD4" w:rsidP="007C4FD4">
      <w:pPr>
        <w:jc w:val="both"/>
      </w:pPr>
    </w:p>
    <w:p w:rsidR="007C4FD4" w:rsidRPr="007C4FD4" w:rsidRDefault="007C4FD4" w:rsidP="007C4FD4">
      <w:pPr>
        <w:jc w:val="both"/>
      </w:pPr>
      <w:r w:rsidRPr="007C4FD4">
        <w:rPr>
          <w:b/>
          <w:bCs/>
        </w:rPr>
        <w:t>Детский сад № 23 «Гномик» г. Южно-Сахалинска</w:t>
      </w:r>
    </w:p>
    <w:p w:rsidR="007C4FD4" w:rsidRPr="007C4FD4" w:rsidRDefault="007C4FD4" w:rsidP="007C4FD4">
      <w:pPr>
        <w:jc w:val="both"/>
      </w:pPr>
      <w:r w:rsidRPr="007C4FD4">
        <w:t>Достаточное количество кабинетов, помещений</w:t>
      </w:r>
    </w:p>
    <w:p w:rsidR="007C4FD4" w:rsidRDefault="007C4FD4" w:rsidP="007C4FD4">
      <w:pPr>
        <w:jc w:val="both"/>
      </w:pPr>
      <w:r w:rsidRPr="007C4FD4">
        <w:t>Техническое состояние кабинетов, помещений</w:t>
      </w:r>
    </w:p>
    <w:p w:rsidR="007C4FD4" w:rsidRDefault="007C4FD4" w:rsidP="007C4FD4">
      <w:pPr>
        <w:jc w:val="both"/>
      </w:pPr>
      <w:r>
        <w:t>Наличие и доступность дополнительных образовательных программ</w:t>
      </w:r>
    </w:p>
    <w:p w:rsidR="007C4FD4" w:rsidRDefault="007C4FD4" w:rsidP="007C4FD4">
      <w:pPr>
        <w:jc w:val="both"/>
      </w:pPr>
      <w:r>
        <w:t>Наличие и возможности развития творческих способностей и интересов детей</w:t>
      </w:r>
    </w:p>
    <w:p w:rsidR="00725514" w:rsidRDefault="00725514" w:rsidP="00725514">
      <w:pPr>
        <w:jc w:val="both"/>
      </w:pPr>
      <w:r>
        <w:t>Наличие условий организации обучения и воспитания обучающихся с ограниченными возможностями здоровья и инвалидов</w:t>
      </w:r>
    </w:p>
    <w:p w:rsidR="00725514" w:rsidRDefault="00725514" w:rsidP="00725514">
      <w:pPr>
        <w:jc w:val="both"/>
      </w:pPr>
      <w:r>
        <w:t>Оснащение детских площадок</w:t>
      </w:r>
    </w:p>
    <w:p w:rsidR="00725514" w:rsidRPr="007C4FD4" w:rsidRDefault="00725514" w:rsidP="00725514">
      <w:pPr>
        <w:jc w:val="both"/>
      </w:pPr>
      <w:r>
        <w:t>Оборудование территории возле учреждения</w:t>
      </w:r>
    </w:p>
    <w:p w:rsidR="007C4FD4" w:rsidRPr="007C4FD4" w:rsidRDefault="007C4FD4" w:rsidP="007C4FD4">
      <w:pPr>
        <w:jc w:val="both"/>
      </w:pPr>
    </w:p>
    <w:p w:rsidR="007C4FD4" w:rsidRPr="007C4FD4" w:rsidRDefault="007C4FD4" w:rsidP="007C4FD4">
      <w:pPr>
        <w:jc w:val="both"/>
      </w:pPr>
      <w:r w:rsidRPr="007C4FD4">
        <w:rPr>
          <w:b/>
          <w:bCs/>
        </w:rPr>
        <w:t>Детский сад общеразвивающего вида № 24 «Солнышко» г. Южно-Сахалинска</w:t>
      </w:r>
    </w:p>
    <w:p w:rsidR="007C4FD4" w:rsidRDefault="007C4FD4" w:rsidP="007C4FD4">
      <w:pPr>
        <w:jc w:val="both"/>
      </w:pPr>
      <w:r w:rsidRPr="007C4FD4">
        <w:t>Достаточное количество кабинетов, помещений</w:t>
      </w:r>
    </w:p>
    <w:p w:rsidR="007C4FD4" w:rsidRDefault="007C4FD4" w:rsidP="007C4FD4">
      <w:pPr>
        <w:jc w:val="both"/>
      </w:pPr>
      <w:r>
        <w:t>Наличие условий для индивидуальной работы с детьми (с логопедами, педагогами-психологами и пр.)</w:t>
      </w:r>
    </w:p>
    <w:p w:rsidR="007C4FD4" w:rsidRDefault="007C4FD4" w:rsidP="007C4FD4">
      <w:pPr>
        <w:jc w:val="both"/>
      </w:pPr>
      <w:r>
        <w:t>Наличие и доступность дополнительных образовательных программ</w:t>
      </w:r>
    </w:p>
    <w:p w:rsidR="00725514" w:rsidRPr="007C4FD4" w:rsidRDefault="00725514" w:rsidP="007C4FD4">
      <w:pPr>
        <w:jc w:val="both"/>
      </w:pPr>
      <w:r w:rsidRPr="00725514">
        <w:lastRenderedPageBreak/>
        <w:t>Наличие условий организации обучения и воспитания обучающихся с ограниченными возможностями здоровья и инвалидов</w:t>
      </w:r>
    </w:p>
    <w:p w:rsidR="007C4FD4" w:rsidRPr="007C4FD4" w:rsidRDefault="007C4FD4" w:rsidP="007C4FD4">
      <w:pPr>
        <w:jc w:val="both"/>
      </w:pPr>
    </w:p>
    <w:p w:rsidR="007C4FD4" w:rsidRPr="007C4FD4" w:rsidRDefault="007C4FD4" w:rsidP="007C4FD4">
      <w:pPr>
        <w:jc w:val="both"/>
      </w:pPr>
      <w:r w:rsidRPr="007C4FD4">
        <w:rPr>
          <w:b/>
          <w:bCs/>
        </w:rPr>
        <w:t>Детский сад общеразвивающего вида № 25 «Русалочка» г. Южно-Сахалинска</w:t>
      </w:r>
    </w:p>
    <w:p w:rsidR="007C4FD4" w:rsidRPr="007C4FD4" w:rsidRDefault="007C4FD4" w:rsidP="007C4FD4">
      <w:pPr>
        <w:jc w:val="both"/>
      </w:pPr>
      <w:r w:rsidRPr="007C4FD4">
        <w:t>Достаточность и доступность учебно-методических и справочных материалов в электронном виде</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7C4FD4" w:rsidRDefault="007C4FD4" w:rsidP="007C4FD4">
      <w:pPr>
        <w:jc w:val="both"/>
      </w:pPr>
      <w:r w:rsidRPr="007C4FD4">
        <w:t>Наличие и доступность дополнительных образовательных программ</w:t>
      </w:r>
    </w:p>
    <w:p w:rsidR="00725514" w:rsidRPr="007C4FD4" w:rsidRDefault="00725514" w:rsidP="007C4FD4">
      <w:pPr>
        <w:jc w:val="both"/>
      </w:pPr>
      <w:r w:rsidRPr="00725514">
        <w:t>Наличие условий организации обучения и воспитания обучающихся с ограниченными возможностями здоровья и инвалидов</w:t>
      </w:r>
    </w:p>
    <w:p w:rsidR="007C4FD4" w:rsidRDefault="007C4FD4" w:rsidP="007C4FD4">
      <w:pPr>
        <w:jc w:val="both"/>
      </w:pPr>
    </w:p>
    <w:p w:rsidR="00725514" w:rsidRPr="00725514" w:rsidRDefault="00725514" w:rsidP="00725514">
      <w:pPr>
        <w:jc w:val="both"/>
      </w:pPr>
    </w:p>
    <w:p w:rsidR="00725514" w:rsidRPr="00725514" w:rsidRDefault="00725514" w:rsidP="00725514">
      <w:pPr>
        <w:jc w:val="both"/>
      </w:pPr>
      <w:r w:rsidRPr="00725514">
        <w:rPr>
          <w:b/>
          <w:bCs/>
        </w:rPr>
        <w:t>Детский сад общеразвивающего вида № 27 «Зарничка» г. Южно-Сахалинска</w:t>
      </w:r>
    </w:p>
    <w:p w:rsidR="00725514" w:rsidRPr="00725514" w:rsidRDefault="00725514" w:rsidP="00725514">
      <w:pPr>
        <w:jc w:val="both"/>
      </w:pPr>
      <w:r w:rsidRPr="00725514">
        <w:t>Оборудование территории возле учреждения</w:t>
      </w:r>
    </w:p>
    <w:p w:rsidR="00725514" w:rsidRPr="007C4FD4" w:rsidRDefault="00725514" w:rsidP="007C4FD4">
      <w:pPr>
        <w:jc w:val="both"/>
      </w:pPr>
    </w:p>
    <w:p w:rsidR="007C4FD4" w:rsidRPr="007C4FD4" w:rsidRDefault="007C4FD4" w:rsidP="007C4FD4">
      <w:pPr>
        <w:jc w:val="both"/>
      </w:pPr>
      <w:r w:rsidRPr="007C4FD4">
        <w:rPr>
          <w:b/>
          <w:bCs/>
        </w:rPr>
        <w:t>Детский сад № 29 «Василёк» г. Южно-Сахалинска</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Pr="007C4FD4" w:rsidRDefault="007C4FD4" w:rsidP="007C4FD4">
      <w:pPr>
        <w:jc w:val="both"/>
      </w:pPr>
      <w:r w:rsidRPr="007C4FD4">
        <w:t>Достаточность и доступность учебно-методических и справочных материалов в электронном виде</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7C4FD4" w:rsidRDefault="007C4FD4" w:rsidP="007C4FD4">
      <w:pPr>
        <w:jc w:val="both"/>
      </w:pPr>
      <w:r>
        <w:t>Достаточность и доступность спортивных объектов, спортивных площадок</w:t>
      </w:r>
    </w:p>
    <w:p w:rsidR="007C4FD4" w:rsidRDefault="007C4FD4" w:rsidP="007C4FD4">
      <w:pPr>
        <w:jc w:val="both"/>
      </w:pPr>
      <w:r>
        <w:t>Наличие условий для индивидуальной работы с детьми (с логопедами, педагогами-психологами и пр.)</w:t>
      </w:r>
    </w:p>
    <w:p w:rsidR="007C4FD4" w:rsidRDefault="007C4FD4" w:rsidP="007C4FD4">
      <w:pPr>
        <w:jc w:val="both"/>
      </w:pPr>
      <w:r>
        <w:t>Наличие и доступность дополнительных образовательных программ</w:t>
      </w:r>
    </w:p>
    <w:p w:rsidR="00725514" w:rsidRDefault="00725514" w:rsidP="00725514">
      <w:pPr>
        <w:jc w:val="both"/>
      </w:pPr>
      <w:r>
        <w:t>Оснащение детских площадок</w:t>
      </w:r>
    </w:p>
    <w:p w:rsidR="00725514" w:rsidRDefault="00725514" w:rsidP="00725514">
      <w:pPr>
        <w:jc w:val="both"/>
      </w:pPr>
      <w:r>
        <w:lastRenderedPageBreak/>
        <w:t>Оборудование территории возле учреждения</w:t>
      </w:r>
    </w:p>
    <w:p w:rsidR="00725514" w:rsidRPr="007C4FD4" w:rsidRDefault="00725514" w:rsidP="00725514">
      <w:pPr>
        <w:jc w:val="both"/>
      </w:pPr>
      <w:r>
        <w:t>Достаточность количества игрушек, канцелярских принадлежностей</w:t>
      </w:r>
    </w:p>
    <w:p w:rsidR="007C4FD4" w:rsidRPr="007C4FD4" w:rsidRDefault="007C4FD4" w:rsidP="007C4FD4">
      <w:pPr>
        <w:jc w:val="both"/>
      </w:pPr>
    </w:p>
    <w:p w:rsidR="007C4FD4" w:rsidRPr="007C4FD4" w:rsidRDefault="007C4FD4" w:rsidP="007C4FD4">
      <w:pPr>
        <w:jc w:val="both"/>
      </w:pPr>
      <w:r w:rsidRPr="007C4FD4">
        <w:rPr>
          <w:b/>
          <w:bCs/>
        </w:rPr>
        <w:t>Детский сад общеразвивающего вида № 30 «Улыбка» г. Южно-Сахалинска</w:t>
      </w:r>
    </w:p>
    <w:p w:rsidR="007C4FD4" w:rsidRPr="007C4FD4" w:rsidRDefault="007C4FD4" w:rsidP="007C4FD4">
      <w:pPr>
        <w:jc w:val="both"/>
      </w:pPr>
      <w:r w:rsidRPr="007C4FD4">
        <w:t>Достаточное количество кабинетов, помещений</w:t>
      </w:r>
    </w:p>
    <w:p w:rsidR="007C4FD4" w:rsidRDefault="007C4FD4" w:rsidP="007C4FD4">
      <w:pPr>
        <w:jc w:val="both"/>
      </w:pPr>
      <w:r w:rsidRPr="007C4FD4">
        <w:t>Техническое состояние кабинетов, помещений</w:t>
      </w:r>
    </w:p>
    <w:p w:rsidR="007C4FD4" w:rsidRDefault="007C4FD4" w:rsidP="007C4FD4">
      <w:pPr>
        <w:jc w:val="both"/>
      </w:pPr>
      <w:r>
        <w:t>Достаточность и доступность спортивных объектов, спортивных площадок</w:t>
      </w:r>
    </w:p>
    <w:p w:rsidR="007C4FD4" w:rsidRDefault="007C4FD4" w:rsidP="007C4FD4">
      <w:pPr>
        <w:jc w:val="both"/>
      </w:pPr>
      <w:r>
        <w:t>Наличие и доступность дополнительных образовательных программ</w:t>
      </w:r>
    </w:p>
    <w:p w:rsidR="00725514" w:rsidRDefault="00725514" w:rsidP="00725514">
      <w:pPr>
        <w:jc w:val="both"/>
      </w:pPr>
      <w:r>
        <w:t>Наличие условий организации обучения и воспитания обучающихся с ограниченными возможностями здоровья и инвалидов</w:t>
      </w:r>
    </w:p>
    <w:p w:rsidR="00725514" w:rsidRDefault="00725514" w:rsidP="00725514">
      <w:pPr>
        <w:jc w:val="both"/>
      </w:pPr>
      <w:r>
        <w:t>Оснащение детских площадок</w:t>
      </w:r>
    </w:p>
    <w:p w:rsidR="00725514" w:rsidRPr="007C4FD4" w:rsidRDefault="00725514" w:rsidP="00725514">
      <w:pPr>
        <w:jc w:val="both"/>
      </w:pPr>
      <w:r>
        <w:t>Оборудование территории возле учреждения</w:t>
      </w:r>
    </w:p>
    <w:p w:rsidR="007C4FD4" w:rsidRPr="007C4FD4" w:rsidRDefault="007C4FD4" w:rsidP="007C4FD4">
      <w:pPr>
        <w:jc w:val="both"/>
      </w:pPr>
    </w:p>
    <w:p w:rsidR="007C4FD4" w:rsidRPr="007C4FD4" w:rsidRDefault="007C4FD4" w:rsidP="007C4FD4">
      <w:pPr>
        <w:jc w:val="both"/>
      </w:pPr>
      <w:r w:rsidRPr="007C4FD4">
        <w:rPr>
          <w:b/>
          <w:bCs/>
        </w:rPr>
        <w:t>Детский сад комбинированного вида № 31 «Аистенок» г. Южно-Сахалинска</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Default="007C4FD4" w:rsidP="007C4FD4">
      <w:pPr>
        <w:jc w:val="both"/>
      </w:pPr>
      <w:r w:rsidRPr="007C4FD4">
        <w:t>Доступность получения медицинской помощи</w:t>
      </w:r>
    </w:p>
    <w:p w:rsidR="00725514" w:rsidRDefault="00725514" w:rsidP="00725514">
      <w:pPr>
        <w:jc w:val="both"/>
      </w:pPr>
      <w:r>
        <w:t>Наличие условий организации обучения и воспитания обучающихся с ограниченными возможностями здоровья и инвалидов</w:t>
      </w:r>
    </w:p>
    <w:p w:rsidR="00725514" w:rsidRDefault="00725514" w:rsidP="00725514">
      <w:pPr>
        <w:jc w:val="both"/>
      </w:pPr>
      <w:r>
        <w:t>Оснащение детских площадок</w:t>
      </w:r>
    </w:p>
    <w:p w:rsidR="007C4FD4" w:rsidRPr="007C4FD4" w:rsidRDefault="007C4FD4" w:rsidP="007C4FD4">
      <w:pPr>
        <w:jc w:val="both"/>
      </w:pPr>
    </w:p>
    <w:p w:rsidR="007C4FD4" w:rsidRPr="007C4FD4" w:rsidRDefault="007C4FD4" w:rsidP="007C4FD4">
      <w:pPr>
        <w:jc w:val="both"/>
      </w:pPr>
      <w:r w:rsidRPr="007C4FD4">
        <w:rPr>
          <w:b/>
          <w:bCs/>
        </w:rPr>
        <w:t>Детский сад компенсирующего вида № 32 «Буратино» г. Южно-Сахалинска</w:t>
      </w:r>
    </w:p>
    <w:p w:rsidR="007C4FD4" w:rsidRDefault="007C4FD4" w:rsidP="007C4FD4">
      <w:pPr>
        <w:jc w:val="both"/>
      </w:pPr>
      <w:r w:rsidRPr="007C4FD4">
        <w:t>Достаточное количество кабинетов, помещений</w:t>
      </w:r>
    </w:p>
    <w:p w:rsidR="007C4FD4" w:rsidRDefault="007C4FD4" w:rsidP="007C4FD4">
      <w:pPr>
        <w:jc w:val="both"/>
      </w:pPr>
      <w:r w:rsidRPr="007C4FD4">
        <w:t>Наличие условий для индивидуальной работы с детьми (с логопедами, педагогами-психологами и пр.)</w:t>
      </w:r>
    </w:p>
    <w:p w:rsidR="00725514" w:rsidRDefault="00725514" w:rsidP="00725514">
      <w:pPr>
        <w:jc w:val="both"/>
      </w:pPr>
      <w:r>
        <w:t>Наличие условий организации обучения и воспитания обучающихся с ограниченными возможностями здоровья и инвалидов</w:t>
      </w:r>
    </w:p>
    <w:p w:rsidR="00725514" w:rsidRPr="007C4FD4" w:rsidRDefault="00725514" w:rsidP="00725514">
      <w:pPr>
        <w:jc w:val="both"/>
      </w:pPr>
      <w:r>
        <w:t>Достаточность количества игрушек, канцелярских принадлежностей</w:t>
      </w:r>
    </w:p>
    <w:p w:rsidR="007C4FD4" w:rsidRPr="007C4FD4" w:rsidRDefault="007C4FD4" w:rsidP="007C4FD4">
      <w:pPr>
        <w:jc w:val="both"/>
      </w:pPr>
    </w:p>
    <w:p w:rsidR="007C4FD4" w:rsidRPr="007C4FD4" w:rsidRDefault="007C4FD4" w:rsidP="007C4FD4">
      <w:pPr>
        <w:jc w:val="both"/>
      </w:pPr>
      <w:r w:rsidRPr="007C4FD4">
        <w:rPr>
          <w:b/>
          <w:bCs/>
        </w:rPr>
        <w:t>Детский сад № 33 «Дюймовочка» г. Южно-Сахалинска</w:t>
      </w:r>
    </w:p>
    <w:p w:rsidR="007C4FD4" w:rsidRPr="007C4FD4" w:rsidRDefault="007C4FD4" w:rsidP="007C4FD4">
      <w:pPr>
        <w:jc w:val="both"/>
      </w:pPr>
      <w:r w:rsidRPr="007C4FD4">
        <w:lastRenderedPageBreak/>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Pr="007C4FD4" w:rsidRDefault="007C4FD4" w:rsidP="007C4FD4">
      <w:pPr>
        <w:jc w:val="both"/>
      </w:pPr>
      <w:r w:rsidRPr="007C4FD4">
        <w:t>Достаточность и доступность учебно-методических и справочных материалов в электронном виде</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B73F34" w:rsidRDefault="00B73F34" w:rsidP="00B73F34">
      <w:pPr>
        <w:jc w:val="both"/>
      </w:pPr>
      <w:r>
        <w:t>Достаточность и доступность спортивных объектов, спортивных площадок</w:t>
      </w:r>
    </w:p>
    <w:p w:rsidR="00B73F34" w:rsidRDefault="00B73F34" w:rsidP="00B73F34">
      <w:pPr>
        <w:jc w:val="both"/>
      </w:pPr>
      <w:r>
        <w:t>Наличие и доступность дополнительных образовательных программ</w:t>
      </w:r>
    </w:p>
    <w:p w:rsidR="00725514" w:rsidRDefault="00725514" w:rsidP="00725514">
      <w:pPr>
        <w:jc w:val="both"/>
      </w:pPr>
      <w:r>
        <w:t>Наличие условий организации обучения и воспитания обучающихся с ограниченными возможностями здоровья и инвалидов</w:t>
      </w:r>
    </w:p>
    <w:p w:rsidR="00725514" w:rsidRPr="007C4FD4" w:rsidRDefault="00725514" w:rsidP="00725514">
      <w:pPr>
        <w:jc w:val="both"/>
      </w:pPr>
      <w:r>
        <w:t>Оборудование территории возле учреждения</w:t>
      </w:r>
    </w:p>
    <w:p w:rsidR="007C4FD4" w:rsidRPr="007C4FD4" w:rsidRDefault="007C4FD4" w:rsidP="007C4FD4">
      <w:pPr>
        <w:jc w:val="both"/>
      </w:pPr>
    </w:p>
    <w:p w:rsidR="007C4FD4" w:rsidRPr="007C4FD4" w:rsidRDefault="007C4FD4" w:rsidP="007C4FD4">
      <w:pPr>
        <w:jc w:val="both"/>
      </w:pPr>
      <w:r w:rsidRPr="007C4FD4">
        <w:rPr>
          <w:b/>
          <w:bCs/>
        </w:rPr>
        <w:t>Детский сад № 34 «Искорка» с.</w:t>
      </w:r>
      <w:r>
        <w:rPr>
          <w:b/>
          <w:bCs/>
        </w:rPr>
        <w:t xml:space="preserve"> </w:t>
      </w:r>
      <w:r w:rsidRPr="007C4FD4">
        <w:rPr>
          <w:b/>
          <w:bCs/>
        </w:rPr>
        <w:t>Березняки</w:t>
      </w:r>
    </w:p>
    <w:p w:rsidR="007C4FD4" w:rsidRPr="007C4FD4" w:rsidRDefault="007C4FD4" w:rsidP="007C4FD4">
      <w:pPr>
        <w:jc w:val="both"/>
      </w:pPr>
      <w:r w:rsidRPr="007C4FD4">
        <w:t>Достаточность и доступность учебно-методических и справочных материалов в электронном виде</w:t>
      </w:r>
    </w:p>
    <w:p w:rsidR="007C4FD4" w:rsidRP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7C4FD4" w:rsidRPr="007C4FD4" w:rsidRDefault="007C4FD4" w:rsidP="007C4FD4">
      <w:pPr>
        <w:jc w:val="both"/>
      </w:pPr>
    </w:p>
    <w:p w:rsidR="007C4FD4" w:rsidRPr="007C4FD4" w:rsidRDefault="007C4FD4" w:rsidP="007C4FD4">
      <w:pPr>
        <w:jc w:val="both"/>
      </w:pPr>
      <w:r w:rsidRPr="007C4FD4">
        <w:rPr>
          <w:b/>
          <w:bCs/>
        </w:rPr>
        <w:t>Детский сад общеразвивающего вида № 36 «Мальвина» г. Южно-Сахалинска</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B73F34" w:rsidRDefault="00B73F34" w:rsidP="007C4FD4">
      <w:pPr>
        <w:jc w:val="both"/>
      </w:pPr>
      <w:r w:rsidRPr="00B73F34">
        <w:t>Достаточность и доступность спортивных объектов, спортивных площадок</w:t>
      </w:r>
    </w:p>
    <w:p w:rsidR="00725514" w:rsidRDefault="00725514" w:rsidP="00725514">
      <w:pPr>
        <w:jc w:val="both"/>
      </w:pPr>
      <w:r>
        <w:t>Оснащение детских площадок</w:t>
      </w:r>
    </w:p>
    <w:p w:rsidR="00725514" w:rsidRPr="007C4FD4" w:rsidRDefault="00725514" w:rsidP="00725514">
      <w:pPr>
        <w:jc w:val="both"/>
      </w:pPr>
      <w:r>
        <w:t>Оборудование территории возле учреждения</w:t>
      </w:r>
    </w:p>
    <w:p w:rsidR="007C4FD4" w:rsidRPr="007C4FD4" w:rsidRDefault="007C4FD4" w:rsidP="007C4FD4">
      <w:pPr>
        <w:jc w:val="both"/>
      </w:pPr>
    </w:p>
    <w:p w:rsidR="007C4FD4" w:rsidRPr="007C4FD4" w:rsidRDefault="007C4FD4" w:rsidP="007C4FD4">
      <w:pPr>
        <w:jc w:val="both"/>
      </w:pPr>
      <w:r w:rsidRPr="007C4FD4">
        <w:rPr>
          <w:b/>
          <w:bCs/>
        </w:rPr>
        <w:t>Детский сад компенсирующего вида № 37 «Одуванчик» г. Южно-Сахалинска</w:t>
      </w:r>
    </w:p>
    <w:p w:rsidR="007C4FD4" w:rsidRPr="007C4FD4" w:rsidRDefault="007C4FD4" w:rsidP="007C4FD4">
      <w:pPr>
        <w:jc w:val="both"/>
      </w:pPr>
      <w:r w:rsidRPr="007C4FD4">
        <w:lastRenderedPageBreak/>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B73F34" w:rsidRDefault="00B73F34" w:rsidP="007C4FD4">
      <w:pPr>
        <w:jc w:val="both"/>
      </w:pPr>
      <w:r w:rsidRPr="00B73F34">
        <w:t>Достаточность и доступность спортивных объектов, спортивных площадок</w:t>
      </w:r>
    </w:p>
    <w:p w:rsidR="00725514" w:rsidRDefault="00725514" w:rsidP="00725514">
      <w:pPr>
        <w:jc w:val="both"/>
      </w:pPr>
      <w:r>
        <w:t>Оснащение детских площадок</w:t>
      </w:r>
    </w:p>
    <w:p w:rsidR="00725514" w:rsidRPr="007C4FD4" w:rsidRDefault="00725514" w:rsidP="00725514">
      <w:pPr>
        <w:jc w:val="both"/>
      </w:pPr>
      <w:r>
        <w:t>Оборудование территории возле учреждения</w:t>
      </w:r>
    </w:p>
    <w:p w:rsidR="007C4FD4" w:rsidRPr="007C4FD4" w:rsidRDefault="007C4FD4" w:rsidP="007C4FD4">
      <w:pPr>
        <w:jc w:val="both"/>
      </w:pPr>
    </w:p>
    <w:p w:rsidR="007C4FD4" w:rsidRPr="007C4FD4" w:rsidRDefault="007C4FD4" w:rsidP="007C4FD4">
      <w:pPr>
        <w:jc w:val="both"/>
      </w:pPr>
      <w:r w:rsidRPr="007C4FD4">
        <w:rPr>
          <w:b/>
          <w:bCs/>
        </w:rPr>
        <w:t>Детский сад комбинированного вида № 38 «Лучик» г. Южно-Сахалинска</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Достаточность и доступность учебно-методических и справочных материалов в электронном виде</w:t>
      </w:r>
    </w:p>
    <w:p w:rsidR="007C4FD4" w:rsidRP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7C4FD4" w:rsidRPr="007C4FD4" w:rsidRDefault="007C4FD4" w:rsidP="007C4FD4">
      <w:pPr>
        <w:jc w:val="both"/>
      </w:pPr>
    </w:p>
    <w:p w:rsidR="007C4FD4" w:rsidRPr="007C4FD4" w:rsidRDefault="007C4FD4" w:rsidP="007C4FD4">
      <w:pPr>
        <w:jc w:val="both"/>
      </w:pPr>
      <w:r w:rsidRPr="007C4FD4">
        <w:rPr>
          <w:b/>
          <w:bCs/>
        </w:rPr>
        <w:t>Детский сад № 39 «Радуга» г. Южно-Сахалинска</w:t>
      </w:r>
    </w:p>
    <w:p w:rsidR="007C4FD4" w:rsidRDefault="007C4FD4" w:rsidP="007C4FD4">
      <w:pPr>
        <w:jc w:val="both"/>
      </w:pPr>
      <w:r w:rsidRPr="007C4FD4">
        <w:t>Достаточное количество кабинетов, помещений</w:t>
      </w:r>
    </w:p>
    <w:p w:rsidR="00725514" w:rsidRDefault="00725514" w:rsidP="00725514">
      <w:pPr>
        <w:jc w:val="both"/>
      </w:pPr>
      <w:r>
        <w:t>Оснащение детских площадок</w:t>
      </w:r>
    </w:p>
    <w:p w:rsidR="00725514" w:rsidRPr="007C4FD4" w:rsidRDefault="00725514" w:rsidP="00725514">
      <w:pPr>
        <w:jc w:val="both"/>
      </w:pPr>
      <w:r>
        <w:t>Оборудование территории возле учреждения</w:t>
      </w:r>
    </w:p>
    <w:p w:rsidR="007C4FD4" w:rsidRPr="007C4FD4" w:rsidRDefault="007C4FD4" w:rsidP="007C4FD4">
      <w:pPr>
        <w:jc w:val="both"/>
      </w:pPr>
    </w:p>
    <w:p w:rsidR="007C4FD4" w:rsidRPr="007C4FD4" w:rsidRDefault="007C4FD4" w:rsidP="007C4FD4">
      <w:pPr>
        <w:jc w:val="both"/>
      </w:pPr>
      <w:r w:rsidRPr="007C4FD4">
        <w:rPr>
          <w:b/>
          <w:bCs/>
        </w:rPr>
        <w:t>Муниципальное бюджетное дошкольное образовательное учреждение детский сад № 40 «Теремок» с. Синегорск</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Pr="007C4FD4" w:rsidRDefault="007C4FD4" w:rsidP="007C4FD4">
      <w:pPr>
        <w:jc w:val="both"/>
      </w:pPr>
      <w:r w:rsidRPr="007C4FD4">
        <w:t>Достаточность и доступность учебно-методических и справочных материалов в электронном виде</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B73F34" w:rsidRDefault="00B73F34" w:rsidP="00B73F34">
      <w:pPr>
        <w:jc w:val="both"/>
      </w:pPr>
      <w:r>
        <w:t>Качество питания</w:t>
      </w:r>
    </w:p>
    <w:p w:rsidR="00B73F34" w:rsidRDefault="00B73F34" w:rsidP="00B73F34">
      <w:pPr>
        <w:jc w:val="both"/>
      </w:pPr>
      <w:r>
        <w:t>Наличие и доступность дополнительных образовательных программ</w:t>
      </w:r>
    </w:p>
    <w:p w:rsidR="00725514" w:rsidRDefault="00725514" w:rsidP="00725514">
      <w:pPr>
        <w:jc w:val="both"/>
      </w:pPr>
      <w:r>
        <w:lastRenderedPageBreak/>
        <w:t>Наличие условий организации обучения и воспитания обучающихся с ограниченными возможностями здоровья и инвалидов</w:t>
      </w:r>
    </w:p>
    <w:p w:rsidR="00725514" w:rsidRPr="007C4FD4" w:rsidRDefault="00725514" w:rsidP="00725514">
      <w:pPr>
        <w:jc w:val="both"/>
      </w:pPr>
      <w:r>
        <w:t>Оборудование территории возле учреждения</w:t>
      </w:r>
    </w:p>
    <w:p w:rsidR="007C4FD4" w:rsidRPr="007C4FD4" w:rsidRDefault="007C4FD4" w:rsidP="007C4FD4">
      <w:pPr>
        <w:jc w:val="both"/>
      </w:pPr>
    </w:p>
    <w:p w:rsidR="007C4FD4" w:rsidRPr="007C4FD4" w:rsidRDefault="007C4FD4" w:rsidP="007C4FD4">
      <w:pPr>
        <w:jc w:val="both"/>
      </w:pPr>
      <w:r w:rsidRPr="007C4FD4">
        <w:rPr>
          <w:b/>
          <w:bCs/>
        </w:rPr>
        <w:t xml:space="preserve">Детский сад присмотра и оздоровления № 41 «Звездочка» </w:t>
      </w:r>
    </w:p>
    <w:p w:rsidR="007C4FD4" w:rsidRPr="007C4FD4" w:rsidRDefault="007C4FD4" w:rsidP="007C4FD4">
      <w:pPr>
        <w:jc w:val="both"/>
      </w:pPr>
      <w:r w:rsidRPr="007C4FD4">
        <w:t>Достаточное количество кабинетов, помещений</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725514" w:rsidRDefault="00725514" w:rsidP="00725514">
      <w:pPr>
        <w:jc w:val="both"/>
      </w:pPr>
      <w:r>
        <w:t>Оснащение детских площадок</w:t>
      </w:r>
    </w:p>
    <w:p w:rsidR="00725514" w:rsidRDefault="00725514" w:rsidP="00725514">
      <w:pPr>
        <w:jc w:val="both"/>
      </w:pPr>
      <w:r>
        <w:t>Оборудование территории возле учреждения</w:t>
      </w:r>
    </w:p>
    <w:p w:rsidR="00725514" w:rsidRPr="007C4FD4" w:rsidRDefault="00725514" w:rsidP="00725514">
      <w:pPr>
        <w:jc w:val="both"/>
      </w:pPr>
      <w:r>
        <w:t>Достаточность количества игрушек, канцелярских принадлежностей</w:t>
      </w:r>
    </w:p>
    <w:p w:rsidR="007C4FD4" w:rsidRPr="007C4FD4" w:rsidRDefault="007C4FD4" w:rsidP="007C4FD4">
      <w:pPr>
        <w:jc w:val="both"/>
      </w:pPr>
    </w:p>
    <w:p w:rsidR="007C4FD4" w:rsidRPr="007C4FD4" w:rsidRDefault="007C4FD4" w:rsidP="007C4FD4">
      <w:pPr>
        <w:jc w:val="both"/>
      </w:pPr>
      <w:r w:rsidRPr="007C4FD4">
        <w:rPr>
          <w:b/>
          <w:bCs/>
        </w:rPr>
        <w:t>Детский сад общеразвивающего вида № 42 «Черёмушки» г. Южно-Сахалинска</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Достаточность и доступность учебно-методических и справочных материалов в электронном виде</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725514" w:rsidRPr="007C4FD4" w:rsidRDefault="00725514" w:rsidP="007C4FD4">
      <w:pPr>
        <w:jc w:val="both"/>
      </w:pPr>
      <w:r w:rsidRPr="00725514">
        <w:t>Оборудование территории возле учреждения</w:t>
      </w:r>
    </w:p>
    <w:p w:rsidR="007C4FD4" w:rsidRPr="007C4FD4" w:rsidRDefault="007C4FD4" w:rsidP="007C4FD4">
      <w:pPr>
        <w:jc w:val="both"/>
      </w:pPr>
    </w:p>
    <w:p w:rsidR="007C4FD4" w:rsidRPr="007C4FD4" w:rsidRDefault="007C4FD4" w:rsidP="007C4FD4">
      <w:pPr>
        <w:jc w:val="both"/>
      </w:pPr>
      <w:r w:rsidRPr="007C4FD4">
        <w:rPr>
          <w:b/>
          <w:bCs/>
        </w:rPr>
        <w:t>Детский сад общеразвивающего вида № 43 «Светлячок» г. Южно-Сахалинска</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B73F34" w:rsidRDefault="00B73F34" w:rsidP="007C4FD4">
      <w:pPr>
        <w:jc w:val="both"/>
      </w:pPr>
      <w:r w:rsidRPr="00B73F34">
        <w:t>Достаточность и доступность спортивных объектов, спортивных площадок</w:t>
      </w:r>
    </w:p>
    <w:p w:rsidR="00725514" w:rsidRDefault="00725514" w:rsidP="00725514">
      <w:pPr>
        <w:jc w:val="both"/>
      </w:pPr>
      <w:r>
        <w:t>Оборудование территории возле учреждения</w:t>
      </w:r>
    </w:p>
    <w:p w:rsidR="00725514" w:rsidRPr="007C4FD4" w:rsidRDefault="00725514" w:rsidP="00725514">
      <w:pPr>
        <w:jc w:val="both"/>
      </w:pPr>
      <w:r>
        <w:t>Достаточность количества игрушек, канцелярских принадлежностей</w:t>
      </w:r>
    </w:p>
    <w:p w:rsidR="007C4FD4" w:rsidRPr="007C4FD4" w:rsidRDefault="007C4FD4" w:rsidP="007C4FD4">
      <w:pPr>
        <w:jc w:val="both"/>
      </w:pPr>
    </w:p>
    <w:p w:rsidR="007C4FD4" w:rsidRPr="007C4FD4" w:rsidRDefault="007C4FD4" w:rsidP="007C4FD4">
      <w:pPr>
        <w:jc w:val="both"/>
      </w:pPr>
      <w:r w:rsidRPr="007C4FD4">
        <w:rPr>
          <w:b/>
          <w:bCs/>
        </w:rPr>
        <w:t>Детский сад № 44 «Незабудка» г. Южно-Сахалинска</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Pr="007C4FD4" w:rsidRDefault="007C4FD4" w:rsidP="007C4FD4">
      <w:pPr>
        <w:jc w:val="both"/>
      </w:pPr>
      <w:r w:rsidRPr="007C4FD4">
        <w:t>Достаточность и доступность учебно-методических и справочных материалов в электронном виде</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B73F34" w:rsidRDefault="00B73F34" w:rsidP="00B73F34">
      <w:pPr>
        <w:jc w:val="both"/>
      </w:pPr>
      <w:r>
        <w:t>Достаточность и доступность спортивных объектов, спортивных площадок</w:t>
      </w:r>
    </w:p>
    <w:p w:rsidR="00B73F34" w:rsidRDefault="00B73F34" w:rsidP="00B73F34">
      <w:pPr>
        <w:jc w:val="both"/>
      </w:pPr>
      <w:r>
        <w:t>Наличие и доступность дополнительных образовательных программ</w:t>
      </w:r>
    </w:p>
    <w:p w:rsidR="00725514" w:rsidRDefault="00725514" w:rsidP="00725514">
      <w:pPr>
        <w:jc w:val="both"/>
      </w:pPr>
      <w:r>
        <w:t>Наличие условий организации обучения и воспитания обучающихся с ограниченными возможностями здоровья и инвалидов</w:t>
      </w:r>
    </w:p>
    <w:p w:rsidR="00725514" w:rsidRDefault="00725514" w:rsidP="00725514">
      <w:pPr>
        <w:jc w:val="both"/>
      </w:pPr>
      <w:r>
        <w:t>Оснащение детских площадок</w:t>
      </w:r>
    </w:p>
    <w:p w:rsidR="00725514" w:rsidRPr="007C4FD4" w:rsidRDefault="00725514" w:rsidP="00725514">
      <w:pPr>
        <w:jc w:val="both"/>
      </w:pPr>
      <w:r>
        <w:t>Оборудование территории возле учреждения</w:t>
      </w:r>
    </w:p>
    <w:p w:rsidR="007C4FD4" w:rsidRPr="007C4FD4" w:rsidRDefault="007C4FD4" w:rsidP="007C4FD4">
      <w:pPr>
        <w:jc w:val="both"/>
      </w:pPr>
    </w:p>
    <w:p w:rsidR="007C4FD4" w:rsidRPr="007C4FD4" w:rsidRDefault="007C4FD4" w:rsidP="007C4FD4">
      <w:pPr>
        <w:jc w:val="both"/>
      </w:pPr>
      <w:r w:rsidRPr="007C4FD4">
        <w:rPr>
          <w:b/>
          <w:bCs/>
        </w:rPr>
        <w:t>Детский сад общеразвивающего вида № 46 «Жемчужина» г. Южно-Сахалинска</w:t>
      </w:r>
    </w:p>
    <w:p w:rsidR="007C4FD4" w:rsidRPr="007C4FD4" w:rsidRDefault="007C4FD4" w:rsidP="007C4FD4">
      <w:pPr>
        <w:jc w:val="both"/>
      </w:pPr>
      <w:r w:rsidRPr="007C4FD4">
        <w:t>Достаточное количество кабинетов, помещений</w:t>
      </w:r>
    </w:p>
    <w:p w:rsidR="007C4FD4" w:rsidRDefault="007C4FD4" w:rsidP="007C4FD4">
      <w:pPr>
        <w:jc w:val="both"/>
      </w:pPr>
      <w:r w:rsidRPr="007C4FD4">
        <w:t>Техническое состояние кабинетов, помещений</w:t>
      </w:r>
    </w:p>
    <w:p w:rsidR="00B73F34" w:rsidRPr="007C4FD4" w:rsidRDefault="00B73F34" w:rsidP="007C4FD4">
      <w:pPr>
        <w:jc w:val="both"/>
      </w:pPr>
      <w:r w:rsidRPr="00B73F34">
        <w:t>Наличие и доступность дополнительных образовательных программ</w:t>
      </w:r>
    </w:p>
    <w:p w:rsidR="00725514" w:rsidRDefault="00725514" w:rsidP="00725514">
      <w:pPr>
        <w:jc w:val="both"/>
      </w:pPr>
      <w:r>
        <w:t>Оснащение детских площадок</w:t>
      </w:r>
    </w:p>
    <w:p w:rsidR="00725514" w:rsidRDefault="00725514" w:rsidP="00725514">
      <w:pPr>
        <w:jc w:val="both"/>
      </w:pPr>
      <w:r>
        <w:t>Оборудование территории возле учреждения</w:t>
      </w:r>
    </w:p>
    <w:p w:rsidR="007C4FD4" w:rsidRDefault="00725514" w:rsidP="00725514">
      <w:pPr>
        <w:jc w:val="both"/>
      </w:pPr>
      <w:r>
        <w:t>Достаточность количества игрушек, канцелярских принадлежностей</w:t>
      </w:r>
    </w:p>
    <w:p w:rsidR="00725514" w:rsidRPr="007C4FD4" w:rsidRDefault="00725514" w:rsidP="007C4FD4">
      <w:pPr>
        <w:jc w:val="both"/>
      </w:pPr>
    </w:p>
    <w:p w:rsidR="007C4FD4" w:rsidRPr="007C4FD4" w:rsidRDefault="007C4FD4" w:rsidP="007C4FD4">
      <w:pPr>
        <w:jc w:val="both"/>
      </w:pPr>
      <w:r w:rsidRPr="007C4FD4">
        <w:rPr>
          <w:b/>
          <w:bCs/>
        </w:rPr>
        <w:t>Детский сад общеразвивающего вида № 54 «Белоснежка» г. Южно-Сахалинска</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Default="007C4FD4" w:rsidP="007C4FD4">
      <w:pPr>
        <w:jc w:val="both"/>
      </w:pPr>
      <w:r w:rsidRPr="007C4FD4">
        <w:t>Доступность получения медицинской помощи</w:t>
      </w:r>
    </w:p>
    <w:p w:rsidR="00725514" w:rsidRDefault="00725514" w:rsidP="00725514">
      <w:pPr>
        <w:jc w:val="both"/>
      </w:pPr>
      <w:r>
        <w:lastRenderedPageBreak/>
        <w:t>Наличие условий организации обучения и воспитания обучающихся с ограниченными возможностями здоровья и инвалидов</w:t>
      </w:r>
    </w:p>
    <w:p w:rsidR="00725514" w:rsidRDefault="00725514" w:rsidP="00725514">
      <w:pPr>
        <w:jc w:val="both"/>
      </w:pPr>
      <w:r>
        <w:t>Оснащение детских площадок</w:t>
      </w:r>
    </w:p>
    <w:p w:rsidR="00725514" w:rsidRPr="007C4FD4" w:rsidRDefault="00725514" w:rsidP="00725514">
      <w:pPr>
        <w:jc w:val="both"/>
      </w:pPr>
      <w:r>
        <w:t>Оборудование территории возле учреждения</w:t>
      </w:r>
    </w:p>
    <w:p w:rsidR="007C4FD4" w:rsidRPr="007C4FD4" w:rsidRDefault="007C4FD4" w:rsidP="007C4FD4">
      <w:pPr>
        <w:jc w:val="both"/>
      </w:pPr>
    </w:p>
    <w:p w:rsidR="007C4FD4" w:rsidRPr="007C4FD4" w:rsidRDefault="007C4FD4" w:rsidP="007C4FD4">
      <w:pPr>
        <w:jc w:val="both"/>
      </w:pPr>
      <w:r w:rsidRPr="007C4FD4">
        <w:rPr>
          <w:b/>
          <w:bCs/>
        </w:rPr>
        <w:t>Детский сад № 58 «Ручеек» с. Дальнее</w:t>
      </w:r>
    </w:p>
    <w:p w:rsidR="007C4FD4" w:rsidRPr="007C4FD4" w:rsidRDefault="007C4FD4" w:rsidP="007C4FD4">
      <w:pPr>
        <w:jc w:val="both"/>
      </w:pPr>
      <w:r w:rsidRPr="007C4FD4">
        <w:t>Достаточное количество кабинетов, помещений</w:t>
      </w:r>
    </w:p>
    <w:p w:rsidR="007C4FD4" w:rsidRPr="007C4FD4" w:rsidRDefault="007C4FD4" w:rsidP="007C4FD4">
      <w:pPr>
        <w:jc w:val="both"/>
      </w:pPr>
      <w:r w:rsidRPr="007C4FD4">
        <w:t>Техническое состояние кабинетов, помещений</w:t>
      </w:r>
    </w:p>
    <w:p w:rsidR="007C4FD4" w:rsidRDefault="007C4FD4" w:rsidP="007C4FD4">
      <w:pPr>
        <w:jc w:val="both"/>
      </w:pPr>
      <w:r w:rsidRPr="007C4FD4">
        <w:t>Удобство пользования (интерфейс) учебно-методическими и справочными материалами в электронном виде</w:t>
      </w:r>
    </w:p>
    <w:p w:rsidR="00B73F34" w:rsidRDefault="00B73F34" w:rsidP="00B73F34">
      <w:pPr>
        <w:jc w:val="both"/>
      </w:pPr>
      <w:r>
        <w:t>Достаточность и доступность спортивных объектов, спортивных площадок</w:t>
      </w:r>
    </w:p>
    <w:p w:rsidR="00B73F34" w:rsidRPr="007C4FD4" w:rsidRDefault="00B73F34" w:rsidP="00B73F34">
      <w:pPr>
        <w:jc w:val="both"/>
      </w:pPr>
      <w:r>
        <w:t>Наличие и доступность дополнительных образовательных программ</w:t>
      </w:r>
    </w:p>
    <w:p w:rsidR="007C4FD4" w:rsidRDefault="007C4FD4" w:rsidP="00CA5CC1">
      <w:pPr>
        <w:jc w:val="both"/>
      </w:pPr>
    </w:p>
    <w:p w:rsidR="00391186" w:rsidRDefault="00391186" w:rsidP="00027F9A">
      <w:pPr>
        <w:pStyle w:val="1"/>
        <w:pageBreakBefore/>
        <w:jc w:val="both"/>
      </w:pPr>
      <w:bookmarkStart w:id="30" w:name="_Toc462220794"/>
      <w:r w:rsidRPr="0005012E">
        <w:lastRenderedPageBreak/>
        <w:t xml:space="preserve">Глава </w:t>
      </w:r>
      <w:r w:rsidR="00021D0C" w:rsidRPr="005856C9">
        <w:t>4</w:t>
      </w:r>
      <w:r w:rsidRPr="0005012E">
        <w:t xml:space="preserve">. </w:t>
      </w:r>
      <w:r w:rsidR="00027F9A">
        <w:t>Оценка доброжелательности, вежливости, компетентности</w:t>
      </w:r>
      <w:r>
        <w:t xml:space="preserve"> сотрудников организаций</w:t>
      </w:r>
      <w:bookmarkEnd w:id="30"/>
    </w:p>
    <w:p w:rsidR="00391186" w:rsidRDefault="00391186" w:rsidP="00391186"/>
    <w:p w:rsidR="00F411F3" w:rsidRDefault="00F411F3" w:rsidP="00F411F3">
      <w:pPr>
        <w:jc w:val="both"/>
      </w:pPr>
      <w:r>
        <w:t xml:space="preserve">Оценка </w:t>
      </w:r>
      <w:r w:rsidR="00B55DC5">
        <w:t>доброжелательности, вежливости и компетентности сотрудников организаций</w:t>
      </w:r>
      <w:r>
        <w:t xml:space="preserve"> рассчитывается на основании следующих показателей:</w:t>
      </w:r>
    </w:p>
    <w:p w:rsidR="00B55DC5" w:rsidRDefault="00725514" w:rsidP="007E3A97">
      <w:pPr>
        <w:pStyle w:val="a"/>
        <w:numPr>
          <w:ilvl w:val="0"/>
          <w:numId w:val="5"/>
        </w:numPr>
        <w:jc w:val="both"/>
      </w:pPr>
      <w:r w:rsidRPr="00725514">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725514" w:rsidRDefault="00725514" w:rsidP="007E3A97">
      <w:pPr>
        <w:pStyle w:val="a"/>
        <w:numPr>
          <w:ilvl w:val="0"/>
          <w:numId w:val="5"/>
        </w:numPr>
        <w:jc w:val="both"/>
      </w:pPr>
      <w:r w:rsidRPr="00725514">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F411F3" w:rsidRDefault="00F411F3" w:rsidP="00F411F3">
      <w:pPr>
        <w:jc w:val="both"/>
      </w:pPr>
      <w:r>
        <w:t xml:space="preserve">Максимально возможный балл по итогам оценки показателей </w:t>
      </w:r>
      <w:r w:rsidR="00B55DC5">
        <w:t>доброжелательности, вежливости и компетентности сотрудников организаций</w:t>
      </w:r>
      <w:r>
        <w:t xml:space="preserve"> </w:t>
      </w:r>
      <w:r w:rsidR="00B55DC5">
        <w:t>–</w:t>
      </w:r>
      <w:r w:rsidR="00725514">
        <w:t xml:space="preserve"> 20</w:t>
      </w:r>
      <w:r w:rsidR="00B55DC5">
        <w:t>.</w:t>
      </w:r>
    </w:p>
    <w:p w:rsidR="00725514" w:rsidRDefault="00725514" w:rsidP="0052370C">
      <w:pPr>
        <w:spacing w:line="240" w:lineRule="auto"/>
        <w:ind w:firstLine="0"/>
        <w:jc w:val="both"/>
      </w:pPr>
    </w:p>
    <w:p w:rsidR="00725514" w:rsidRPr="006E2188" w:rsidRDefault="00725514" w:rsidP="0052370C">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sidR="00266A3A">
        <w:rPr>
          <w:rFonts w:ascii="Arial" w:hAnsi="Arial" w:cs="Arial"/>
          <w:b/>
          <w:color w:val="2A6C7D" w:themeColor="accent1" w:themeShade="BF"/>
          <w:sz w:val="18"/>
          <w:szCs w:val="18"/>
        </w:rPr>
        <w:t xml:space="preserve"> 15</w:t>
      </w:r>
      <w:r w:rsidRPr="006E2188">
        <w:rPr>
          <w:rFonts w:ascii="Arial" w:hAnsi="Arial" w:cs="Arial"/>
          <w:b/>
          <w:color w:val="2A6C7D" w:themeColor="accent1" w:themeShade="BF"/>
          <w:sz w:val="18"/>
          <w:szCs w:val="18"/>
        </w:rPr>
        <w:t>. Основные показатели открытости и доступности информации об организациях</w:t>
      </w:r>
    </w:p>
    <w:tbl>
      <w:tblPr>
        <w:tblStyle w:val="afc"/>
        <w:tblW w:w="5000" w:type="pct"/>
        <w:tblLook w:val="04A0" w:firstRow="1" w:lastRow="0" w:firstColumn="1" w:lastColumn="0" w:noHBand="0" w:noVBand="1"/>
      </w:tblPr>
      <w:tblGrid>
        <w:gridCol w:w="453"/>
        <w:gridCol w:w="7133"/>
        <w:gridCol w:w="737"/>
        <w:gridCol w:w="855"/>
        <w:gridCol w:w="737"/>
        <w:gridCol w:w="767"/>
      </w:tblGrid>
      <w:tr w:rsidR="0052370C" w:rsidRPr="006E2188" w:rsidTr="0052370C">
        <w:trPr>
          <w:cantSplit/>
          <w:trHeight w:val="3482"/>
          <w:tblHeader/>
        </w:trPr>
        <w:tc>
          <w:tcPr>
            <w:tcW w:w="212" w:type="pct"/>
            <w:shd w:val="clear" w:color="auto" w:fill="auto"/>
          </w:tcPr>
          <w:p w:rsidR="0052370C" w:rsidRPr="00A022A5" w:rsidRDefault="0052370C" w:rsidP="0052370C">
            <w:pPr>
              <w:spacing w:line="240" w:lineRule="auto"/>
              <w:ind w:firstLine="0"/>
              <w:jc w:val="center"/>
              <w:rPr>
                <w:rFonts w:ascii="Arial" w:hAnsi="Arial" w:cs="Arial"/>
                <w:b/>
                <w:sz w:val="18"/>
                <w:szCs w:val="18"/>
              </w:rPr>
            </w:pPr>
            <w:r>
              <w:rPr>
                <w:rFonts w:ascii="Arial" w:hAnsi="Arial" w:cs="Arial"/>
                <w:b/>
                <w:sz w:val="18"/>
                <w:szCs w:val="18"/>
              </w:rPr>
              <w:t>№</w:t>
            </w:r>
          </w:p>
        </w:tc>
        <w:tc>
          <w:tcPr>
            <w:tcW w:w="3339" w:type="pct"/>
            <w:shd w:val="clear" w:color="auto" w:fill="auto"/>
          </w:tcPr>
          <w:p w:rsidR="0052370C" w:rsidRPr="00A022A5" w:rsidRDefault="0052370C" w:rsidP="0052370C">
            <w:pPr>
              <w:spacing w:line="240" w:lineRule="auto"/>
              <w:ind w:firstLine="0"/>
              <w:jc w:val="center"/>
              <w:rPr>
                <w:rFonts w:ascii="Arial" w:hAnsi="Arial" w:cs="Arial"/>
                <w:b/>
                <w:sz w:val="18"/>
                <w:szCs w:val="18"/>
              </w:rPr>
            </w:pPr>
            <w:r w:rsidRPr="00A022A5">
              <w:rPr>
                <w:rFonts w:ascii="Arial" w:hAnsi="Arial" w:cs="Arial"/>
                <w:b/>
                <w:sz w:val="18"/>
                <w:szCs w:val="18"/>
              </w:rPr>
              <w:t>Учреждение</w:t>
            </w:r>
          </w:p>
        </w:tc>
        <w:tc>
          <w:tcPr>
            <w:tcW w:w="345" w:type="pct"/>
            <w:shd w:val="clear" w:color="auto" w:fill="auto"/>
            <w:textDirection w:val="btLr"/>
            <w:vAlign w:val="center"/>
          </w:tcPr>
          <w:p w:rsidR="0052370C" w:rsidRPr="00D772E2" w:rsidRDefault="0052370C" w:rsidP="0052370C">
            <w:pPr>
              <w:spacing w:line="240" w:lineRule="auto"/>
              <w:ind w:firstLine="0"/>
              <w:jc w:val="center"/>
              <w:rPr>
                <w:rFonts w:ascii="Arial" w:eastAsia="Times New Roman" w:hAnsi="Arial" w:cs="Arial"/>
                <w:b/>
                <w:bCs/>
                <w:iCs w:val="0"/>
                <w:color w:val="000000"/>
                <w:sz w:val="16"/>
                <w:szCs w:val="16"/>
              </w:rPr>
            </w:pPr>
            <w:r>
              <w:rPr>
                <w:rFonts w:ascii="Arial" w:hAnsi="Arial" w:cs="Arial"/>
                <w:b/>
                <w:bCs/>
                <w:color w:val="000000"/>
                <w:sz w:val="16"/>
                <w:szCs w:val="16"/>
              </w:rPr>
              <w:t>3.1. Оценка доброжелательности и вежливости сотрудников</w:t>
            </w:r>
          </w:p>
        </w:tc>
        <w:tc>
          <w:tcPr>
            <w:tcW w:w="400" w:type="pct"/>
            <w:shd w:val="clear" w:color="auto" w:fill="auto"/>
            <w:textDirection w:val="btLr"/>
            <w:vAlign w:val="center"/>
          </w:tcPr>
          <w:p w:rsidR="0052370C" w:rsidRPr="00D772E2" w:rsidRDefault="0052370C" w:rsidP="0052370C">
            <w:pPr>
              <w:spacing w:line="240" w:lineRule="auto"/>
              <w:ind w:firstLine="0"/>
              <w:jc w:val="center"/>
              <w:rPr>
                <w:rFonts w:ascii="Arial" w:hAnsi="Arial" w:cs="Arial"/>
                <w:b/>
                <w:bCs/>
                <w:color w:val="000000"/>
                <w:sz w:val="16"/>
                <w:szCs w:val="16"/>
              </w:rPr>
            </w:pPr>
            <w:r>
              <w:rPr>
                <w:rFonts w:ascii="Arial" w:hAnsi="Arial" w:cs="Arial"/>
                <w:b/>
                <w:bCs/>
                <w:color w:val="000000"/>
                <w:sz w:val="16"/>
                <w:szCs w:val="16"/>
              </w:rPr>
              <w:t>3.2. Оценка компетентности сотрудников</w:t>
            </w:r>
          </w:p>
        </w:tc>
        <w:tc>
          <w:tcPr>
            <w:tcW w:w="345" w:type="pct"/>
            <w:shd w:val="clear" w:color="auto" w:fill="AFBAD7" w:themeFill="accent6" w:themeFillTint="66"/>
            <w:textDirection w:val="btLr"/>
            <w:vAlign w:val="center"/>
          </w:tcPr>
          <w:p w:rsidR="0052370C" w:rsidRPr="00903A22" w:rsidRDefault="0052370C" w:rsidP="0052370C">
            <w:pPr>
              <w:spacing w:line="240" w:lineRule="auto"/>
              <w:ind w:firstLine="0"/>
              <w:jc w:val="center"/>
              <w:rPr>
                <w:rFonts w:ascii="Arial" w:hAnsi="Arial" w:cs="Arial"/>
                <w:b/>
                <w:bCs/>
                <w:color w:val="000000"/>
                <w:sz w:val="16"/>
                <w:szCs w:val="18"/>
                <w:lang w:val="en-US"/>
              </w:rPr>
            </w:pPr>
            <w:r>
              <w:rPr>
                <w:rFonts w:ascii="Arial" w:hAnsi="Arial" w:cs="Arial"/>
                <w:b/>
                <w:bCs/>
                <w:color w:val="000000"/>
                <w:sz w:val="16"/>
                <w:szCs w:val="18"/>
              </w:rPr>
              <w:t>Сумма баллов (</w:t>
            </w:r>
            <w:r>
              <w:rPr>
                <w:rFonts w:ascii="Arial" w:hAnsi="Arial" w:cs="Arial"/>
                <w:b/>
                <w:bCs/>
                <w:color w:val="000000"/>
                <w:sz w:val="16"/>
                <w:szCs w:val="18"/>
                <w:lang w:val="en-US"/>
              </w:rPr>
              <w:t>max = 20)</w:t>
            </w:r>
          </w:p>
        </w:tc>
        <w:tc>
          <w:tcPr>
            <w:tcW w:w="359" w:type="pct"/>
            <w:shd w:val="clear" w:color="auto" w:fill="AFBAD7" w:themeFill="accent6" w:themeFillTint="66"/>
            <w:textDirection w:val="btLr"/>
            <w:vAlign w:val="center"/>
          </w:tcPr>
          <w:p w:rsidR="0052370C" w:rsidRPr="002F1CAC" w:rsidRDefault="0052370C" w:rsidP="0052370C">
            <w:pPr>
              <w:spacing w:line="240" w:lineRule="auto"/>
              <w:ind w:firstLine="0"/>
              <w:jc w:val="center"/>
              <w:rPr>
                <w:rFonts w:ascii="Arial" w:hAnsi="Arial" w:cs="Arial"/>
                <w:b/>
                <w:bCs/>
                <w:color w:val="000000"/>
                <w:sz w:val="16"/>
                <w:szCs w:val="18"/>
              </w:rPr>
            </w:pPr>
            <w:r w:rsidRPr="002F1CAC">
              <w:rPr>
                <w:rFonts w:ascii="Arial" w:hAnsi="Arial" w:cs="Arial"/>
                <w:b/>
                <w:bCs/>
                <w:color w:val="000000"/>
                <w:sz w:val="16"/>
                <w:szCs w:val="18"/>
              </w:rPr>
              <w:t>% достижения максимального балла</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1 «Загадка» г. Южно-Сахалинска</w:t>
            </w:r>
          </w:p>
        </w:tc>
        <w:tc>
          <w:tcPr>
            <w:tcW w:w="345" w:type="pct"/>
            <w:vAlign w:val="center"/>
          </w:tcPr>
          <w:p w:rsidR="0052370C" w:rsidRDefault="0052370C" w:rsidP="0052370C">
            <w:pPr>
              <w:spacing w:line="240" w:lineRule="auto"/>
              <w:ind w:firstLine="0"/>
              <w:jc w:val="center"/>
              <w:rPr>
                <w:rFonts w:ascii="Arial" w:hAnsi="Arial" w:cs="Arial"/>
                <w:iCs w:val="0"/>
                <w:color w:val="000000"/>
                <w:sz w:val="18"/>
                <w:szCs w:val="18"/>
              </w:rPr>
            </w:pPr>
            <w:r>
              <w:rPr>
                <w:rFonts w:ascii="Arial" w:hAnsi="Arial" w:cs="Arial"/>
                <w:color w:val="000000"/>
                <w:sz w:val="18"/>
                <w:szCs w:val="18"/>
              </w:rPr>
              <w:t>10.00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20.00</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iCs w:val="0"/>
                <w:color w:val="000000"/>
                <w:sz w:val="18"/>
                <w:szCs w:val="18"/>
              </w:rPr>
            </w:pPr>
            <w:r>
              <w:rPr>
                <w:rFonts w:ascii="Arial" w:hAnsi="Arial" w:cs="Arial"/>
                <w:b/>
                <w:bCs/>
                <w:color w:val="000000"/>
                <w:sz w:val="18"/>
                <w:szCs w:val="18"/>
              </w:rPr>
              <w:t>100.00</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 «Березка»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9.63</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9.76</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19.39</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96.95</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3 «Золотой ключик»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 «Лебедушка»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20.00</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5 «Полянка»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9.76</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9.76</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19.51</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97.56</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6</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компенсирующего вида № 6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20.00</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7</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7 «Золушка»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7.63</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7.00</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14.63</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73.13</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8 «Журавлёнок»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9.38</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8.75</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18.13</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90.63</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9 «Чебурашка»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9.50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9.75</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19.25</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96.25</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10</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10 «Росинка»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9.75</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19.75</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98.75</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11</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11 «Ромашка»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9.58</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9.17</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18.75</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93.75</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12</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12 «Лесная сказка»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9.88</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9.51</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19.39</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96.95</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13</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13 «Колокольчик»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20.00</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14</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14 «Рябинка»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20.00</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15</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15 «Берёзка»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8.29</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7.32</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15.61</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78.05</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16</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16 «Аленький цветочек»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9.51</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19.51</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97.56</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17</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17 «Огонёк»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6.10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6.34</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12.44</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62.20</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18</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18 «Гармония»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8.78</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8.05</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16.83</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84.15</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19</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19 «Аленушка»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9.88</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9.76</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19.63</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98.17</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lastRenderedPageBreak/>
              <w:t>20</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20 «Красная шапочка»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9.61</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9.74</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19.34</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96.71</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21</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21 «Кораблик» г.</w:t>
            </w:r>
            <w:r>
              <w:rPr>
                <w:rFonts w:ascii="Arial" w:eastAsia="Times New Roman" w:hAnsi="Arial" w:cs="Arial"/>
                <w:iCs w:val="0"/>
                <w:color w:val="000000"/>
                <w:sz w:val="18"/>
                <w:szCs w:val="18"/>
                <w:lang w:eastAsia="ru-RU"/>
              </w:rPr>
              <w:t xml:space="preserve"> </w:t>
            </w:r>
            <w:r w:rsidRPr="00D772E2">
              <w:rPr>
                <w:rFonts w:ascii="Arial" w:eastAsia="Times New Roman" w:hAnsi="Arial" w:cs="Arial"/>
                <w:iCs w:val="0"/>
                <w:color w:val="000000"/>
                <w:sz w:val="18"/>
                <w:szCs w:val="18"/>
                <w:lang w:eastAsia="ru-RU"/>
              </w:rPr>
              <w:t>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9.74</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9.74</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19.47</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97.37</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22</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22 «Ивушка»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9.50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18.50</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92.50</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23</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23 «Гномик»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9.63</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9.75</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19.38</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96.88</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24</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24 «Солнышко»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8.38</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8.00</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16.38</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81.88</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25</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25 «Русалочка»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20.00</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26</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27 «Зарничка»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9.76</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9.76</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19.51</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97.56</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27</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29 «Василёк»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20.00</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28</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30 «Улыбка»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9.50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18.50</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92.50</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29</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31 «Аистенок»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9.63</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9.75</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19.38</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96.88</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30</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компенсирующего вида  № 32 «Буратино»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8.50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8.25</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16.75</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83.75</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31</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33 «Дюймовочка»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9.74</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9.49</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19.23</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96.15</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32</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34 «Искорка» с.Березняки</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20.00</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33</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35 «Сказка»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34</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36 «Мальвина»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9.72</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19.72</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98.61</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35</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компенсирующего вида № 37 «Одуванчик»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9.84</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19.84</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99.19</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36</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38 «Лучик»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9.50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9.67</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19.17</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95.83</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37</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39 «Радуга»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9.53</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9.69</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19.22</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96.09</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38</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40 «Теремок» с. Синегорск</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9.74</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9.74</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19.49</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97.44</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39</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 xml:space="preserve">етский сад присмотра и оздоровления  № 41 «Звездочка» </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9.32</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9.46</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18.78</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93.92</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40</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42 «Черёмушки»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9.63</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9.75</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19.38</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96.88</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41</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43 «Светлячок»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20.00</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42</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44 «Незабудка»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9.74</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9.23</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18.97</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94.87</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43</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46 «Жемчужина»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9.11</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9.29</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18.39</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91.96</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44</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48 «Малыш»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9.74</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9.74</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19.49</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97.44</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45</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49 «Ласточка»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46</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54 «Белоснежка»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9.71</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19.71</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98.53</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47</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55 «Веснушка» г. Южно-Сахалинска</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20.00</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52370C" w:rsidRPr="00D772E2" w:rsidTr="0052370C">
        <w:trPr>
          <w:trHeight w:val="20"/>
        </w:trPr>
        <w:tc>
          <w:tcPr>
            <w:tcW w:w="212" w:type="pct"/>
            <w:hideMark/>
          </w:tcPr>
          <w:p w:rsidR="0052370C" w:rsidRPr="00D772E2" w:rsidRDefault="0052370C" w:rsidP="0052370C">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48</w:t>
            </w:r>
          </w:p>
        </w:tc>
        <w:tc>
          <w:tcPr>
            <w:tcW w:w="3339" w:type="pct"/>
            <w:hideMark/>
          </w:tcPr>
          <w:p w:rsidR="0052370C" w:rsidRPr="00D772E2" w:rsidRDefault="0052370C" w:rsidP="0052370C">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58 «Ручеек» с. Дальнее</w:t>
            </w:r>
          </w:p>
        </w:tc>
        <w:tc>
          <w:tcPr>
            <w:tcW w:w="345"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9.81</w:t>
            </w:r>
          </w:p>
        </w:tc>
        <w:tc>
          <w:tcPr>
            <w:tcW w:w="400" w:type="pct"/>
            <w:vAlign w:val="center"/>
          </w:tcPr>
          <w:p w:rsidR="0052370C" w:rsidRDefault="0052370C" w:rsidP="0052370C">
            <w:pPr>
              <w:spacing w:line="240" w:lineRule="auto"/>
              <w:ind w:firstLine="0"/>
              <w:jc w:val="center"/>
              <w:rPr>
                <w:rFonts w:ascii="Arial" w:hAnsi="Arial" w:cs="Arial"/>
                <w:color w:val="000000"/>
                <w:sz w:val="18"/>
                <w:szCs w:val="18"/>
              </w:rPr>
            </w:pPr>
            <w:r>
              <w:rPr>
                <w:rFonts w:ascii="Arial" w:hAnsi="Arial" w:cs="Arial"/>
                <w:color w:val="000000"/>
                <w:sz w:val="18"/>
                <w:szCs w:val="18"/>
              </w:rPr>
              <w:t>9.63</w:t>
            </w:r>
          </w:p>
        </w:tc>
        <w:tc>
          <w:tcPr>
            <w:tcW w:w="345"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19.44</w:t>
            </w:r>
          </w:p>
        </w:tc>
        <w:tc>
          <w:tcPr>
            <w:tcW w:w="359" w:type="pct"/>
            <w:shd w:val="clear" w:color="auto" w:fill="AFBAD7" w:themeFill="accent6" w:themeFillTint="66"/>
            <w:vAlign w:val="center"/>
          </w:tcPr>
          <w:p w:rsidR="0052370C" w:rsidRDefault="0052370C" w:rsidP="0052370C">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97.22</w:t>
            </w:r>
          </w:p>
        </w:tc>
      </w:tr>
    </w:tbl>
    <w:p w:rsidR="00725514" w:rsidRDefault="00725514" w:rsidP="0052370C">
      <w:pPr>
        <w:spacing w:line="240" w:lineRule="auto"/>
        <w:ind w:firstLine="0"/>
      </w:pPr>
      <w:r>
        <w:tab/>
      </w:r>
    </w:p>
    <w:p w:rsidR="0052370C" w:rsidRDefault="0052370C" w:rsidP="00F411F3">
      <w:pPr>
        <w:jc w:val="both"/>
      </w:pPr>
      <w:r>
        <w:t>В целом, большинство учреждений получили очень высокие баллы со стороны пользователей (100% или близкий к максимальному показатель).</w:t>
      </w:r>
    </w:p>
    <w:p w:rsidR="00725514" w:rsidRDefault="0052370C" w:rsidP="00F411F3">
      <w:pPr>
        <w:jc w:val="both"/>
      </w:pPr>
      <w:r w:rsidRPr="0052370C">
        <w:rPr>
          <w:b/>
        </w:rPr>
        <w:t xml:space="preserve">Низкие оценки уровню вежливости и </w:t>
      </w:r>
      <w:r>
        <w:rPr>
          <w:b/>
        </w:rPr>
        <w:t>доброжелательности</w:t>
      </w:r>
      <w:r w:rsidRPr="0052370C">
        <w:rPr>
          <w:b/>
        </w:rPr>
        <w:t xml:space="preserve"> сотрудников</w:t>
      </w:r>
      <w:r>
        <w:t xml:space="preserve"> со стороны пользователей получили следующие учреждения:</w:t>
      </w:r>
    </w:p>
    <w:p w:rsidR="0052370C" w:rsidRDefault="0052370C" w:rsidP="00F411F3">
      <w:pPr>
        <w:jc w:val="both"/>
      </w:pPr>
      <w:r w:rsidRPr="0052370C">
        <w:t>Детский сад общеразвивающего вида № 7 «Золушка» г. Южно-Сахалинска</w:t>
      </w:r>
      <w:r>
        <w:t xml:space="preserve"> (положительные оценки поставили только 76% пользователей образовательными услугами)</w:t>
      </w:r>
    </w:p>
    <w:p w:rsidR="0052370C" w:rsidRDefault="0052370C" w:rsidP="00F411F3">
      <w:pPr>
        <w:jc w:val="both"/>
      </w:pPr>
      <w:r w:rsidRPr="0052370C">
        <w:t>Детский сад общеразвивающего вида № 17 «Огонёк» г. Южно-Сахалинска</w:t>
      </w:r>
      <w:r>
        <w:t xml:space="preserve"> (61%)</w:t>
      </w:r>
    </w:p>
    <w:p w:rsidR="0052370C" w:rsidRDefault="0052370C" w:rsidP="00F411F3">
      <w:pPr>
        <w:jc w:val="both"/>
      </w:pPr>
    </w:p>
    <w:p w:rsidR="0052370C" w:rsidRDefault="0052370C" w:rsidP="0052370C">
      <w:pPr>
        <w:jc w:val="both"/>
      </w:pPr>
      <w:r w:rsidRPr="0052370C">
        <w:rPr>
          <w:b/>
        </w:rPr>
        <w:lastRenderedPageBreak/>
        <w:t>Низкие оценки уровню компетентности сотрудников</w:t>
      </w:r>
      <w:r>
        <w:t xml:space="preserve"> со стороны пользователей получили следующие учреждения:</w:t>
      </w:r>
    </w:p>
    <w:p w:rsidR="0052370C" w:rsidRDefault="0052370C" w:rsidP="0052370C">
      <w:pPr>
        <w:jc w:val="both"/>
      </w:pPr>
      <w:r w:rsidRPr="0052370C">
        <w:t>Детский сад общеразвивающего вида № 7 «Золушка» г. Южно-Сахалинска</w:t>
      </w:r>
      <w:r>
        <w:t xml:space="preserve"> (положительные оценки поставили только 76% пользователей образовательными услугами)</w:t>
      </w:r>
    </w:p>
    <w:p w:rsidR="0052370C" w:rsidRDefault="0052370C" w:rsidP="0052370C">
      <w:pPr>
        <w:jc w:val="both"/>
      </w:pPr>
      <w:r w:rsidRPr="0052370C">
        <w:t>Детский сад № 15 «Берёзка» г. Южно-Сахалинска</w:t>
      </w:r>
      <w:r>
        <w:t xml:space="preserve"> (73%)</w:t>
      </w:r>
    </w:p>
    <w:p w:rsidR="0052370C" w:rsidRDefault="0052370C" w:rsidP="0052370C">
      <w:pPr>
        <w:jc w:val="both"/>
      </w:pPr>
      <w:r w:rsidRPr="0052370C">
        <w:t>Детский сад общеразвивающего вида № 17 «Огонёк» г. Южно-Сахалинска</w:t>
      </w:r>
      <w:r>
        <w:t xml:space="preserve"> (63%)</w:t>
      </w:r>
    </w:p>
    <w:p w:rsidR="0052370C" w:rsidRDefault="0052370C" w:rsidP="0052370C">
      <w:pPr>
        <w:jc w:val="both"/>
      </w:pPr>
    </w:p>
    <w:p w:rsidR="0052370C" w:rsidRDefault="0052370C" w:rsidP="0052370C">
      <w:pPr>
        <w:jc w:val="both"/>
      </w:pPr>
    </w:p>
    <w:p w:rsidR="0052370C" w:rsidRDefault="0052370C" w:rsidP="00F411F3">
      <w:pPr>
        <w:jc w:val="both"/>
      </w:pPr>
    </w:p>
    <w:p w:rsidR="00391186" w:rsidRDefault="00391186" w:rsidP="0052370C">
      <w:pPr>
        <w:pStyle w:val="1"/>
        <w:pageBreakBefore/>
        <w:jc w:val="both"/>
      </w:pPr>
      <w:bookmarkStart w:id="31" w:name="_Toc462220795"/>
      <w:r w:rsidRPr="0005012E">
        <w:lastRenderedPageBreak/>
        <w:t xml:space="preserve">Глава </w:t>
      </w:r>
      <w:r w:rsidR="00021D0C" w:rsidRPr="0052370C">
        <w:t>5</w:t>
      </w:r>
      <w:r w:rsidRPr="0005012E">
        <w:t xml:space="preserve">. </w:t>
      </w:r>
      <w:r w:rsidR="00CE50D4">
        <w:t>Оценка удовлетворенности</w:t>
      </w:r>
      <w:r>
        <w:t xml:space="preserve"> качеством </w:t>
      </w:r>
      <w:r w:rsidR="0052370C">
        <w:t>образовательной деятельности</w:t>
      </w:r>
      <w:bookmarkEnd w:id="31"/>
    </w:p>
    <w:p w:rsidR="00391186" w:rsidRDefault="00391186" w:rsidP="00391186"/>
    <w:p w:rsidR="003511CE" w:rsidRDefault="003511CE" w:rsidP="003511CE">
      <w:pPr>
        <w:jc w:val="both"/>
      </w:pPr>
      <w:r>
        <w:t>Оценка удовлетворенности качеством оказания услуг рассчитывается на основании следующих показателей:</w:t>
      </w:r>
    </w:p>
    <w:p w:rsidR="003511CE" w:rsidRDefault="0052370C" w:rsidP="007E3A97">
      <w:pPr>
        <w:pStyle w:val="a"/>
        <w:numPr>
          <w:ilvl w:val="0"/>
          <w:numId w:val="5"/>
        </w:numPr>
        <w:jc w:val="both"/>
      </w:pPr>
      <w:r w:rsidRPr="0052370C">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rsidR="0052370C" w:rsidRDefault="0052370C" w:rsidP="007E3A97">
      <w:pPr>
        <w:pStyle w:val="a"/>
        <w:numPr>
          <w:ilvl w:val="0"/>
          <w:numId w:val="5"/>
        </w:numPr>
        <w:jc w:val="both"/>
      </w:pPr>
      <w:r w:rsidRPr="0052370C">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p w:rsidR="0052370C" w:rsidRDefault="0052370C" w:rsidP="007E3A97">
      <w:pPr>
        <w:pStyle w:val="a"/>
        <w:numPr>
          <w:ilvl w:val="0"/>
          <w:numId w:val="5"/>
        </w:numPr>
        <w:jc w:val="both"/>
      </w:pPr>
      <w:r w:rsidRPr="0052370C">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3511CE" w:rsidRDefault="003511CE" w:rsidP="003511CE">
      <w:pPr>
        <w:jc w:val="both"/>
      </w:pPr>
      <w:r>
        <w:t xml:space="preserve">Максимально возможный балл по итогам оценки показателей </w:t>
      </w:r>
      <w:r w:rsidR="005C7C39">
        <w:t xml:space="preserve">удовлетворенности качеством </w:t>
      </w:r>
      <w:r w:rsidR="006F265E">
        <w:t>образовательных</w:t>
      </w:r>
      <w:r w:rsidR="005C7C39">
        <w:t xml:space="preserve"> услуг</w:t>
      </w:r>
      <w:r>
        <w:t xml:space="preserve"> составляет</w:t>
      </w:r>
      <w:r w:rsidR="006F265E">
        <w:t xml:space="preserve"> 30.</w:t>
      </w:r>
    </w:p>
    <w:p w:rsidR="003511CE" w:rsidRDefault="003511CE" w:rsidP="003511CE"/>
    <w:p w:rsidR="006F265E" w:rsidRPr="006E2188" w:rsidRDefault="006F265E" w:rsidP="006F265E">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sidR="00266A3A">
        <w:rPr>
          <w:rFonts w:ascii="Arial" w:hAnsi="Arial" w:cs="Arial"/>
          <w:b/>
          <w:color w:val="2A6C7D" w:themeColor="accent1" w:themeShade="BF"/>
          <w:sz w:val="18"/>
          <w:szCs w:val="18"/>
        </w:rPr>
        <w:t xml:space="preserve"> 16</w:t>
      </w:r>
      <w:r w:rsidRPr="006E2188">
        <w:rPr>
          <w:rFonts w:ascii="Arial" w:hAnsi="Arial" w:cs="Arial"/>
          <w:b/>
          <w:color w:val="2A6C7D" w:themeColor="accent1" w:themeShade="BF"/>
          <w:sz w:val="18"/>
          <w:szCs w:val="18"/>
        </w:rPr>
        <w:t xml:space="preserve">. Основные показатели </w:t>
      </w:r>
      <w:r>
        <w:rPr>
          <w:rFonts w:ascii="Arial" w:hAnsi="Arial" w:cs="Arial"/>
          <w:b/>
          <w:color w:val="2A6C7D" w:themeColor="accent1" w:themeShade="BF"/>
          <w:sz w:val="18"/>
          <w:szCs w:val="18"/>
        </w:rPr>
        <w:t>удовлетворенности качеством образовательной деятельности</w:t>
      </w:r>
    </w:p>
    <w:tbl>
      <w:tblPr>
        <w:tblStyle w:val="afc"/>
        <w:tblW w:w="5000" w:type="pct"/>
        <w:tblLook w:val="04A0" w:firstRow="1" w:lastRow="0" w:firstColumn="1" w:lastColumn="0" w:noHBand="0" w:noVBand="1"/>
      </w:tblPr>
      <w:tblGrid>
        <w:gridCol w:w="417"/>
        <w:gridCol w:w="6651"/>
        <w:gridCol w:w="684"/>
        <w:gridCol w:w="793"/>
        <w:gridCol w:w="685"/>
        <w:gridCol w:w="685"/>
        <w:gridCol w:w="767"/>
      </w:tblGrid>
      <w:tr w:rsidR="006F265E" w:rsidRPr="006E2188" w:rsidTr="006F265E">
        <w:trPr>
          <w:cantSplit/>
          <w:trHeight w:val="3482"/>
          <w:tblHeader/>
        </w:trPr>
        <w:tc>
          <w:tcPr>
            <w:tcW w:w="208" w:type="pct"/>
            <w:shd w:val="clear" w:color="auto" w:fill="auto"/>
          </w:tcPr>
          <w:p w:rsidR="006F265E" w:rsidRPr="00A022A5" w:rsidRDefault="006F265E" w:rsidP="006F265E">
            <w:pPr>
              <w:spacing w:line="240" w:lineRule="auto"/>
              <w:ind w:firstLine="0"/>
              <w:jc w:val="center"/>
              <w:rPr>
                <w:rFonts w:ascii="Arial" w:hAnsi="Arial" w:cs="Arial"/>
                <w:b/>
                <w:sz w:val="18"/>
                <w:szCs w:val="18"/>
              </w:rPr>
            </w:pPr>
            <w:r>
              <w:rPr>
                <w:rFonts w:ascii="Arial" w:hAnsi="Arial" w:cs="Arial"/>
                <w:b/>
                <w:sz w:val="18"/>
                <w:szCs w:val="18"/>
              </w:rPr>
              <w:t>№</w:t>
            </w:r>
          </w:p>
        </w:tc>
        <w:tc>
          <w:tcPr>
            <w:tcW w:w="3126" w:type="pct"/>
            <w:shd w:val="clear" w:color="auto" w:fill="auto"/>
          </w:tcPr>
          <w:p w:rsidR="006F265E" w:rsidRPr="00A022A5" w:rsidRDefault="006F265E" w:rsidP="006F265E">
            <w:pPr>
              <w:spacing w:line="240" w:lineRule="auto"/>
              <w:ind w:firstLine="0"/>
              <w:jc w:val="center"/>
              <w:rPr>
                <w:rFonts w:ascii="Arial" w:hAnsi="Arial" w:cs="Arial"/>
                <w:b/>
                <w:sz w:val="18"/>
                <w:szCs w:val="18"/>
              </w:rPr>
            </w:pPr>
            <w:r w:rsidRPr="00A022A5">
              <w:rPr>
                <w:rFonts w:ascii="Arial" w:hAnsi="Arial" w:cs="Arial"/>
                <w:b/>
                <w:sz w:val="18"/>
                <w:szCs w:val="18"/>
              </w:rPr>
              <w:t>Учреждение</w:t>
            </w:r>
          </w:p>
        </w:tc>
        <w:tc>
          <w:tcPr>
            <w:tcW w:w="333" w:type="pct"/>
            <w:shd w:val="clear" w:color="auto" w:fill="auto"/>
            <w:textDirection w:val="btLr"/>
            <w:vAlign w:val="center"/>
          </w:tcPr>
          <w:p w:rsidR="006F265E" w:rsidRPr="00D772E2" w:rsidRDefault="006F265E" w:rsidP="006F265E">
            <w:pPr>
              <w:spacing w:line="240" w:lineRule="auto"/>
              <w:ind w:firstLine="0"/>
              <w:jc w:val="center"/>
              <w:rPr>
                <w:rFonts w:ascii="Arial" w:eastAsia="Times New Roman" w:hAnsi="Arial" w:cs="Arial"/>
                <w:b/>
                <w:bCs/>
                <w:iCs w:val="0"/>
                <w:color w:val="000000"/>
                <w:sz w:val="16"/>
                <w:szCs w:val="16"/>
              </w:rPr>
            </w:pPr>
            <w:r>
              <w:rPr>
                <w:rFonts w:ascii="Arial" w:hAnsi="Arial" w:cs="Arial"/>
                <w:b/>
                <w:bCs/>
                <w:color w:val="000000"/>
                <w:sz w:val="16"/>
                <w:szCs w:val="16"/>
              </w:rPr>
              <w:t>4.1. Удовлетворенность материально-техническим обеспечением</w:t>
            </w:r>
          </w:p>
        </w:tc>
        <w:tc>
          <w:tcPr>
            <w:tcW w:w="384" w:type="pct"/>
            <w:shd w:val="clear" w:color="auto" w:fill="auto"/>
            <w:textDirection w:val="btLr"/>
            <w:vAlign w:val="center"/>
          </w:tcPr>
          <w:p w:rsidR="006F265E" w:rsidRPr="00D772E2" w:rsidRDefault="006F265E" w:rsidP="006F265E">
            <w:pPr>
              <w:spacing w:line="240" w:lineRule="auto"/>
              <w:ind w:firstLine="0"/>
              <w:jc w:val="center"/>
              <w:rPr>
                <w:rFonts w:ascii="Arial" w:hAnsi="Arial" w:cs="Arial"/>
                <w:b/>
                <w:bCs/>
                <w:color w:val="000000"/>
                <w:sz w:val="16"/>
                <w:szCs w:val="16"/>
              </w:rPr>
            </w:pPr>
            <w:r>
              <w:rPr>
                <w:rFonts w:ascii="Arial" w:hAnsi="Arial" w:cs="Arial"/>
                <w:b/>
                <w:bCs/>
                <w:color w:val="000000"/>
                <w:sz w:val="16"/>
                <w:szCs w:val="16"/>
              </w:rPr>
              <w:t>4.2. Удовлетворенность качеством услуг</w:t>
            </w:r>
          </w:p>
        </w:tc>
        <w:tc>
          <w:tcPr>
            <w:tcW w:w="333" w:type="pct"/>
            <w:shd w:val="clear" w:color="auto" w:fill="auto"/>
            <w:textDirection w:val="btLr"/>
            <w:vAlign w:val="center"/>
          </w:tcPr>
          <w:p w:rsidR="006F265E" w:rsidRPr="00D772E2" w:rsidRDefault="006F265E" w:rsidP="006F265E">
            <w:pPr>
              <w:spacing w:line="240" w:lineRule="auto"/>
              <w:ind w:firstLine="0"/>
              <w:jc w:val="center"/>
              <w:rPr>
                <w:rFonts w:ascii="Arial" w:hAnsi="Arial" w:cs="Arial"/>
                <w:b/>
                <w:bCs/>
                <w:color w:val="000000"/>
                <w:sz w:val="16"/>
                <w:szCs w:val="16"/>
              </w:rPr>
            </w:pPr>
            <w:r>
              <w:rPr>
                <w:rFonts w:ascii="Arial" w:hAnsi="Arial" w:cs="Arial"/>
                <w:b/>
                <w:bCs/>
                <w:color w:val="000000"/>
                <w:sz w:val="16"/>
                <w:szCs w:val="16"/>
              </w:rPr>
              <w:t>4.3. Готовность рекомендовать организацию родственникам, знакомым</w:t>
            </w:r>
          </w:p>
        </w:tc>
        <w:tc>
          <w:tcPr>
            <w:tcW w:w="333" w:type="pct"/>
            <w:shd w:val="clear" w:color="auto" w:fill="AFBAD7" w:themeFill="accent6" w:themeFillTint="66"/>
            <w:textDirection w:val="btLr"/>
            <w:vAlign w:val="center"/>
          </w:tcPr>
          <w:p w:rsidR="006F265E" w:rsidRPr="006F265E" w:rsidRDefault="006F265E" w:rsidP="006F265E">
            <w:pPr>
              <w:spacing w:line="240" w:lineRule="auto"/>
              <w:ind w:firstLine="0"/>
              <w:jc w:val="center"/>
              <w:rPr>
                <w:rFonts w:ascii="Arial" w:hAnsi="Arial" w:cs="Arial"/>
                <w:b/>
                <w:bCs/>
                <w:color w:val="000000"/>
                <w:sz w:val="16"/>
                <w:szCs w:val="18"/>
              </w:rPr>
            </w:pPr>
            <w:r>
              <w:rPr>
                <w:rFonts w:ascii="Arial" w:hAnsi="Arial" w:cs="Arial"/>
                <w:b/>
                <w:bCs/>
                <w:color w:val="000000"/>
                <w:sz w:val="16"/>
                <w:szCs w:val="18"/>
              </w:rPr>
              <w:t>Сумма баллов (</w:t>
            </w:r>
            <w:r>
              <w:rPr>
                <w:rFonts w:ascii="Arial" w:hAnsi="Arial" w:cs="Arial"/>
                <w:b/>
                <w:bCs/>
                <w:color w:val="000000"/>
                <w:sz w:val="16"/>
                <w:szCs w:val="18"/>
                <w:lang w:val="en-US"/>
              </w:rPr>
              <w:t>max</w:t>
            </w:r>
            <w:r w:rsidRPr="006F265E">
              <w:rPr>
                <w:rFonts w:ascii="Arial" w:hAnsi="Arial" w:cs="Arial"/>
                <w:b/>
                <w:bCs/>
                <w:color w:val="000000"/>
                <w:sz w:val="16"/>
                <w:szCs w:val="18"/>
              </w:rPr>
              <w:t xml:space="preserve"> = </w:t>
            </w:r>
            <w:r>
              <w:rPr>
                <w:rFonts w:ascii="Arial" w:hAnsi="Arial" w:cs="Arial"/>
                <w:b/>
                <w:bCs/>
                <w:color w:val="000000"/>
                <w:sz w:val="16"/>
                <w:szCs w:val="18"/>
              </w:rPr>
              <w:t>3</w:t>
            </w:r>
            <w:r w:rsidRPr="006F265E">
              <w:rPr>
                <w:rFonts w:ascii="Arial" w:hAnsi="Arial" w:cs="Arial"/>
                <w:b/>
                <w:bCs/>
                <w:color w:val="000000"/>
                <w:sz w:val="16"/>
                <w:szCs w:val="18"/>
              </w:rPr>
              <w:t>0)</w:t>
            </w:r>
          </w:p>
        </w:tc>
        <w:tc>
          <w:tcPr>
            <w:tcW w:w="283" w:type="pct"/>
            <w:shd w:val="clear" w:color="auto" w:fill="AFBAD7" w:themeFill="accent6" w:themeFillTint="66"/>
            <w:textDirection w:val="btLr"/>
            <w:vAlign w:val="center"/>
          </w:tcPr>
          <w:p w:rsidR="006F265E" w:rsidRPr="002F1CAC" w:rsidRDefault="006F265E" w:rsidP="006F265E">
            <w:pPr>
              <w:spacing w:line="240" w:lineRule="auto"/>
              <w:ind w:firstLine="0"/>
              <w:jc w:val="center"/>
              <w:rPr>
                <w:rFonts w:ascii="Arial" w:hAnsi="Arial" w:cs="Arial"/>
                <w:b/>
                <w:bCs/>
                <w:color w:val="000000"/>
                <w:sz w:val="16"/>
                <w:szCs w:val="18"/>
              </w:rPr>
            </w:pPr>
            <w:r w:rsidRPr="002F1CAC">
              <w:rPr>
                <w:rFonts w:ascii="Arial" w:hAnsi="Arial" w:cs="Arial"/>
                <w:b/>
                <w:bCs/>
                <w:color w:val="000000"/>
                <w:sz w:val="16"/>
                <w:szCs w:val="18"/>
              </w:rPr>
              <w:t>% достижения максимального балла</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1 «Загадка» г. Южно-Сахалинска</w:t>
            </w:r>
          </w:p>
        </w:tc>
        <w:tc>
          <w:tcPr>
            <w:tcW w:w="333" w:type="pct"/>
            <w:vAlign w:val="center"/>
          </w:tcPr>
          <w:p w:rsidR="006F265E" w:rsidRDefault="006F265E" w:rsidP="006F265E">
            <w:pPr>
              <w:spacing w:line="240" w:lineRule="auto"/>
              <w:ind w:firstLine="0"/>
              <w:jc w:val="center"/>
              <w:rPr>
                <w:rFonts w:ascii="Arial" w:hAnsi="Arial" w:cs="Arial"/>
                <w:iCs w:val="0"/>
                <w:color w:val="000000"/>
                <w:sz w:val="18"/>
                <w:szCs w:val="18"/>
              </w:rPr>
            </w:pPr>
            <w:r>
              <w:rPr>
                <w:rFonts w:ascii="Arial" w:hAnsi="Arial" w:cs="Arial"/>
                <w:color w:val="000000"/>
                <w:sz w:val="18"/>
                <w:szCs w:val="18"/>
              </w:rPr>
              <w:t>10.00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30.00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 «Березка»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30.00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3 «Золотой ключик»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 «Лебедушка»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9.51</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29.51</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98.37</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5</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5 «Полянка»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30.00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6</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компенсирующего вида № 6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9.76</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9.23</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28.99</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96.62</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7</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7 «Золушка»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8.25</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9.75</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9.67</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27.67</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92.22</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8</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8 «Журавлёнок»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9.71</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28.71</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95.69</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9</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9 «Чебурашка»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9.75</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9.75</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9.47</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28.97</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96.58</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lastRenderedPageBreak/>
              <w:t>10</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10 «Росинка»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9.25</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29.25</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97.50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11</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11 «Ромашка»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9.17</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9.44</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28.61</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95.37</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12</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12 «Лесная сказка»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30.00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13</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13 «Колокольчик»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30.00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14</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14 «Рябинка»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30.00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15</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15 «Берёзка»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7.80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8.54</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9.38</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25.72</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85.72</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16</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16 «Аленький цветочек»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9.41</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29.41</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98.04</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17</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17 «Огонёк»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8.78</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9.71</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28.49</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94.98</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18</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18 «Гармония»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6.83</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9.02</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8.21</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24.07</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80.23</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19</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19 «Аленушка»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30.00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20</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20 «Красная шапочка»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9.47</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29.47</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98.25</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21</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21 «Кораблик» г.Южно-Сахалинска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8.95</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9.74</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9.46</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28.14</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93.81</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22</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22 «Ивушка»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29.00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96.67</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23</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23 «Гномик»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8.75</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9.75</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28.50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95.00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24</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24 «Солнышко»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9.50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9.21</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28.71</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95.70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25</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25 «Русалочка»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30.00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26</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27 «Зарничка»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9.76</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29.76</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99.19</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27</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29 «Василёк»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8.92</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9.73</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9.44</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28.09</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93.64</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28</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30 «Улыбка»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29.00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96.67</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29</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31 «Аистенок»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8.25</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9.75</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28.00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93.33</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30</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компенсирующего вида  № 32 «Буратино»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9.75</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9.21</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28.96</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96.54</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31</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33 «Дюймовочка»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30.00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32</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34 «Искорка» с.Березняки</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30.00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33</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35 «Сказка»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34</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36 «Мальвина»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9.44</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29.44</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98.15</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35</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компенсирующего вида № 37 «Одуванчик»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9.35</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29.35</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97.85</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36</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комбинированного вида № 38 «Лучик»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9.67</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29.67</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98.89</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37</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39 «Радуга»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9.69</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9.68</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29.36</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97.88</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38</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Муниципальное бюджетное дошкольное образовательное учреждение детский сад № 40 «Теремок» с. Синегорск</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30.00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39</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 xml:space="preserve">етский сад присмотра и оздоровления  № 41 «Звездочка» </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9.73</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9.73</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29.46</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98.20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40</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42 «Черёмушки»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9.75</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29.75</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99.17</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41</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43 «Светлячок»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30.00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42</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44 «Незабудка»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9.49</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9.73</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29.22</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97.39</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43</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46 «Жемчужина»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9.64</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9.64</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29.29</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97.62</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44</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48 «Малыш»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9.49</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29.49</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98.29</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45</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49 «Ласточка»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 </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46</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54 «Белоснежка» г. Южно-</w:t>
            </w:r>
            <w:r w:rsidRPr="00D772E2">
              <w:rPr>
                <w:rFonts w:ascii="Arial" w:eastAsia="Times New Roman" w:hAnsi="Arial" w:cs="Arial"/>
                <w:iCs w:val="0"/>
                <w:color w:val="000000"/>
                <w:sz w:val="18"/>
                <w:szCs w:val="18"/>
                <w:lang w:eastAsia="ru-RU"/>
              </w:rPr>
              <w:lastRenderedPageBreak/>
              <w:t>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lastRenderedPageBreak/>
              <w:t>10.00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30.00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lastRenderedPageBreak/>
              <w:t>47</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общеразвивающего вида № 55 «Веснушка» г. Южно-Сахалинска</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30.00</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100.00</w:t>
            </w:r>
          </w:p>
        </w:tc>
      </w:tr>
      <w:tr w:rsidR="006F265E" w:rsidRPr="00D772E2" w:rsidTr="00DC62CE">
        <w:trPr>
          <w:trHeight w:val="20"/>
        </w:trPr>
        <w:tc>
          <w:tcPr>
            <w:tcW w:w="208" w:type="pct"/>
            <w:hideMark/>
          </w:tcPr>
          <w:p w:rsidR="006F265E" w:rsidRPr="00D772E2" w:rsidRDefault="006F265E" w:rsidP="006F265E">
            <w:pPr>
              <w:spacing w:line="240" w:lineRule="auto"/>
              <w:ind w:firstLine="0"/>
              <w:jc w:val="right"/>
              <w:rPr>
                <w:rFonts w:ascii="Arial" w:eastAsia="Times New Roman" w:hAnsi="Arial" w:cs="Arial"/>
                <w:iCs w:val="0"/>
                <w:color w:val="000000"/>
                <w:sz w:val="18"/>
                <w:szCs w:val="18"/>
                <w:lang w:eastAsia="ru-RU"/>
              </w:rPr>
            </w:pPr>
            <w:r w:rsidRPr="00D772E2">
              <w:rPr>
                <w:rFonts w:ascii="Arial" w:eastAsia="Times New Roman" w:hAnsi="Arial" w:cs="Arial"/>
                <w:iCs w:val="0"/>
                <w:color w:val="000000"/>
                <w:sz w:val="18"/>
                <w:szCs w:val="18"/>
                <w:lang w:eastAsia="ru-RU"/>
              </w:rPr>
              <w:t>48</w:t>
            </w:r>
          </w:p>
        </w:tc>
        <w:tc>
          <w:tcPr>
            <w:tcW w:w="3126" w:type="pct"/>
            <w:hideMark/>
          </w:tcPr>
          <w:p w:rsidR="006F265E" w:rsidRPr="00D772E2" w:rsidRDefault="006F265E" w:rsidP="006F265E">
            <w:pPr>
              <w:spacing w:line="240" w:lineRule="auto"/>
              <w:ind w:firstLine="0"/>
              <w:rPr>
                <w:rFonts w:ascii="Arial" w:eastAsia="Times New Roman" w:hAnsi="Arial" w:cs="Arial"/>
                <w:iCs w:val="0"/>
                <w:color w:val="000000"/>
                <w:sz w:val="18"/>
                <w:szCs w:val="18"/>
                <w:lang w:eastAsia="ru-RU"/>
              </w:rPr>
            </w:pPr>
            <w:r>
              <w:rPr>
                <w:rFonts w:ascii="Arial" w:eastAsia="Times New Roman" w:hAnsi="Arial" w:cs="Arial"/>
                <w:iCs w:val="0"/>
                <w:color w:val="000000"/>
                <w:sz w:val="18"/>
                <w:szCs w:val="18"/>
                <w:lang w:eastAsia="ru-RU"/>
              </w:rPr>
              <w:t>Д</w:t>
            </w:r>
            <w:r w:rsidRPr="00D772E2">
              <w:rPr>
                <w:rFonts w:ascii="Arial" w:eastAsia="Times New Roman" w:hAnsi="Arial" w:cs="Arial"/>
                <w:iCs w:val="0"/>
                <w:color w:val="000000"/>
                <w:sz w:val="18"/>
                <w:szCs w:val="18"/>
                <w:lang w:eastAsia="ru-RU"/>
              </w:rPr>
              <w:t>етский сад № 58 «Ручеек» с. Дальнее</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9.63</w:t>
            </w:r>
          </w:p>
        </w:tc>
        <w:tc>
          <w:tcPr>
            <w:tcW w:w="384"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vAlign w:val="center"/>
          </w:tcPr>
          <w:p w:rsidR="006F265E" w:rsidRDefault="006F265E" w:rsidP="006F265E">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33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29.63</w:t>
            </w:r>
          </w:p>
        </w:tc>
        <w:tc>
          <w:tcPr>
            <w:tcW w:w="283" w:type="pct"/>
            <w:shd w:val="clear" w:color="auto" w:fill="AFBAD7" w:themeFill="accent6" w:themeFillTint="66"/>
            <w:vAlign w:val="center"/>
          </w:tcPr>
          <w:p w:rsidR="006F265E" w:rsidRDefault="006F265E" w:rsidP="006F265E">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98.77</w:t>
            </w:r>
          </w:p>
        </w:tc>
      </w:tr>
    </w:tbl>
    <w:p w:rsidR="006F265E" w:rsidRDefault="006F265E" w:rsidP="006F265E">
      <w:pPr>
        <w:spacing w:line="240" w:lineRule="auto"/>
        <w:ind w:firstLine="0"/>
      </w:pPr>
      <w:r>
        <w:tab/>
      </w:r>
    </w:p>
    <w:p w:rsidR="006F265E" w:rsidRDefault="006F265E" w:rsidP="006F265E">
      <w:pPr>
        <w:jc w:val="both"/>
      </w:pPr>
      <w:r w:rsidRPr="006F265E">
        <w:rPr>
          <w:b/>
        </w:rPr>
        <w:t>Большинство учреждений получили очень высокие оценки со стороны пользователей качеству предоставляемых услуг</w:t>
      </w:r>
      <w:r>
        <w:t xml:space="preserve"> и набрали максимальные или близкие к максимальным баллы. </w:t>
      </w:r>
    </w:p>
    <w:p w:rsidR="006F265E" w:rsidRDefault="006F265E" w:rsidP="006F265E">
      <w:pPr>
        <w:jc w:val="both"/>
      </w:pPr>
      <w:r w:rsidRPr="006F265E">
        <w:rPr>
          <w:b/>
        </w:rPr>
        <w:t>Не преодолели 90%-й порог удовлетворенности качеством услуг</w:t>
      </w:r>
      <w:r>
        <w:t xml:space="preserve"> следующие учреждения:</w:t>
      </w:r>
    </w:p>
    <w:p w:rsidR="006F265E" w:rsidRDefault="006F265E" w:rsidP="006F265E">
      <w:pPr>
        <w:jc w:val="both"/>
      </w:pPr>
      <w:r w:rsidRPr="006F265E">
        <w:t>Детский сад № 15 «Берёзка» г. Южно-Сахалинска</w:t>
      </w:r>
      <w:r>
        <w:t xml:space="preserve"> (показатель составил 86%) – прежде всего за счет неудовлетворенности материально-техническим обеспечением учреждения</w:t>
      </w:r>
    </w:p>
    <w:p w:rsidR="006F265E" w:rsidRDefault="006F265E" w:rsidP="006F265E">
      <w:pPr>
        <w:jc w:val="both"/>
      </w:pPr>
      <w:r w:rsidRPr="006F265E">
        <w:t>Детский сад комбинированного вида № 18 «Гармония» г. Южно-Сахалинска</w:t>
      </w:r>
      <w:r>
        <w:t xml:space="preserve"> (80%) – опять же за счет неудовлетворенности материально-техническим обеспечением учреждения</w:t>
      </w:r>
    </w:p>
    <w:p w:rsidR="006F265E" w:rsidRDefault="006F265E" w:rsidP="003511CE"/>
    <w:p w:rsidR="00391186" w:rsidRDefault="00391186" w:rsidP="00A27B59">
      <w:pPr>
        <w:pStyle w:val="1"/>
        <w:pageBreakBefore/>
        <w:jc w:val="both"/>
      </w:pPr>
      <w:bookmarkStart w:id="32" w:name="_Toc462220796"/>
      <w:r w:rsidRPr="0005012E">
        <w:lastRenderedPageBreak/>
        <w:t xml:space="preserve">Глава </w:t>
      </w:r>
      <w:r w:rsidR="00021D0C" w:rsidRPr="001B65B9">
        <w:t>6</w:t>
      </w:r>
      <w:r w:rsidRPr="0005012E">
        <w:t xml:space="preserve">. </w:t>
      </w:r>
      <w:r>
        <w:t>Рекомендации в отношении повышения качества услуг</w:t>
      </w:r>
      <w:bookmarkEnd w:id="32"/>
    </w:p>
    <w:p w:rsidR="00391186" w:rsidRDefault="00391186" w:rsidP="00391186"/>
    <w:p w:rsidR="006F265E" w:rsidRDefault="006F265E" w:rsidP="006F265E">
      <w:pPr>
        <w:jc w:val="both"/>
      </w:pPr>
      <w:r>
        <w:t>В целом по всем обследованным учреждениям достигнут средний показатель в 80% от достижения максимального результата.</w:t>
      </w:r>
    </w:p>
    <w:p w:rsidR="005F5429" w:rsidRDefault="006F265E" w:rsidP="005F5429">
      <w:pPr>
        <w:jc w:val="both"/>
      </w:pPr>
      <w:r>
        <w:t xml:space="preserve">В отношении </w:t>
      </w:r>
      <w:r w:rsidRPr="006F265E">
        <w:rPr>
          <w:b/>
        </w:rPr>
        <w:t>открытости и доступности информации</w:t>
      </w:r>
      <w:r>
        <w:t xml:space="preserve"> исследованием зафиксирован средний балл достижения максимального балла среди всех учреждений в 68%. Направление повышения уровня доступности и открытости информации об учреждениях должно стать одним из приоритетны</w:t>
      </w:r>
      <w:r w:rsidR="005F5429">
        <w:t>м направлением в программе повышения качества услуг. Рекомендовано включение следующих мер по повышению уровня открытости и доступности информации:</w:t>
      </w:r>
    </w:p>
    <w:p w:rsidR="005F5429" w:rsidRDefault="005F5429" w:rsidP="007E3A97">
      <w:pPr>
        <w:pStyle w:val="a"/>
        <w:numPr>
          <w:ilvl w:val="0"/>
          <w:numId w:val="29"/>
        </w:numPr>
        <w:jc w:val="both"/>
      </w:pPr>
      <w:r>
        <w:t>Обеспечение всех учреждений сайтами, соответствующими требованиям</w:t>
      </w:r>
      <w:r w:rsidRPr="005F5429">
        <w:t xml:space="preserve"> Рособрнадзора от 29.05. 2014 г. № 785 </w:t>
      </w:r>
      <w:r>
        <w:t>«</w:t>
      </w:r>
      <w:r w:rsidRPr="005F5429">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t>»</w:t>
      </w:r>
    </w:p>
    <w:p w:rsidR="005F5429" w:rsidRDefault="005F5429" w:rsidP="007E3A97">
      <w:pPr>
        <w:pStyle w:val="a"/>
        <w:numPr>
          <w:ilvl w:val="0"/>
          <w:numId w:val="29"/>
        </w:numPr>
        <w:jc w:val="both"/>
      </w:pPr>
      <w:r>
        <w:t>Налаживание механизма ответа на запросы граждан по телефону и электронной почте (в функциональных обязанностях сотрудников ответы на запросы граждан должны быть закреплены за конкретным лицом / лицами; прописаны нормативы времени ответа на запрос)</w:t>
      </w:r>
    </w:p>
    <w:p w:rsidR="005F5429" w:rsidRDefault="005F5429" w:rsidP="007E3A97">
      <w:pPr>
        <w:pStyle w:val="a"/>
        <w:numPr>
          <w:ilvl w:val="0"/>
          <w:numId w:val="29"/>
        </w:numPr>
        <w:jc w:val="both"/>
      </w:pPr>
      <w:r>
        <w:t>Проведение разъяснительных мероприятий по процедуре ответа на жалобы и обращения граждан, в том числе посредством удаленных способов связи (по телефону, посредством электронных способов связи)</w:t>
      </w:r>
    </w:p>
    <w:p w:rsidR="005F5429" w:rsidRDefault="005F5429" w:rsidP="005F5429">
      <w:pPr>
        <w:jc w:val="both"/>
      </w:pPr>
    </w:p>
    <w:p w:rsidR="005F5429" w:rsidRDefault="005F5429" w:rsidP="005F5429">
      <w:pPr>
        <w:jc w:val="both"/>
      </w:pPr>
      <w:r>
        <w:t xml:space="preserve">В отношении </w:t>
      </w:r>
      <w:r w:rsidRPr="00C65F64">
        <w:rPr>
          <w:b/>
        </w:rPr>
        <w:t>комфортности условий осуществления образовательной деятельности</w:t>
      </w:r>
      <w:r>
        <w:t xml:space="preserve"> зафиксирован средний балл достижения максимального балла среди всех учреждений в 51%.</w:t>
      </w:r>
    </w:p>
    <w:p w:rsidR="005F5429" w:rsidRDefault="005F5429" w:rsidP="005F5429">
      <w:pPr>
        <w:jc w:val="both"/>
      </w:pPr>
      <w:r>
        <w:t>Приоритетными направлениями должны стать:</w:t>
      </w:r>
    </w:p>
    <w:p w:rsidR="005F5429" w:rsidRDefault="005F5429" w:rsidP="007E3A97">
      <w:pPr>
        <w:pStyle w:val="a"/>
        <w:numPr>
          <w:ilvl w:val="0"/>
          <w:numId w:val="30"/>
        </w:numPr>
        <w:jc w:val="both"/>
      </w:pPr>
      <w:r>
        <w:t>Приведение технического состояния помещений к требуемым нормативам.</w:t>
      </w:r>
    </w:p>
    <w:p w:rsidR="005F5429" w:rsidRDefault="005F5429" w:rsidP="007E3A97">
      <w:pPr>
        <w:pStyle w:val="a"/>
        <w:numPr>
          <w:ilvl w:val="0"/>
          <w:numId w:val="30"/>
        </w:numPr>
        <w:jc w:val="both"/>
      </w:pPr>
      <w:r>
        <w:lastRenderedPageBreak/>
        <w:t>Обеспечение учреждений учебно-методическими материалами в электронном виде, обучение пользованию ими, а также просветительская работа с получателями услуг (их представителями) – донесение информации о доступности, полезности этих материалов (объявления в учреждениях, на сайте, в региональных СМИ).</w:t>
      </w:r>
    </w:p>
    <w:p w:rsidR="005F5429" w:rsidRDefault="005F5429" w:rsidP="007E3A97">
      <w:pPr>
        <w:pStyle w:val="a"/>
        <w:numPr>
          <w:ilvl w:val="0"/>
          <w:numId w:val="30"/>
        </w:numPr>
        <w:jc w:val="both"/>
      </w:pPr>
      <w:r>
        <w:t>Повышения уровня оснащенности учреждений спортивными объектами, спортивным инвентарем.</w:t>
      </w:r>
    </w:p>
    <w:p w:rsidR="005F5429" w:rsidRDefault="005F5429" w:rsidP="007E3A97">
      <w:pPr>
        <w:pStyle w:val="a"/>
        <w:numPr>
          <w:ilvl w:val="0"/>
          <w:numId w:val="30"/>
        </w:numPr>
        <w:jc w:val="both"/>
      </w:pPr>
      <w:r>
        <w:t>Повышение уровня доступности дополнительных образовательных программ: разработка и включение дополнительных образовательных программ в методический план учреждений, донесение информации (объявления в учреждениях, на сайте, в региональных СМИ) о доступности таких программ получателям услуг.</w:t>
      </w:r>
    </w:p>
    <w:p w:rsidR="005F5429" w:rsidRDefault="005F5429" w:rsidP="007E3A97">
      <w:pPr>
        <w:pStyle w:val="a"/>
        <w:numPr>
          <w:ilvl w:val="0"/>
          <w:numId w:val="30"/>
        </w:numPr>
        <w:jc w:val="both"/>
      </w:pPr>
      <w:r>
        <w:t xml:space="preserve">Обеспечение условий для пользователей с ограниченными возможностями по здоровью: техническое оснащение входных групп, подъездных путей к учреждениям, </w:t>
      </w:r>
      <w:r w:rsidR="00C65F64">
        <w:t xml:space="preserve">лестниц, </w:t>
      </w:r>
      <w:r>
        <w:t>оснащение учреждений дидактическими и вспомогательными материалами</w:t>
      </w:r>
      <w:r w:rsidR="00C65F64">
        <w:t xml:space="preserve"> по организации образовательного процесса с детьми, имеющими ограничения по здоровью (прежде всего получателями услуг востребованы специальные программы по реабилитации, социализации и обучению детей с неврологическими проблемами).</w:t>
      </w:r>
      <w:r>
        <w:t xml:space="preserve"> </w:t>
      </w:r>
    </w:p>
    <w:p w:rsidR="00C65F64" w:rsidRDefault="00C65F64" w:rsidP="00C65F64">
      <w:pPr>
        <w:ind w:left="360" w:firstLine="0"/>
        <w:jc w:val="both"/>
      </w:pPr>
    </w:p>
    <w:p w:rsidR="00C65F64" w:rsidRDefault="00C65F64" w:rsidP="00C65F64">
      <w:pPr>
        <w:jc w:val="both"/>
      </w:pPr>
      <w:r>
        <w:t xml:space="preserve">В отношении </w:t>
      </w:r>
      <w:r>
        <w:rPr>
          <w:b/>
        </w:rPr>
        <w:t>доброжелательности, вежливости и компетентности сотрудников</w:t>
      </w:r>
      <w:r>
        <w:t xml:space="preserve"> средний балл достижения максимального балла среди всех учреждений составил 96%. Данный аспект деятельности учреждений (за исключением нескольких учреждений – см. соответствующий раздел) соответствует требуемому в соответствии с </w:t>
      </w:r>
      <w:r w:rsidRPr="00C65F64">
        <w:t>Указ</w:t>
      </w:r>
      <w:r>
        <w:t>ом</w:t>
      </w:r>
      <w:r w:rsidRPr="00C65F64">
        <w:t xml:space="preserve"> Президента Российской Федерации от 07.05.2012 № 597 «О мероприятиях по реализации государственной социальной политики»</w:t>
      </w:r>
      <w:r>
        <w:t xml:space="preserve"> уровню. Однако рекомендуется сохранение курса на повышение квалификации сотрудников.</w:t>
      </w:r>
    </w:p>
    <w:p w:rsidR="00C65F64" w:rsidRDefault="00C65F64" w:rsidP="00C65F64">
      <w:pPr>
        <w:jc w:val="both"/>
      </w:pPr>
    </w:p>
    <w:p w:rsidR="00C65F64" w:rsidRDefault="00C65F64" w:rsidP="00C65F64">
      <w:pPr>
        <w:jc w:val="both"/>
      </w:pPr>
      <w:r>
        <w:t xml:space="preserve">В отношении </w:t>
      </w:r>
      <w:r>
        <w:rPr>
          <w:b/>
        </w:rPr>
        <w:t>качества образовательных услуг</w:t>
      </w:r>
      <w:r>
        <w:t xml:space="preserve"> средний балл достижения максимального балла среди всех учреждений составил 97%. Данный аспект </w:t>
      </w:r>
      <w:r>
        <w:lastRenderedPageBreak/>
        <w:t xml:space="preserve">деятельности учреждений (за исключением нескольких учреждений – см. соответствующий раздел) соответствует требуемому в соответствии с </w:t>
      </w:r>
      <w:r w:rsidRPr="00C65F64">
        <w:t>Указ</w:t>
      </w:r>
      <w:r>
        <w:t>ом</w:t>
      </w:r>
      <w:r w:rsidRPr="00C65F64">
        <w:t xml:space="preserve"> Президента Российской Федерации от 07.05.2012 № 597 «О мероприятиях по реализации государственной социальной политики»</w:t>
      </w:r>
      <w:r>
        <w:t xml:space="preserve"> уровню.</w:t>
      </w:r>
    </w:p>
    <w:p w:rsidR="0025435B" w:rsidRDefault="0025435B" w:rsidP="00C65F64">
      <w:pPr>
        <w:jc w:val="both"/>
      </w:pPr>
      <w:r>
        <w:t>Ниже приведены рекомендации по повышению качества услуг по каждому учреждению. Рекомендации формировались на основании обнаружения «проблемных» мест (низкие оценки по тому или иному параметру оказания услуги), а также на основании пожеланий и предложений, выдвинутых сотрудниками учреждения и пользователями услугами.</w:t>
      </w:r>
    </w:p>
    <w:p w:rsidR="005F5429" w:rsidRDefault="005F5429" w:rsidP="005F5429">
      <w:pPr>
        <w:jc w:val="both"/>
      </w:pPr>
    </w:p>
    <w:p w:rsidR="0025435B" w:rsidRPr="0025435B" w:rsidRDefault="0025435B" w:rsidP="0025435B">
      <w:pPr>
        <w:pageBreakBefore/>
        <w:spacing w:before="200" w:after="100" w:line="240" w:lineRule="auto"/>
        <w:ind w:firstLine="0"/>
        <w:contextualSpacing/>
        <w:jc w:val="both"/>
        <w:outlineLvl w:val="2"/>
        <w:rPr>
          <w:rFonts w:ascii="Calibri Light" w:eastAsia="Times New Roman" w:hAnsi="Calibri Light"/>
          <w:b/>
          <w:bCs/>
          <w:smallCaps/>
          <w:color w:val="BF8F00"/>
          <w:spacing w:val="24"/>
          <w:sz w:val="32"/>
          <w:szCs w:val="32"/>
        </w:rPr>
      </w:pPr>
      <w:bookmarkStart w:id="33" w:name="_Toc462220797"/>
      <w:r w:rsidRPr="0025435B">
        <w:rPr>
          <w:rFonts w:ascii="Calibri Light" w:eastAsia="Times New Roman" w:hAnsi="Calibri Light"/>
          <w:smallCaps/>
          <w:color w:val="BF8F00"/>
          <w:spacing w:val="24"/>
          <w:sz w:val="32"/>
          <w:szCs w:val="32"/>
        </w:rPr>
        <w:lastRenderedPageBreak/>
        <w:t>Детский сад общеразвивающего вида № 1 «Загадка» г. Южно-Сахалинска</w:t>
      </w:r>
      <w:bookmarkEnd w:id="33"/>
    </w:p>
    <w:p w:rsidR="0025435B" w:rsidRPr="0025435B" w:rsidRDefault="0025435B" w:rsidP="007E3A97">
      <w:pPr>
        <w:numPr>
          <w:ilvl w:val="0"/>
          <w:numId w:val="61"/>
        </w:numPr>
        <w:contextualSpacing/>
        <w:jc w:val="both"/>
        <w:rPr>
          <w:rFonts w:eastAsia="Times New Roman"/>
          <w:bCs/>
        </w:rPr>
      </w:pPr>
      <w:r w:rsidRPr="0025435B">
        <w:rPr>
          <w:rFonts w:eastAsia="Times New Roman"/>
        </w:rPr>
        <w:t xml:space="preserve">Создать </w:t>
      </w:r>
      <w:r w:rsidRPr="0025435B">
        <w:rPr>
          <w:rFonts w:eastAsia="Times New Roman"/>
          <w:bCs/>
        </w:rPr>
        <w:t>условия организации обучения и воспитания обучающихся с ограниченными возможностями здоровья и инвалидов в соответствии с программой «Доступная среда».</w:t>
      </w:r>
    </w:p>
    <w:p w:rsidR="0025435B" w:rsidRPr="0025435B" w:rsidRDefault="0025435B" w:rsidP="007E3A97">
      <w:pPr>
        <w:numPr>
          <w:ilvl w:val="0"/>
          <w:numId w:val="61"/>
        </w:numPr>
        <w:contextualSpacing/>
        <w:jc w:val="both"/>
        <w:rPr>
          <w:rFonts w:eastAsia="Times New Roman"/>
          <w:bCs/>
        </w:rPr>
      </w:pPr>
      <w:r w:rsidRPr="0025435B">
        <w:rPr>
          <w:rFonts w:eastAsia="Times New Roman"/>
          <w:bCs/>
        </w:rPr>
        <w:t>Облагородить территорию возле учреждения: заасфальтировать дорожки, оборудовать тротуар вокруг здания.</w:t>
      </w:r>
    </w:p>
    <w:p w:rsidR="0025435B" w:rsidRPr="0025435B" w:rsidRDefault="0025435B" w:rsidP="007E3A97">
      <w:pPr>
        <w:numPr>
          <w:ilvl w:val="0"/>
          <w:numId w:val="61"/>
        </w:numPr>
        <w:contextualSpacing/>
        <w:jc w:val="both"/>
        <w:rPr>
          <w:rFonts w:eastAsia="Times New Roman"/>
          <w:bCs/>
        </w:rPr>
      </w:pPr>
      <w:r w:rsidRPr="0025435B">
        <w:rPr>
          <w:rFonts w:eastAsia="Times New Roman"/>
          <w:bCs/>
        </w:rPr>
        <w:t>Обустроить парковку около детского сада.</w:t>
      </w:r>
    </w:p>
    <w:p w:rsidR="0025435B" w:rsidRPr="0025435B" w:rsidRDefault="0025435B" w:rsidP="0025435B">
      <w:pPr>
        <w:jc w:val="both"/>
        <w:rPr>
          <w:rFonts w:eastAsia="Times New Roman"/>
          <w:b/>
          <w:bCs/>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34" w:name="_Toc462220798"/>
      <w:r w:rsidRPr="0025435B">
        <w:rPr>
          <w:rFonts w:ascii="Calibri Light" w:eastAsia="Times New Roman" w:hAnsi="Calibri Light"/>
          <w:smallCaps/>
          <w:color w:val="BF8F00"/>
          <w:spacing w:val="24"/>
          <w:sz w:val="32"/>
          <w:szCs w:val="32"/>
        </w:rPr>
        <w:t>Детский сад общеразвивающего вида № 2 «Березка» г. Южно-Сахалинска</w:t>
      </w:r>
      <w:bookmarkEnd w:id="34"/>
    </w:p>
    <w:p w:rsidR="0025435B" w:rsidRPr="0025435B" w:rsidRDefault="0025435B" w:rsidP="007E3A97">
      <w:pPr>
        <w:numPr>
          <w:ilvl w:val="0"/>
          <w:numId w:val="31"/>
        </w:numPr>
        <w:contextualSpacing/>
        <w:jc w:val="both"/>
        <w:rPr>
          <w:rFonts w:eastAsia="Times New Roman"/>
        </w:rPr>
      </w:pPr>
      <w:r w:rsidRPr="0025435B">
        <w:rPr>
          <w:rFonts w:eastAsia="Times New Roman"/>
        </w:rPr>
        <w:t>Обеспечить учреждению сайт, соответствующий требованиям в соответствие с приказом  Рособрнадзора от 29.05.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435B" w:rsidRPr="0025435B" w:rsidRDefault="0025435B" w:rsidP="007E3A97">
      <w:pPr>
        <w:numPr>
          <w:ilvl w:val="0"/>
          <w:numId w:val="31"/>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31"/>
        </w:numPr>
        <w:contextualSpacing/>
        <w:jc w:val="both"/>
        <w:rPr>
          <w:rFonts w:eastAsia="Times New Roman"/>
        </w:rPr>
      </w:pPr>
      <w:r w:rsidRPr="0025435B">
        <w:rPr>
          <w:rFonts w:eastAsia="Times New Roman"/>
          <w:bCs/>
        </w:rPr>
        <w:t>Провести реконструкцию детских площадок.</w:t>
      </w:r>
    </w:p>
    <w:p w:rsidR="0025435B" w:rsidRPr="0025435B" w:rsidRDefault="0025435B" w:rsidP="007E3A97">
      <w:pPr>
        <w:numPr>
          <w:ilvl w:val="0"/>
          <w:numId w:val="31"/>
        </w:numPr>
        <w:contextualSpacing/>
        <w:jc w:val="both"/>
        <w:rPr>
          <w:rFonts w:eastAsia="Times New Roman"/>
        </w:rPr>
      </w:pPr>
      <w:r w:rsidRPr="0025435B">
        <w:rPr>
          <w:rFonts w:eastAsia="Times New Roman"/>
          <w:bCs/>
        </w:rPr>
        <w:t>Обустроить территорию возле учреждения: обновить веранды, сделать больше игровых комплексов во дворе садика.</w:t>
      </w:r>
    </w:p>
    <w:p w:rsidR="0025435B" w:rsidRPr="0025435B" w:rsidRDefault="0025435B" w:rsidP="0025435B">
      <w:pPr>
        <w:jc w:val="both"/>
        <w:rPr>
          <w:rFonts w:eastAsia="Times New Roman"/>
          <w:b/>
          <w:bCs/>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35" w:name="_Toc462220799"/>
      <w:r w:rsidRPr="0025435B">
        <w:rPr>
          <w:rFonts w:ascii="Calibri Light" w:eastAsia="Times New Roman" w:hAnsi="Calibri Light"/>
          <w:smallCaps/>
          <w:color w:val="BF8F00"/>
          <w:spacing w:val="24"/>
          <w:sz w:val="32"/>
          <w:szCs w:val="32"/>
        </w:rPr>
        <w:t>Детский сад комбинированного вида № 3 «Золотой ключик» г. Южно-Сахалинска</w:t>
      </w:r>
      <w:bookmarkEnd w:id="35"/>
    </w:p>
    <w:p w:rsidR="0025435B" w:rsidRPr="0025435B" w:rsidRDefault="0025435B" w:rsidP="007E3A97">
      <w:pPr>
        <w:numPr>
          <w:ilvl w:val="0"/>
          <w:numId w:val="41"/>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25435B">
      <w:pPr>
        <w:rPr>
          <w:rFonts w:eastAsia="Times New Roman"/>
        </w:rPr>
      </w:pPr>
    </w:p>
    <w:p w:rsidR="0025435B" w:rsidRPr="0025435B" w:rsidRDefault="0025435B" w:rsidP="0025435B">
      <w:pPr>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36" w:name="_Toc462220800"/>
      <w:r w:rsidRPr="0025435B">
        <w:rPr>
          <w:rFonts w:ascii="Calibri Light" w:eastAsia="Times New Roman" w:hAnsi="Calibri Light"/>
          <w:smallCaps/>
          <w:color w:val="BF8F00"/>
          <w:spacing w:val="24"/>
          <w:sz w:val="32"/>
          <w:szCs w:val="32"/>
        </w:rPr>
        <w:t>Детский сад общеразвивающего вида № 4 «Лебедушка» г. Южно-Сахалинска</w:t>
      </w:r>
      <w:bookmarkEnd w:id="36"/>
    </w:p>
    <w:p w:rsidR="0025435B" w:rsidRPr="0025435B" w:rsidRDefault="0025435B" w:rsidP="007E3A97">
      <w:pPr>
        <w:numPr>
          <w:ilvl w:val="0"/>
          <w:numId w:val="42"/>
        </w:numPr>
        <w:contextualSpacing/>
        <w:jc w:val="both"/>
        <w:rPr>
          <w:rFonts w:eastAsia="Times New Roman"/>
        </w:rPr>
      </w:pPr>
      <w:r w:rsidRPr="0025435B">
        <w:rPr>
          <w:rFonts w:eastAsia="Times New Roman"/>
        </w:rPr>
        <w:lastRenderedPageBreak/>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42"/>
        </w:numPr>
        <w:contextualSpacing/>
        <w:jc w:val="both"/>
        <w:rPr>
          <w:rFonts w:eastAsia="Times New Roman"/>
        </w:rPr>
      </w:pPr>
      <w:r w:rsidRPr="0025435B">
        <w:rPr>
          <w:rFonts w:eastAsia="Times New Roman"/>
          <w:bCs/>
        </w:rPr>
        <w:t>Провести реконструкцию оборудования территории возле учреждения.</w:t>
      </w:r>
    </w:p>
    <w:p w:rsidR="0025435B" w:rsidRPr="0025435B" w:rsidRDefault="0025435B" w:rsidP="007E3A97">
      <w:pPr>
        <w:numPr>
          <w:ilvl w:val="0"/>
          <w:numId w:val="42"/>
        </w:numPr>
        <w:contextualSpacing/>
        <w:jc w:val="both"/>
        <w:rPr>
          <w:rFonts w:eastAsia="Times New Roman"/>
        </w:rPr>
      </w:pPr>
      <w:r w:rsidRPr="0025435B">
        <w:rPr>
          <w:rFonts w:eastAsia="Times New Roman"/>
          <w:bCs/>
        </w:rPr>
        <w:t>Провести генеральную уборку территории возле учреждения</w:t>
      </w:r>
    </w:p>
    <w:p w:rsidR="0025435B" w:rsidRPr="0025435B" w:rsidRDefault="0025435B" w:rsidP="0025435B">
      <w:pPr>
        <w:jc w:val="both"/>
        <w:rPr>
          <w:rFonts w:eastAsia="Times New Roman"/>
          <w:bCs/>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37" w:name="_Toc462220801"/>
      <w:r w:rsidRPr="0025435B">
        <w:rPr>
          <w:rFonts w:ascii="Calibri Light" w:eastAsia="Times New Roman" w:hAnsi="Calibri Light"/>
          <w:smallCaps/>
          <w:color w:val="BF8F00"/>
          <w:spacing w:val="24"/>
          <w:sz w:val="32"/>
          <w:szCs w:val="32"/>
        </w:rPr>
        <w:t>Детский сад комбинированного вида № 3 «Золотой ключик» г. Южно-Сахалинска</w:t>
      </w:r>
      <w:bookmarkEnd w:id="37"/>
    </w:p>
    <w:p w:rsidR="0025435B" w:rsidRPr="0025435B" w:rsidRDefault="0025435B" w:rsidP="007E3A97">
      <w:pPr>
        <w:numPr>
          <w:ilvl w:val="0"/>
          <w:numId w:val="32"/>
        </w:numPr>
        <w:contextualSpacing/>
        <w:jc w:val="both"/>
        <w:rPr>
          <w:rFonts w:eastAsia="Times New Roman"/>
        </w:rPr>
      </w:pPr>
      <w:r w:rsidRPr="0025435B">
        <w:rPr>
          <w:rFonts w:eastAsia="Times New Roman"/>
        </w:rPr>
        <w:t>Обеспечить учреждению сайт, соответствующий требованиям в соответствие с приказом  Рособрнадзора от 29.05.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435B" w:rsidRPr="0025435B" w:rsidRDefault="0025435B" w:rsidP="007E3A97">
      <w:pPr>
        <w:numPr>
          <w:ilvl w:val="0"/>
          <w:numId w:val="32"/>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32"/>
        </w:numPr>
        <w:contextualSpacing/>
        <w:jc w:val="both"/>
        <w:rPr>
          <w:rFonts w:eastAsia="Times New Roman"/>
          <w:bCs/>
        </w:rPr>
      </w:pPr>
      <w:r w:rsidRPr="0025435B">
        <w:rPr>
          <w:rFonts w:eastAsia="Times New Roman"/>
          <w:bCs/>
        </w:rPr>
        <w:t>Пополнить методический кабинет современной литературой, а также учебно-методическими материалами в электронном формате.</w:t>
      </w:r>
    </w:p>
    <w:p w:rsidR="0025435B" w:rsidRPr="0025435B" w:rsidRDefault="0025435B" w:rsidP="007E3A97">
      <w:pPr>
        <w:numPr>
          <w:ilvl w:val="0"/>
          <w:numId w:val="32"/>
        </w:numPr>
        <w:contextualSpacing/>
        <w:jc w:val="both"/>
        <w:rPr>
          <w:rFonts w:eastAsia="Times New Roman"/>
          <w:bCs/>
        </w:rPr>
      </w:pPr>
      <w:r w:rsidRPr="0025435B">
        <w:rPr>
          <w:rFonts w:eastAsia="Times New Roman"/>
          <w:bCs/>
        </w:rPr>
        <w:t>Приобрести новые художественные книги, спортивный инвентарь, игрушки.</w:t>
      </w:r>
    </w:p>
    <w:p w:rsidR="0025435B" w:rsidRPr="0025435B" w:rsidRDefault="0025435B" w:rsidP="007E3A97">
      <w:pPr>
        <w:numPr>
          <w:ilvl w:val="0"/>
          <w:numId w:val="32"/>
        </w:numPr>
        <w:contextualSpacing/>
        <w:jc w:val="both"/>
        <w:rPr>
          <w:rFonts w:eastAsia="Times New Roman"/>
          <w:bCs/>
        </w:rPr>
      </w:pPr>
      <w:r w:rsidRPr="0025435B">
        <w:rPr>
          <w:rFonts w:eastAsia="Times New Roman"/>
          <w:bCs/>
        </w:rPr>
        <w:t>Обеспечить современной оргтехникой: компьютерами, принтерами.</w:t>
      </w:r>
    </w:p>
    <w:p w:rsidR="0025435B" w:rsidRPr="0025435B" w:rsidRDefault="0025435B" w:rsidP="007E3A97">
      <w:pPr>
        <w:numPr>
          <w:ilvl w:val="0"/>
          <w:numId w:val="32"/>
        </w:numPr>
        <w:contextualSpacing/>
        <w:jc w:val="both"/>
        <w:rPr>
          <w:rFonts w:eastAsia="Times New Roman"/>
          <w:bCs/>
        </w:rPr>
      </w:pPr>
      <w:r w:rsidRPr="0025435B">
        <w:rPr>
          <w:rFonts w:eastAsia="Times New Roman"/>
          <w:bCs/>
        </w:rPr>
        <w:t>Организовать доступ в Интернет.</w:t>
      </w:r>
    </w:p>
    <w:p w:rsidR="0025435B" w:rsidRPr="0025435B" w:rsidRDefault="0025435B" w:rsidP="007E3A97">
      <w:pPr>
        <w:numPr>
          <w:ilvl w:val="0"/>
          <w:numId w:val="32"/>
        </w:numPr>
        <w:contextualSpacing/>
        <w:jc w:val="both"/>
        <w:rPr>
          <w:rFonts w:eastAsia="Times New Roman"/>
          <w:bCs/>
        </w:rPr>
      </w:pPr>
      <w:r w:rsidRPr="0025435B">
        <w:rPr>
          <w:rFonts w:eastAsia="Times New Roman"/>
          <w:bCs/>
        </w:rPr>
        <w:t>Обеспечить медицинское сопровождение для детей с ОВЗ, а также предоставить учебно-методическое пособие и оборудование для работы с ними.</w:t>
      </w:r>
    </w:p>
    <w:p w:rsidR="0025435B" w:rsidRPr="0025435B" w:rsidRDefault="0025435B" w:rsidP="007E3A97">
      <w:pPr>
        <w:numPr>
          <w:ilvl w:val="0"/>
          <w:numId w:val="32"/>
        </w:numPr>
        <w:contextualSpacing/>
        <w:jc w:val="both"/>
        <w:rPr>
          <w:rFonts w:eastAsia="Times New Roman"/>
          <w:bCs/>
        </w:rPr>
      </w:pPr>
      <w:r w:rsidRPr="0025435B">
        <w:rPr>
          <w:rFonts w:eastAsia="Times New Roman"/>
          <w:bCs/>
        </w:rPr>
        <w:t>Обеспечить поставку более качественных продуктов питания и расширить меню.</w:t>
      </w:r>
    </w:p>
    <w:p w:rsidR="0025435B" w:rsidRPr="0025435B" w:rsidRDefault="0025435B" w:rsidP="0025435B">
      <w:pPr>
        <w:jc w:val="both"/>
        <w:rPr>
          <w:rFonts w:eastAsia="Times New Roman"/>
          <w:b/>
          <w:bCs/>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38" w:name="_Toc462220802"/>
      <w:r w:rsidRPr="0025435B">
        <w:rPr>
          <w:rFonts w:ascii="Calibri Light" w:eastAsia="Times New Roman" w:hAnsi="Calibri Light"/>
          <w:smallCaps/>
          <w:color w:val="BF8F00"/>
          <w:spacing w:val="24"/>
          <w:sz w:val="32"/>
          <w:szCs w:val="32"/>
        </w:rPr>
        <w:t>Детский сад общеразвивающего вида № 4 «Лебедушка» г. Южно-Сахалинска</w:t>
      </w:r>
      <w:bookmarkEnd w:id="38"/>
    </w:p>
    <w:p w:rsidR="0025435B" w:rsidRPr="0025435B" w:rsidRDefault="0025435B" w:rsidP="007E3A97">
      <w:pPr>
        <w:numPr>
          <w:ilvl w:val="0"/>
          <w:numId w:val="43"/>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43"/>
        </w:numPr>
        <w:contextualSpacing/>
        <w:jc w:val="both"/>
        <w:rPr>
          <w:rFonts w:eastAsia="Times New Roman"/>
        </w:rPr>
      </w:pPr>
      <w:r w:rsidRPr="0025435B">
        <w:rPr>
          <w:rFonts w:eastAsia="Times New Roman"/>
          <w:bCs/>
        </w:rPr>
        <w:lastRenderedPageBreak/>
        <w:t>Обустроить территорию: заасфальтировать дорожки; оборудовать детские площадки игровыми комплексами.</w:t>
      </w:r>
    </w:p>
    <w:p w:rsidR="0025435B" w:rsidRPr="0025435B" w:rsidRDefault="0025435B" w:rsidP="007E3A97">
      <w:pPr>
        <w:numPr>
          <w:ilvl w:val="0"/>
          <w:numId w:val="43"/>
        </w:numPr>
        <w:contextualSpacing/>
        <w:jc w:val="both"/>
        <w:rPr>
          <w:rFonts w:eastAsia="Times New Roman"/>
        </w:rPr>
      </w:pPr>
      <w:r w:rsidRPr="0025435B">
        <w:rPr>
          <w:rFonts w:eastAsia="Times New Roman"/>
          <w:bCs/>
        </w:rPr>
        <w:t>Организовать дополнительные секции и кружки в саду (танцы, гимнастика, театральный кружок и пр.).</w:t>
      </w:r>
    </w:p>
    <w:p w:rsidR="0025435B" w:rsidRPr="0025435B" w:rsidRDefault="0025435B" w:rsidP="007E3A97">
      <w:pPr>
        <w:numPr>
          <w:ilvl w:val="0"/>
          <w:numId w:val="43"/>
        </w:numPr>
        <w:contextualSpacing/>
        <w:jc w:val="both"/>
        <w:rPr>
          <w:rFonts w:eastAsia="Times New Roman"/>
        </w:rPr>
      </w:pPr>
      <w:r w:rsidRPr="0025435B">
        <w:rPr>
          <w:rFonts w:eastAsia="Times New Roman"/>
          <w:bCs/>
        </w:rPr>
        <w:t>Обеспечить медицинское сопровождение для детей с ОВЗ, а также предоставить учебно-методическое пособие и оборудование для работы с ними.</w:t>
      </w:r>
    </w:p>
    <w:p w:rsidR="0025435B" w:rsidRPr="0025435B" w:rsidRDefault="0025435B" w:rsidP="007E3A97">
      <w:pPr>
        <w:numPr>
          <w:ilvl w:val="0"/>
          <w:numId w:val="43"/>
        </w:numPr>
        <w:contextualSpacing/>
        <w:jc w:val="both"/>
        <w:rPr>
          <w:rFonts w:eastAsia="Times New Roman"/>
        </w:rPr>
      </w:pPr>
      <w:r w:rsidRPr="0025435B">
        <w:rPr>
          <w:rFonts w:eastAsia="Times New Roman"/>
          <w:bCs/>
        </w:rPr>
        <w:t>Разнообразить формы работы с родителями для повышения качества обучения детей.</w:t>
      </w:r>
    </w:p>
    <w:p w:rsidR="0025435B" w:rsidRPr="0025435B" w:rsidRDefault="0025435B" w:rsidP="007E3A97">
      <w:pPr>
        <w:numPr>
          <w:ilvl w:val="0"/>
          <w:numId w:val="43"/>
        </w:numPr>
        <w:contextualSpacing/>
        <w:jc w:val="both"/>
        <w:rPr>
          <w:rFonts w:eastAsia="Times New Roman"/>
        </w:rPr>
      </w:pPr>
      <w:r w:rsidRPr="0025435B">
        <w:rPr>
          <w:rFonts w:eastAsia="Times New Roman"/>
          <w:bCs/>
        </w:rPr>
        <w:t>Улучшить техническое обеспечение кабинетов и групп, в частности, зала для проведения мероприятий.</w:t>
      </w:r>
    </w:p>
    <w:p w:rsidR="0025435B" w:rsidRPr="0025435B" w:rsidRDefault="0025435B" w:rsidP="0025435B">
      <w:pPr>
        <w:jc w:val="both"/>
        <w:rPr>
          <w:rFonts w:eastAsia="Times New Roman"/>
          <w:b/>
          <w:bCs/>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39" w:name="_Toc462220803"/>
      <w:r w:rsidRPr="0025435B">
        <w:rPr>
          <w:rFonts w:ascii="Calibri Light" w:eastAsia="Times New Roman" w:hAnsi="Calibri Light"/>
          <w:smallCaps/>
          <w:color w:val="BF8F00"/>
          <w:spacing w:val="24"/>
          <w:sz w:val="32"/>
          <w:szCs w:val="32"/>
        </w:rPr>
        <w:t>Детский сад № 5 «Полянка» г. Южно-Сахалинска</w:t>
      </w:r>
      <w:bookmarkEnd w:id="39"/>
    </w:p>
    <w:p w:rsidR="0025435B" w:rsidRPr="0025435B" w:rsidRDefault="0025435B" w:rsidP="007E3A97">
      <w:pPr>
        <w:numPr>
          <w:ilvl w:val="0"/>
          <w:numId w:val="44"/>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44"/>
        </w:numPr>
        <w:contextualSpacing/>
        <w:jc w:val="both"/>
        <w:rPr>
          <w:rFonts w:eastAsia="Times New Roman"/>
        </w:rPr>
      </w:pPr>
      <w:r w:rsidRPr="0025435B">
        <w:rPr>
          <w:rFonts w:eastAsia="Times New Roman"/>
        </w:rPr>
        <w:t>Улучшить качество доступа в Интернет, обеспечить наличие Интернета во всех группах.</w:t>
      </w:r>
    </w:p>
    <w:p w:rsidR="0025435B" w:rsidRPr="0025435B" w:rsidRDefault="0025435B" w:rsidP="007E3A97">
      <w:pPr>
        <w:numPr>
          <w:ilvl w:val="0"/>
          <w:numId w:val="44"/>
        </w:numPr>
        <w:contextualSpacing/>
        <w:jc w:val="both"/>
        <w:rPr>
          <w:rFonts w:eastAsia="Times New Roman"/>
        </w:rPr>
      </w:pPr>
      <w:r w:rsidRPr="0025435B">
        <w:rPr>
          <w:rFonts w:eastAsia="Times New Roman"/>
        </w:rPr>
        <w:t>Повысить информационное обеспечение в группах.</w:t>
      </w:r>
    </w:p>
    <w:p w:rsidR="0025435B" w:rsidRPr="0025435B" w:rsidRDefault="0025435B" w:rsidP="007E3A97">
      <w:pPr>
        <w:numPr>
          <w:ilvl w:val="0"/>
          <w:numId w:val="44"/>
        </w:numPr>
        <w:contextualSpacing/>
        <w:jc w:val="both"/>
        <w:rPr>
          <w:rFonts w:eastAsia="Times New Roman"/>
        </w:rPr>
      </w:pPr>
      <w:r w:rsidRPr="0025435B">
        <w:rPr>
          <w:rFonts w:eastAsia="Times New Roman"/>
        </w:rPr>
        <w:t>Оборудовать кабинет ИЗО.</w:t>
      </w:r>
    </w:p>
    <w:p w:rsidR="0025435B" w:rsidRPr="0025435B" w:rsidRDefault="0025435B" w:rsidP="007E3A97">
      <w:pPr>
        <w:numPr>
          <w:ilvl w:val="0"/>
          <w:numId w:val="44"/>
        </w:numPr>
        <w:contextualSpacing/>
        <w:jc w:val="both"/>
        <w:rPr>
          <w:rFonts w:eastAsia="Times New Roman"/>
        </w:rPr>
      </w:pPr>
      <w:r w:rsidRPr="0025435B">
        <w:rPr>
          <w:rFonts w:eastAsia="Times New Roman"/>
        </w:rPr>
        <w:t>Обустроить площадку на улице для прогулок, установить детский комплекс, качели.</w:t>
      </w:r>
    </w:p>
    <w:p w:rsidR="0025435B" w:rsidRPr="0025435B" w:rsidRDefault="0025435B" w:rsidP="007E3A97">
      <w:pPr>
        <w:numPr>
          <w:ilvl w:val="0"/>
          <w:numId w:val="44"/>
        </w:numPr>
        <w:contextualSpacing/>
        <w:jc w:val="both"/>
        <w:rPr>
          <w:rFonts w:eastAsia="Times New Roman"/>
        </w:rPr>
      </w:pPr>
      <w:r w:rsidRPr="0025435B">
        <w:rPr>
          <w:rFonts w:eastAsia="Times New Roman"/>
        </w:rPr>
        <w:t>Отремонтировать туалеты.</w:t>
      </w:r>
    </w:p>
    <w:p w:rsidR="0025435B" w:rsidRPr="0025435B" w:rsidRDefault="0025435B" w:rsidP="007E3A97">
      <w:pPr>
        <w:numPr>
          <w:ilvl w:val="0"/>
          <w:numId w:val="44"/>
        </w:numPr>
        <w:contextualSpacing/>
        <w:jc w:val="both"/>
        <w:rPr>
          <w:rFonts w:eastAsia="Times New Roman"/>
        </w:rPr>
      </w:pPr>
      <w:r w:rsidRPr="0025435B">
        <w:rPr>
          <w:rFonts w:eastAsia="Times New Roman"/>
        </w:rPr>
        <w:t>Пополнить запас игрушек в группах.</w:t>
      </w:r>
    </w:p>
    <w:p w:rsidR="0025435B" w:rsidRPr="0025435B" w:rsidRDefault="0025435B" w:rsidP="007E3A97">
      <w:pPr>
        <w:numPr>
          <w:ilvl w:val="0"/>
          <w:numId w:val="44"/>
        </w:numPr>
        <w:contextualSpacing/>
        <w:jc w:val="both"/>
        <w:rPr>
          <w:rFonts w:eastAsia="Times New Roman"/>
        </w:rPr>
      </w:pPr>
      <w:r w:rsidRPr="0025435B">
        <w:rPr>
          <w:rFonts w:eastAsia="Times New Roman"/>
        </w:rPr>
        <w:t>Повысить качество продуктов для детского питания.</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40" w:name="_Toc462220804"/>
      <w:r w:rsidRPr="0025435B">
        <w:rPr>
          <w:rFonts w:ascii="Calibri Light" w:eastAsia="Times New Roman" w:hAnsi="Calibri Light"/>
          <w:smallCaps/>
          <w:color w:val="BF8F00"/>
          <w:spacing w:val="24"/>
          <w:sz w:val="32"/>
          <w:szCs w:val="32"/>
        </w:rPr>
        <w:t>Детский сад компенсирующего вида № 6 г. Южно-Сахалинска</w:t>
      </w:r>
      <w:bookmarkEnd w:id="40"/>
    </w:p>
    <w:p w:rsidR="0025435B" w:rsidRPr="0025435B" w:rsidRDefault="0025435B" w:rsidP="007E3A97">
      <w:pPr>
        <w:numPr>
          <w:ilvl w:val="0"/>
          <w:numId w:val="45"/>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45"/>
        </w:numPr>
        <w:contextualSpacing/>
        <w:jc w:val="both"/>
        <w:rPr>
          <w:rFonts w:eastAsia="Times New Roman"/>
        </w:rPr>
      </w:pPr>
      <w:r w:rsidRPr="0025435B">
        <w:rPr>
          <w:rFonts w:eastAsia="Times New Roman"/>
        </w:rPr>
        <w:t>Благоустроить территорию, заасфальтировать дорожки.</w:t>
      </w:r>
    </w:p>
    <w:p w:rsidR="0025435B" w:rsidRPr="0025435B" w:rsidRDefault="0025435B" w:rsidP="007E3A97">
      <w:pPr>
        <w:numPr>
          <w:ilvl w:val="0"/>
          <w:numId w:val="45"/>
        </w:numPr>
        <w:contextualSpacing/>
        <w:jc w:val="both"/>
        <w:rPr>
          <w:rFonts w:eastAsia="Times New Roman"/>
        </w:rPr>
      </w:pPr>
      <w:r w:rsidRPr="0025435B">
        <w:rPr>
          <w:rFonts w:eastAsia="Times New Roman"/>
        </w:rPr>
        <w:t>Выделить полную ставку для психолога.</w:t>
      </w:r>
    </w:p>
    <w:p w:rsidR="0025435B" w:rsidRPr="0025435B" w:rsidRDefault="0025435B" w:rsidP="007E3A97">
      <w:pPr>
        <w:numPr>
          <w:ilvl w:val="0"/>
          <w:numId w:val="45"/>
        </w:numPr>
        <w:contextualSpacing/>
        <w:jc w:val="both"/>
        <w:rPr>
          <w:rFonts w:eastAsia="Times New Roman"/>
        </w:rPr>
      </w:pPr>
      <w:r w:rsidRPr="0025435B">
        <w:rPr>
          <w:rFonts w:eastAsia="Times New Roman"/>
        </w:rPr>
        <w:lastRenderedPageBreak/>
        <w:t>Обеспечить возможность  обучения и сопровождения для детей с ограниченными возможностями.</w:t>
      </w:r>
    </w:p>
    <w:p w:rsidR="0025435B" w:rsidRPr="0025435B" w:rsidRDefault="0025435B" w:rsidP="007E3A97">
      <w:pPr>
        <w:numPr>
          <w:ilvl w:val="0"/>
          <w:numId w:val="45"/>
        </w:numPr>
        <w:contextualSpacing/>
        <w:jc w:val="both"/>
        <w:rPr>
          <w:rFonts w:eastAsia="Times New Roman"/>
        </w:rPr>
      </w:pPr>
      <w:r w:rsidRPr="0025435B">
        <w:rPr>
          <w:rFonts w:eastAsia="Times New Roman"/>
        </w:rPr>
        <w:t>Дать педагогам возможность посещать курсы по дефектологии.</w:t>
      </w:r>
    </w:p>
    <w:p w:rsidR="0025435B" w:rsidRPr="0025435B" w:rsidRDefault="0025435B" w:rsidP="007E3A97">
      <w:pPr>
        <w:numPr>
          <w:ilvl w:val="0"/>
          <w:numId w:val="45"/>
        </w:numPr>
        <w:contextualSpacing/>
        <w:jc w:val="both"/>
        <w:rPr>
          <w:rFonts w:eastAsia="Times New Roman"/>
        </w:rPr>
      </w:pPr>
      <w:r w:rsidRPr="0025435B">
        <w:rPr>
          <w:rFonts w:eastAsia="Times New Roman"/>
        </w:rPr>
        <w:t>Создать электронную библиотеку с учебно-методическими материалами.</w:t>
      </w:r>
    </w:p>
    <w:p w:rsidR="0025435B" w:rsidRPr="0025435B" w:rsidRDefault="0025435B" w:rsidP="007E3A97">
      <w:pPr>
        <w:numPr>
          <w:ilvl w:val="0"/>
          <w:numId w:val="45"/>
        </w:numPr>
        <w:contextualSpacing/>
        <w:jc w:val="both"/>
        <w:rPr>
          <w:rFonts w:eastAsia="Times New Roman"/>
        </w:rPr>
      </w:pPr>
      <w:r w:rsidRPr="0025435B">
        <w:rPr>
          <w:rFonts w:eastAsia="Times New Roman"/>
        </w:rPr>
        <w:t>Организовать полноценную охрану: поставить охранника, установить качественную систему видеонаблюдения.</w:t>
      </w:r>
    </w:p>
    <w:p w:rsidR="0025435B" w:rsidRPr="0025435B" w:rsidRDefault="0025435B" w:rsidP="007E3A97">
      <w:pPr>
        <w:numPr>
          <w:ilvl w:val="0"/>
          <w:numId w:val="45"/>
        </w:numPr>
        <w:contextualSpacing/>
        <w:jc w:val="both"/>
        <w:rPr>
          <w:rFonts w:eastAsia="Times New Roman"/>
        </w:rPr>
      </w:pPr>
      <w:r w:rsidRPr="0025435B">
        <w:rPr>
          <w:rFonts w:eastAsia="Times New Roman"/>
        </w:rPr>
        <w:t>Увеличить количество кабинетов и помещений, оборудовать физкультурный зал, сенсорную комнату, помещение для сушки одежды.</w:t>
      </w:r>
    </w:p>
    <w:p w:rsidR="0025435B" w:rsidRPr="0025435B" w:rsidRDefault="0025435B" w:rsidP="007E3A97">
      <w:pPr>
        <w:numPr>
          <w:ilvl w:val="0"/>
          <w:numId w:val="45"/>
        </w:numPr>
        <w:contextualSpacing/>
        <w:jc w:val="both"/>
        <w:rPr>
          <w:rFonts w:eastAsia="Times New Roman"/>
        </w:rPr>
      </w:pPr>
      <w:r w:rsidRPr="0025435B">
        <w:rPr>
          <w:rFonts w:eastAsia="Times New Roman"/>
        </w:rPr>
        <w:t>Реконструировать спортивные объекты, спортивные площадки, закупить дополнительный спортивный инвентарь.</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41" w:name="_Toc462220805"/>
      <w:r w:rsidRPr="0025435B">
        <w:rPr>
          <w:rFonts w:ascii="Calibri Light" w:eastAsia="Times New Roman" w:hAnsi="Calibri Light"/>
          <w:smallCaps/>
          <w:color w:val="BF8F00"/>
          <w:spacing w:val="24"/>
          <w:sz w:val="32"/>
          <w:szCs w:val="32"/>
        </w:rPr>
        <w:t>Детский сад общеразвивающего вида № 7 «Золушка» г. Южно-Сахалинска</w:t>
      </w:r>
      <w:bookmarkEnd w:id="41"/>
    </w:p>
    <w:p w:rsidR="0025435B" w:rsidRPr="0025435B" w:rsidRDefault="0025435B" w:rsidP="007E3A97">
      <w:pPr>
        <w:numPr>
          <w:ilvl w:val="0"/>
          <w:numId w:val="33"/>
        </w:numPr>
        <w:contextualSpacing/>
        <w:jc w:val="both"/>
        <w:rPr>
          <w:rFonts w:eastAsia="Times New Roman"/>
        </w:rPr>
      </w:pPr>
      <w:r w:rsidRPr="0025435B">
        <w:rPr>
          <w:rFonts w:eastAsia="Times New Roman"/>
        </w:rPr>
        <w:t>Обеспечить учреждению сайт, соответствующий требованиям в соответствие с приказом  Рособрнадзора от 29.05.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435B" w:rsidRPr="0025435B" w:rsidRDefault="0025435B" w:rsidP="007E3A97">
      <w:pPr>
        <w:numPr>
          <w:ilvl w:val="0"/>
          <w:numId w:val="33"/>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33"/>
        </w:numPr>
        <w:contextualSpacing/>
        <w:jc w:val="both"/>
        <w:rPr>
          <w:rFonts w:eastAsia="Times New Roman"/>
        </w:rPr>
      </w:pPr>
      <w:r w:rsidRPr="0025435B">
        <w:rPr>
          <w:rFonts w:eastAsia="Times New Roman"/>
        </w:rPr>
        <w:t>Принять меры по повышению уровня доброжелательности сотрудников (организовать дополнительное обучение сотрудникам, проводить тайные проверки).</w:t>
      </w:r>
    </w:p>
    <w:p w:rsidR="0025435B" w:rsidRPr="0025435B" w:rsidRDefault="0025435B" w:rsidP="007E3A97">
      <w:pPr>
        <w:numPr>
          <w:ilvl w:val="0"/>
          <w:numId w:val="33"/>
        </w:numPr>
        <w:contextualSpacing/>
        <w:jc w:val="both"/>
        <w:rPr>
          <w:rFonts w:eastAsia="Times New Roman"/>
        </w:rPr>
      </w:pPr>
      <w:r w:rsidRPr="0025435B">
        <w:rPr>
          <w:rFonts w:eastAsia="Times New Roman"/>
        </w:rPr>
        <w:t>Отправить сотрудников на курсы повышения квалификации.</w:t>
      </w:r>
    </w:p>
    <w:p w:rsidR="0025435B" w:rsidRPr="0025435B" w:rsidRDefault="0025435B" w:rsidP="007E3A97">
      <w:pPr>
        <w:numPr>
          <w:ilvl w:val="0"/>
          <w:numId w:val="33"/>
        </w:numPr>
        <w:contextualSpacing/>
        <w:jc w:val="both"/>
        <w:rPr>
          <w:rFonts w:eastAsia="Times New Roman"/>
        </w:rPr>
      </w:pPr>
      <w:r w:rsidRPr="0025435B">
        <w:rPr>
          <w:rFonts w:eastAsia="Times New Roman"/>
        </w:rPr>
        <w:t>Увеличить количество материалов на электронных носителях.</w:t>
      </w:r>
    </w:p>
    <w:p w:rsidR="0025435B" w:rsidRPr="0025435B" w:rsidRDefault="0025435B" w:rsidP="007E3A97">
      <w:pPr>
        <w:numPr>
          <w:ilvl w:val="0"/>
          <w:numId w:val="33"/>
        </w:numPr>
        <w:contextualSpacing/>
        <w:jc w:val="both"/>
        <w:rPr>
          <w:rFonts w:eastAsia="Times New Roman"/>
        </w:rPr>
      </w:pPr>
      <w:r w:rsidRPr="0025435B">
        <w:rPr>
          <w:rFonts w:eastAsia="Times New Roman"/>
        </w:rPr>
        <w:t>Приобрести компьютеры и принтеры в группы.</w:t>
      </w:r>
    </w:p>
    <w:p w:rsidR="0025435B" w:rsidRPr="0025435B" w:rsidRDefault="0025435B" w:rsidP="007E3A97">
      <w:pPr>
        <w:numPr>
          <w:ilvl w:val="0"/>
          <w:numId w:val="33"/>
        </w:numPr>
        <w:contextualSpacing/>
        <w:jc w:val="both"/>
        <w:rPr>
          <w:rFonts w:eastAsia="Times New Roman"/>
        </w:rPr>
      </w:pPr>
      <w:r w:rsidRPr="0025435B">
        <w:rPr>
          <w:rFonts w:eastAsia="Times New Roman"/>
        </w:rPr>
        <w:t>Установить сушилки для одежды.</w:t>
      </w:r>
    </w:p>
    <w:p w:rsidR="0025435B" w:rsidRPr="0025435B" w:rsidRDefault="0025435B" w:rsidP="007E3A97">
      <w:pPr>
        <w:numPr>
          <w:ilvl w:val="0"/>
          <w:numId w:val="33"/>
        </w:numPr>
        <w:contextualSpacing/>
        <w:jc w:val="both"/>
        <w:rPr>
          <w:rFonts w:eastAsia="Times New Roman"/>
        </w:rPr>
      </w:pPr>
      <w:r w:rsidRPr="0025435B">
        <w:rPr>
          <w:rFonts w:eastAsia="Times New Roman"/>
        </w:rPr>
        <w:t>Сделать на площадках для прогулок специальное покрытие.</w:t>
      </w:r>
    </w:p>
    <w:p w:rsidR="0025435B" w:rsidRPr="0025435B" w:rsidRDefault="0025435B" w:rsidP="007E3A97">
      <w:pPr>
        <w:numPr>
          <w:ilvl w:val="0"/>
          <w:numId w:val="33"/>
        </w:numPr>
        <w:contextualSpacing/>
        <w:jc w:val="both"/>
        <w:rPr>
          <w:rFonts w:eastAsia="Times New Roman"/>
        </w:rPr>
      </w:pPr>
      <w:r w:rsidRPr="0025435B">
        <w:rPr>
          <w:rFonts w:eastAsia="Times New Roman"/>
        </w:rPr>
        <w:t>Оборудовать прогулочные площадки игровыми комплексами и спортивным инвентарем.</w:t>
      </w:r>
    </w:p>
    <w:p w:rsidR="0025435B" w:rsidRPr="0025435B" w:rsidRDefault="0025435B" w:rsidP="007E3A97">
      <w:pPr>
        <w:numPr>
          <w:ilvl w:val="0"/>
          <w:numId w:val="33"/>
        </w:numPr>
        <w:contextualSpacing/>
        <w:jc w:val="both"/>
        <w:rPr>
          <w:rFonts w:eastAsia="Times New Roman"/>
        </w:rPr>
      </w:pPr>
      <w:r w:rsidRPr="0025435B">
        <w:rPr>
          <w:rFonts w:eastAsia="Times New Roman"/>
        </w:rPr>
        <w:lastRenderedPageBreak/>
        <w:t>Приобрести новые игрушки.</w:t>
      </w:r>
    </w:p>
    <w:p w:rsidR="0025435B" w:rsidRPr="0025435B" w:rsidRDefault="0025435B" w:rsidP="007E3A97">
      <w:pPr>
        <w:numPr>
          <w:ilvl w:val="0"/>
          <w:numId w:val="33"/>
        </w:numPr>
        <w:contextualSpacing/>
        <w:jc w:val="both"/>
        <w:rPr>
          <w:rFonts w:eastAsia="Times New Roman"/>
        </w:rPr>
      </w:pPr>
      <w:r w:rsidRPr="0025435B">
        <w:rPr>
          <w:rFonts w:eastAsia="Times New Roman"/>
        </w:rPr>
        <w:t>Разнообразить меню.</w:t>
      </w:r>
    </w:p>
    <w:p w:rsidR="0025435B" w:rsidRPr="0025435B" w:rsidRDefault="0025435B" w:rsidP="007E3A97">
      <w:pPr>
        <w:numPr>
          <w:ilvl w:val="0"/>
          <w:numId w:val="33"/>
        </w:numPr>
        <w:contextualSpacing/>
        <w:jc w:val="both"/>
        <w:rPr>
          <w:rFonts w:eastAsia="Times New Roman"/>
        </w:rPr>
      </w:pPr>
      <w:r w:rsidRPr="0025435B">
        <w:rPr>
          <w:rFonts w:eastAsia="Times New Roman"/>
        </w:rPr>
        <w:t>Организовать дополнительные кружки и секции, в том числе спортивные.</w:t>
      </w:r>
    </w:p>
    <w:p w:rsidR="0025435B" w:rsidRPr="0025435B" w:rsidRDefault="0025435B" w:rsidP="007E3A97">
      <w:pPr>
        <w:numPr>
          <w:ilvl w:val="0"/>
          <w:numId w:val="33"/>
        </w:numPr>
        <w:contextualSpacing/>
        <w:jc w:val="both"/>
        <w:rPr>
          <w:rFonts w:eastAsia="Times New Roman"/>
        </w:rPr>
      </w:pPr>
      <w:r w:rsidRPr="0025435B">
        <w:rPr>
          <w:rFonts w:eastAsia="Times New Roman"/>
        </w:rPr>
        <w:t>Организовать участие детей в конкурсах, выставках, экскурсиях и других мероприятиях за пределами детского сада.</w:t>
      </w:r>
    </w:p>
    <w:p w:rsidR="0025435B" w:rsidRPr="0025435B" w:rsidRDefault="0025435B" w:rsidP="007E3A97">
      <w:pPr>
        <w:numPr>
          <w:ilvl w:val="0"/>
          <w:numId w:val="33"/>
        </w:numPr>
        <w:contextualSpacing/>
        <w:jc w:val="both"/>
        <w:rPr>
          <w:rFonts w:eastAsia="Times New Roman"/>
        </w:rPr>
      </w:pPr>
      <w:r w:rsidRPr="0025435B">
        <w:rPr>
          <w:rFonts w:eastAsia="Times New Roman"/>
        </w:rPr>
        <w:t>Обеспечить постоянное присутствие медицинского работника, повысить уровень оказания медицинской помощи.</w:t>
      </w:r>
    </w:p>
    <w:p w:rsidR="0025435B" w:rsidRPr="0025435B" w:rsidRDefault="0025435B" w:rsidP="007E3A97">
      <w:pPr>
        <w:numPr>
          <w:ilvl w:val="0"/>
          <w:numId w:val="33"/>
        </w:numPr>
        <w:contextualSpacing/>
        <w:jc w:val="both"/>
        <w:rPr>
          <w:rFonts w:eastAsia="Times New Roman"/>
        </w:rPr>
      </w:pPr>
      <w:r w:rsidRPr="0025435B">
        <w:rPr>
          <w:rFonts w:eastAsia="Times New Roman"/>
        </w:rPr>
        <w:t>Провести капитальный ремонт здания.</w:t>
      </w:r>
    </w:p>
    <w:p w:rsidR="0025435B" w:rsidRPr="0025435B" w:rsidRDefault="0025435B" w:rsidP="007E3A97">
      <w:pPr>
        <w:numPr>
          <w:ilvl w:val="0"/>
          <w:numId w:val="33"/>
        </w:numPr>
        <w:contextualSpacing/>
        <w:jc w:val="both"/>
        <w:rPr>
          <w:rFonts w:eastAsia="Times New Roman"/>
        </w:rPr>
      </w:pPr>
      <w:r w:rsidRPr="0025435B">
        <w:rPr>
          <w:rFonts w:eastAsia="Times New Roman"/>
        </w:rPr>
        <w:t xml:space="preserve"> Обеспечить условия для индивидуальной работы с детьми (с логопедами, педагогами-психологами и пр.)</w:t>
      </w:r>
    </w:p>
    <w:p w:rsidR="0025435B" w:rsidRPr="0025435B" w:rsidRDefault="0025435B" w:rsidP="007E3A97">
      <w:pPr>
        <w:numPr>
          <w:ilvl w:val="0"/>
          <w:numId w:val="33"/>
        </w:numPr>
        <w:contextualSpacing/>
        <w:jc w:val="both"/>
        <w:rPr>
          <w:rFonts w:eastAsia="Times New Roman"/>
        </w:rPr>
      </w:pPr>
      <w:r w:rsidRPr="0025435B">
        <w:rPr>
          <w:rFonts w:eastAsia="Times New Roman"/>
        </w:rPr>
        <w:t>Создать условия организации обучения и воспитания обучающихся с ограниченными возможностями здоровья и инвалидов</w:t>
      </w:r>
    </w:p>
    <w:p w:rsidR="0025435B" w:rsidRPr="0025435B" w:rsidRDefault="0025435B" w:rsidP="007E3A97">
      <w:pPr>
        <w:numPr>
          <w:ilvl w:val="0"/>
          <w:numId w:val="33"/>
        </w:numPr>
        <w:contextualSpacing/>
        <w:jc w:val="both"/>
        <w:rPr>
          <w:rFonts w:eastAsia="Times New Roman"/>
        </w:rPr>
      </w:pPr>
      <w:r w:rsidRPr="0025435B">
        <w:rPr>
          <w:rFonts w:eastAsia="Times New Roman"/>
        </w:rPr>
        <w:t xml:space="preserve"> Повысить прозрачность системы оплаты услуг, в том числе дополнительных, для родителей (законных представителей): сделать доступной финансовую отчетность на сайте учреждения и на информационных стендах.</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42" w:name="_Toc462220806"/>
      <w:r w:rsidRPr="0025435B">
        <w:rPr>
          <w:rFonts w:ascii="Calibri Light" w:eastAsia="Times New Roman" w:hAnsi="Calibri Light"/>
          <w:smallCaps/>
          <w:color w:val="BF8F00"/>
          <w:spacing w:val="24"/>
          <w:sz w:val="32"/>
          <w:szCs w:val="32"/>
        </w:rPr>
        <w:t>Детский сад общеразвивающего вида № 8 «Журавлёнок» г. Южно-Сахалинска</w:t>
      </w:r>
      <w:bookmarkEnd w:id="42"/>
    </w:p>
    <w:p w:rsidR="0025435B" w:rsidRPr="0025435B" w:rsidRDefault="0025435B" w:rsidP="007E3A97">
      <w:pPr>
        <w:numPr>
          <w:ilvl w:val="0"/>
          <w:numId w:val="62"/>
        </w:numPr>
        <w:contextualSpacing/>
        <w:jc w:val="both"/>
        <w:rPr>
          <w:rFonts w:eastAsia="Times New Roman"/>
        </w:rPr>
      </w:pPr>
      <w:r w:rsidRPr="0025435B">
        <w:rPr>
          <w:rFonts w:eastAsia="Times New Roman"/>
        </w:rPr>
        <w:t>Оборудовать спортивную площадку.</w:t>
      </w:r>
    </w:p>
    <w:p w:rsidR="0025435B" w:rsidRPr="0025435B" w:rsidRDefault="0025435B" w:rsidP="007E3A97">
      <w:pPr>
        <w:numPr>
          <w:ilvl w:val="0"/>
          <w:numId w:val="62"/>
        </w:numPr>
        <w:contextualSpacing/>
        <w:jc w:val="both"/>
        <w:rPr>
          <w:rFonts w:eastAsia="Times New Roman"/>
        </w:rPr>
      </w:pPr>
      <w:r w:rsidRPr="0025435B">
        <w:rPr>
          <w:rFonts w:eastAsia="Times New Roman"/>
        </w:rPr>
        <w:t>Оборудовать игровые площадки: сделать новые навесы, специальное покрытие.</w:t>
      </w:r>
    </w:p>
    <w:p w:rsidR="0025435B" w:rsidRPr="0025435B" w:rsidRDefault="0025435B" w:rsidP="007E3A97">
      <w:pPr>
        <w:numPr>
          <w:ilvl w:val="0"/>
          <w:numId w:val="62"/>
        </w:numPr>
        <w:contextualSpacing/>
        <w:jc w:val="both"/>
        <w:rPr>
          <w:rFonts w:eastAsia="Times New Roman"/>
        </w:rPr>
      </w:pPr>
      <w:r w:rsidRPr="0025435B">
        <w:rPr>
          <w:rFonts w:eastAsia="Times New Roman"/>
        </w:rPr>
        <w:t>Обустроить территорию и дорогу вокруг садика, организовать освещение, организовать дополнительное озеленение участка.</w:t>
      </w:r>
    </w:p>
    <w:p w:rsidR="0025435B" w:rsidRPr="0025435B" w:rsidRDefault="0025435B" w:rsidP="007E3A97">
      <w:pPr>
        <w:numPr>
          <w:ilvl w:val="0"/>
          <w:numId w:val="62"/>
        </w:numPr>
        <w:contextualSpacing/>
        <w:jc w:val="both"/>
        <w:rPr>
          <w:rFonts w:eastAsia="Times New Roman"/>
        </w:rPr>
      </w:pPr>
      <w:r w:rsidRPr="0025435B">
        <w:rPr>
          <w:rFonts w:eastAsia="Times New Roman"/>
        </w:rPr>
        <w:t>Организовать секции и кружки (спортивные, танцевальные и пр.).</w:t>
      </w:r>
    </w:p>
    <w:p w:rsidR="0025435B" w:rsidRPr="0025435B" w:rsidRDefault="0025435B" w:rsidP="007E3A97">
      <w:pPr>
        <w:numPr>
          <w:ilvl w:val="0"/>
          <w:numId w:val="62"/>
        </w:numPr>
        <w:contextualSpacing/>
        <w:jc w:val="both"/>
        <w:rPr>
          <w:rFonts w:eastAsia="Times New Roman"/>
        </w:rPr>
      </w:pPr>
      <w:r w:rsidRPr="0025435B">
        <w:rPr>
          <w:rFonts w:eastAsia="Times New Roman"/>
        </w:rPr>
        <w:t>Установить систему вентиляции.</w:t>
      </w:r>
    </w:p>
    <w:p w:rsidR="0025435B" w:rsidRPr="0025435B" w:rsidRDefault="0025435B" w:rsidP="007E3A97">
      <w:pPr>
        <w:numPr>
          <w:ilvl w:val="0"/>
          <w:numId w:val="62"/>
        </w:numPr>
        <w:contextualSpacing/>
        <w:jc w:val="both"/>
        <w:rPr>
          <w:rFonts w:eastAsia="Times New Roman"/>
        </w:rPr>
      </w:pPr>
      <w:r w:rsidRPr="0025435B">
        <w:rPr>
          <w:rFonts w:eastAsia="Times New Roman"/>
        </w:rPr>
        <w:t>Сделать ремонт фасада и внутренних помещений.</w:t>
      </w:r>
    </w:p>
    <w:p w:rsidR="0025435B" w:rsidRPr="0025435B" w:rsidRDefault="0025435B" w:rsidP="007E3A97">
      <w:pPr>
        <w:numPr>
          <w:ilvl w:val="0"/>
          <w:numId w:val="62"/>
        </w:numPr>
        <w:contextualSpacing/>
        <w:jc w:val="both"/>
        <w:rPr>
          <w:rFonts w:eastAsia="Times New Roman"/>
        </w:rPr>
      </w:pPr>
      <w:r w:rsidRPr="0025435B">
        <w:rPr>
          <w:rFonts w:eastAsia="Times New Roman"/>
        </w:rPr>
        <w:t>Обустроить отдельный спортивный зал, оборудованный современными тренажерами для дошкольников.</w:t>
      </w:r>
    </w:p>
    <w:p w:rsidR="0025435B" w:rsidRPr="0025435B" w:rsidRDefault="0025435B" w:rsidP="007E3A97">
      <w:pPr>
        <w:numPr>
          <w:ilvl w:val="0"/>
          <w:numId w:val="62"/>
        </w:numPr>
        <w:contextualSpacing/>
        <w:jc w:val="both"/>
        <w:rPr>
          <w:rFonts w:eastAsia="Times New Roman"/>
        </w:rPr>
      </w:pPr>
      <w:r w:rsidRPr="0025435B">
        <w:rPr>
          <w:rFonts w:eastAsia="Times New Roman"/>
        </w:rPr>
        <w:t>Оснастить группы игровыми модулями.</w:t>
      </w:r>
    </w:p>
    <w:p w:rsidR="0025435B" w:rsidRPr="0025435B" w:rsidRDefault="0025435B" w:rsidP="007E3A97">
      <w:pPr>
        <w:numPr>
          <w:ilvl w:val="0"/>
          <w:numId w:val="62"/>
        </w:numPr>
        <w:contextualSpacing/>
        <w:jc w:val="both"/>
        <w:rPr>
          <w:rFonts w:eastAsia="Times New Roman"/>
        </w:rPr>
      </w:pPr>
      <w:r w:rsidRPr="0025435B">
        <w:rPr>
          <w:rFonts w:eastAsia="Times New Roman"/>
        </w:rPr>
        <w:t>Пересмотреть меню, повысить контроль за детским питанием.</w:t>
      </w:r>
    </w:p>
    <w:p w:rsidR="0025435B" w:rsidRPr="0025435B" w:rsidRDefault="0025435B" w:rsidP="007E3A97">
      <w:pPr>
        <w:numPr>
          <w:ilvl w:val="0"/>
          <w:numId w:val="62"/>
        </w:numPr>
        <w:contextualSpacing/>
        <w:jc w:val="both"/>
        <w:rPr>
          <w:rFonts w:eastAsia="Times New Roman"/>
        </w:rPr>
      </w:pPr>
      <w:r w:rsidRPr="0025435B">
        <w:rPr>
          <w:rFonts w:eastAsia="Times New Roman"/>
        </w:rPr>
        <w:t xml:space="preserve"> Обеспечить учреждение учебно-методическими и справочными материалами в электронном виде.</w:t>
      </w:r>
    </w:p>
    <w:p w:rsidR="0025435B" w:rsidRPr="0025435B" w:rsidRDefault="0025435B" w:rsidP="007E3A97">
      <w:pPr>
        <w:numPr>
          <w:ilvl w:val="0"/>
          <w:numId w:val="62"/>
        </w:numPr>
        <w:contextualSpacing/>
        <w:jc w:val="both"/>
        <w:rPr>
          <w:rFonts w:eastAsia="Times New Roman"/>
        </w:rPr>
      </w:pPr>
      <w:r w:rsidRPr="0025435B">
        <w:rPr>
          <w:rFonts w:eastAsia="Times New Roman"/>
        </w:rPr>
        <w:lastRenderedPageBreak/>
        <w:t xml:space="preserve"> Организовать условия для индивидуальной работы с детьми (с логопедами, педагогами-психологами и пр.).</w:t>
      </w:r>
    </w:p>
    <w:p w:rsidR="0025435B" w:rsidRPr="0025435B" w:rsidRDefault="0025435B" w:rsidP="007E3A97">
      <w:pPr>
        <w:numPr>
          <w:ilvl w:val="0"/>
          <w:numId w:val="62"/>
        </w:numPr>
        <w:contextualSpacing/>
        <w:jc w:val="both"/>
        <w:rPr>
          <w:rFonts w:eastAsia="Times New Roman"/>
        </w:rPr>
      </w:pPr>
      <w:r w:rsidRPr="0025435B">
        <w:rPr>
          <w:rFonts w:eastAsia="Times New Roman"/>
        </w:rPr>
        <w:t>Обеспечить условия организации обучения и воспитания обучающихся с ограниченными возможностями здоровья и инвалидов</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43" w:name="_Toc462220807"/>
      <w:r w:rsidRPr="0025435B">
        <w:rPr>
          <w:rFonts w:ascii="Calibri Light" w:eastAsia="Times New Roman" w:hAnsi="Calibri Light"/>
          <w:smallCaps/>
          <w:color w:val="BF8F00"/>
          <w:spacing w:val="24"/>
          <w:sz w:val="32"/>
          <w:szCs w:val="32"/>
        </w:rPr>
        <w:t>Детский сад комбинированного вида № 9 «Чебурашка» г. Южно-Сахалинска</w:t>
      </w:r>
      <w:bookmarkEnd w:id="43"/>
    </w:p>
    <w:p w:rsidR="0025435B" w:rsidRPr="0025435B" w:rsidRDefault="0025435B" w:rsidP="007E3A97">
      <w:pPr>
        <w:numPr>
          <w:ilvl w:val="0"/>
          <w:numId w:val="46"/>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46"/>
        </w:numPr>
        <w:contextualSpacing/>
        <w:jc w:val="both"/>
        <w:rPr>
          <w:rFonts w:eastAsia="Times New Roman"/>
        </w:rPr>
      </w:pPr>
      <w:r w:rsidRPr="0025435B">
        <w:rPr>
          <w:rFonts w:eastAsia="Times New Roman"/>
        </w:rPr>
        <w:t>Приобрести проекторы и компьютеры/ ноутбуки, принтеры в группы.</w:t>
      </w:r>
    </w:p>
    <w:p w:rsidR="0025435B" w:rsidRPr="0025435B" w:rsidRDefault="0025435B" w:rsidP="007E3A97">
      <w:pPr>
        <w:numPr>
          <w:ilvl w:val="0"/>
          <w:numId w:val="46"/>
        </w:numPr>
        <w:contextualSpacing/>
        <w:jc w:val="both"/>
        <w:rPr>
          <w:rFonts w:eastAsia="Times New Roman"/>
        </w:rPr>
      </w:pPr>
      <w:r w:rsidRPr="0025435B">
        <w:rPr>
          <w:rFonts w:eastAsia="Times New Roman"/>
        </w:rPr>
        <w:t>Обеспечить возможность педагогам посещать курсы повышения квалификации в садике.</w:t>
      </w:r>
    </w:p>
    <w:p w:rsidR="0025435B" w:rsidRPr="0025435B" w:rsidRDefault="0025435B" w:rsidP="007E3A97">
      <w:pPr>
        <w:numPr>
          <w:ilvl w:val="0"/>
          <w:numId w:val="46"/>
        </w:numPr>
        <w:contextualSpacing/>
        <w:jc w:val="both"/>
        <w:rPr>
          <w:rFonts w:eastAsia="Times New Roman"/>
        </w:rPr>
      </w:pPr>
      <w:r w:rsidRPr="0025435B">
        <w:rPr>
          <w:rFonts w:eastAsia="Times New Roman"/>
        </w:rPr>
        <w:t>Обустроить площадку для прогулок.</w:t>
      </w:r>
    </w:p>
    <w:p w:rsidR="0025435B" w:rsidRPr="0025435B" w:rsidRDefault="0025435B" w:rsidP="007E3A97">
      <w:pPr>
        <w:numPr>
          <w:ilvl w:val="0"/>
          <w:numId w:val="46"/>
        </w:numPr>
        <w:contextualSpacing/>
        <w:jc w:val="both"/>
        <w:rPr>
          <w:rFonts w:eastAsia="Times New Roman"/>
        </w:rPr>
      </w:pPr>
      <w:r w:rsidRPr="0025435B">
        <w:rPr>
          <w:rFonts w:eastAsia="Times New Roman"/>
        </w:rPr>
        <w:t>Организовать занятия с логопедом для детей.</w:t>
      </w: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44" w:name="_Toc462220808"/>
      <w:r w:rsidRPr="0025435B">
        <w:rPr>
          <w:rFonts w:ascii="Calibri Light" w:eastAsia="Times New Roman" w:hAnsi="Calibri Light"/>
          <w:smallCaps/>
          <w:color w:val="BF8F00"/>
          <w:spacing w:val="24"/>
          <w:sz w:val="32"/>
          <w:szCs w:val="32"/>
        </w:rPr>
        <w:t>Детский сад комбинированного вида № 10 «Росинка» г. Южно-Сахалинска</w:t>
      </w:r>
      <w:bookmarkEnd w:id="44"/>
    </w:p>
    <w:p w:rsidR="0025435B" w:rsidRPr="0025435B" w:rsidRDefault="0025435B" w:rsidP="007E3A97">
      <w:pPr>
        <w:numPr>
          <w:ilvl w:val="0"/>
          <w:numId w:val="34"/>
        </w:numPr>
        <w:contextualSpacing/>
        <w:jc w:val="both"/>
        <w:rPr>
          <w:rFonts w:eastAsia="Times New Roman"/>
        </w:rPr>
      </w:pPr>
      <w:r w:rsidRPr="0025435B">
        <w:rPr>
          <w:rFonts w:eastAsia="Times New Roman"/>
        </w:rPr>
        <w:t>Обеспечить учреждению сайт, соответствующий требованиям в соответствие с приказом  Рособрнадзора от 29.05.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435B" w:rsidRPr="0025435B" w:rsidRDefault="0025435B" w:rsidP="007E3A97">
      <w:pPr>
        <w:numPr>
          <w:ilvl w:val="0"/>
          <w:numId w:val="34"/>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34"/>
        </w:numPr>
        <w:contextualSpacing/>
        <w:jc w:val="both"/>
        <w:rPr>
          <w:rFonts w:eastAsia="Times New Roman"/>
        </w:rPr>
      </w:pPr>
      <w:r w:rsidRPr="0025435B">
        <w:rPr>
          <w:rFonts w:eastAsia="Times New Roman"/>
        </w:rPr>
        <w:t>Организовать спортивный зал.</w:t>
      </w:r>
    </w:p>
    <w:p w:rsidR="0025435B" w:rsidRPr="0025435B" w:rsidRDefault="0025435B" w:rsidP="007E3A97">
      <w:pPr>
        <w:numPr>
          <w:ilvl w:val="0"/>
          <w:numId w:val="34"/>
        </w:numPr>
        <w:contextualSpacing/>
        <w:jc w:val="both"/>
        <w:rPr>
          <w:rFonts w:eastAsia="Times New Roman"/>
        </w:rPr>
      </w:pPr>
      <w:r w:rsidRPr="0025435B">
        <w:rPr>
          <w:rFonts w:eastAsia="Times New Roman"/>
        </w:rPr>
        <w:t>Организовать секции и кружки, экскурсии, занятия с логопедом.</w:t>
      </w:r>
    </w:p>
    <w:p w:rsidR="0025435B" w:rsidRPr="0025435B" w:rsidRDefault="0025435B" w:rsidP="007E3A97">
      <w:pPr>
        <w:numPr>
          <w:ilvl w:val="0"/>
          <w:numId w:val="34"/>
        </w:numPr>
        <w:contextualSpacing/>
        <w:jc w:val="both"/>
        <w:rPr>
          <w:rFonts w:eastAsia="Times New Roman"/>
        </w:rPr>
      </w:pPr>
      <w:r w:rsidRPr="0025435B">
        <w:rPr>
          <w:rFonts w:eastAsia="Times New Roman"/>
        </w:rPr>
        <w:t>Использовать передовые методики в обучении.</w:t>
      </w:r>
    </w:p>
    <w:p w:rsidR="0025435B" w:rsidRPr="0025435B" w:rsidRDefault="0025435B" w:rsidP="007E3A97">
      <w:pPr>
        <w:numPr>
          <w:ilvl w:val="0"/>
          <w:numId w:val="34"/>
        </w:numPr>
        <w:contextualSpacing/>
        <w:jc w:val="both"/>
        <w:rPr>
          <w:rFonts w:eastAsia="Times New Roman"/>
        </w:rPr>
      </w:pPr>
      <w:r w:rsidRPr="0025435B">
        <w:rPr>
          <w:rFonts w:eastAsia="Times New Roman"/>
        </w:rPr>
        <w:t>Заменить посуду.</w:t>
      </w:r>
    </w:p>
    <w:p w:rsidR="0025435B" w:rsidRPr="0025435B" w:rsidRDefault="0025435B" w:rsidP="007E3A97">
      <w:pPr>
        <w:numPr>
          <w:ilvl w:val="0"/>
          <w:numId w:val="34"/>
        </w:numPr>
        <w:contextualSpacing/>
        <w:jc w:val="both"/>
        <w:rPr>
          <w:rFonts w:eastAsia="Times New Roman"/>
        </w:rPr>
      </w:pPr>
      <w:r w:rsidRPr="0025435B">
        <w:rPr>
          <w:rFonts w:eastAsia="Times New Roman"/>
        </w:rPr>
        <w:t>Организовать выход в Интернет.</w:t>
      </w:r>
    </w:p>
    <w:p w:rsidR="0025435B" w:rsidRPr="0025435B" w:rsidRDefault="0025435B" w:rsidP="007E3A97">
      <w:pPr>
        <w:numPr>
          <w:ilvl w:val="0"/>
          <w:numId w:val="34"/>
        </w:numPr>
        <w:contextualSpacing/>
        <w:jc w:val="both"/>
        <w:rPr>
          <w:rFonts w:eastAsia="Times New Roman"/>
        </w:rPr>
      </w:pPr>
      <w:r w:rsidRPr="0025435B">
        <w:rPr>
          <w:rFonts w:eastAsia="Times New Roman"/>
        </w:rPr>
        <w:t>Организовать работу медицинского работника до 19.30.</w:t>
      </w:r>
    </w:p>
    <w:p w:rsidR="0025435B" w:rsidRPr="0025435B" w:rsidRDefault="0025435B" w:rsidP="007E3A97">
      <w:pPr>
        <w:numPr>
          <w:ilvl w:val="0"/>
          <w:numId w:val="34"/>
        </w:numPr>
        <w:contextualSpacing/>
        <w:jc w:val="both"/>
        <w:rPr>
          <w:rFonts w:eastAsia="Times New Roman"/>
        </w:rPr>
      </w:pPr>
      <w:r w:rsidRPr="0025435B">
        <w:rPr>
          <w:rFonts w:eastAsia="Times New Roman"/>
        </w:rPr>
        <w:lastRenderedPageBreak/>
        <w:t>Обеспечить учреждению учебно-методические и справочные материалы в электронном виде с удобным интерфейсом.</w:t>
      </w:r>
    </w:p>
    <w:p w:rsidR="0025435B" w:rsidRPr="0025435B" w:rsidRDefault="0025435B" w:rsidP="007E3A97">
      <w:pPr>
        <w:numPr>
          <w:ilvl w:val="0"/>
          <w:numId w:val="34"/>
        </w:numPr>
        <w:contextualSpacing/>
        <w:jc w:val="both"/>
        <w:rPr>
          <w:rFonts w:eastAsia="Times New Roman"/>
        </w:rPr>
      </w:pPr>
      <w:r w:rsidRPr="0025435B">
        <w:rPr>
          <w:rFonts w:eastAsia="Times New Roman"/>
        </w:rPr>
        <w:t xml:space="preserve"> Повысить качество питания.</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45" w:name="_Toc462220809"/>
      <w:r w:rsidRPr="0025435B">
        <w:rPr>
          <w:rFonts w:ascii="Calibri Light" w:eastAsia="Times New Roman" w:hAnsi="Calibri Light"/>
          <w:smallCaps/>
          <w:color w:val="BF8F00"/>
          <w:spacing w:val="24"/>
          <w:sz w:val="32"/>
          <w:szCs w:val="32"/>
        </w:rPr>
        <w:t>Детский сад общеразвивающего вида № 11 «Ромашка» г. Южно-Сахалинска</w:t>
      </w:r>
      <w:bookmarkEnd w:id="45"/>
    </w:p>
    <w:p w:rsidR="0025435B" w:rsidRPr="0025435B" w:rsidRDefault="0025435B" w:rsidP="007E3A97">
      <w:pPr>
        <w:numPr>
          <w:ilvl w:val="0"/>
          <w:numId w:val="47"/>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47"/>
        </w:numPr>
        <w:contextualSpacing/>
        <w:jc w:val="both"/>
        <w:rPr>
          <w:rFonts w:eastAsia="Times New Roman"/>
        </w:rPr>
      </w:pPr>
      <w:r w:rsidRPr="0025435B">
        <w:rPr>
          <w:rFonts w:eastAsia="Times New Roman"/>
        </w:rPr>
        <w:t>Улучшить оснащение методического кабинета.</w:t>
      </w:r>
    </w:p>
    <w:p w:rsidR="0025435B" w:rsidRPr="0025435B" w:rsidRDefault="0025435B" w:rsidP="007E3A97">
      <w:pPr>
        <w:numPr>
          <w:ilvl w:val="0"/>
          <w:numId w:val="47"/>
        </w:numPr>
        <w:contextualSpacing/>
        <w:jc w:val="both"/>
        <w:rPr>
          <w:rFonts w:eastAsia="Times New Roman"/>
        </w:rPr>
      </w:pPr>
      <w:r w:rsidRPr="0025435B">
        <w:rPr>
          <w:rFonts w:eastAsia="Times New Roman"/>
        </w:rPr>
        <w:t>Провести комплектацию штата сотрудников.</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46" w:name="_Toc462220810"/>
      <w:r w:rsidRPr="0025435B">
        <w:rPr>
          <w:rFonts w:ascii="Calibri Light" w:eastAsia="Times New Roman" w:hAnsi="Calibri Light"/>
          <w:smallCaps/>
          <w:color w:val="BF8F00"/>
          <w:spacing w:val="24"/>
          <w:sz w:val="32"/>
          <w:szCs w:val="32"/>
        </w:rPr>
        <w:t>Детский сад общеразвивающего вида № 12 «Лесная сказка» г. Южно-Сахалинска</w:t>
      </w:r>
      <w:bookmarkEnd w:id="46"/>
    </w:p>
    <w:p w:rsidR="0025435B" w:rsidRPr="0025435B" w:rsidRDefault="0025435B" w:rsidP="007E3A97">
      <w:pPr>
        <w:numPr>
          <w:ilvl w:val="0"/>
          <w:numId w:val="63"/>
        </w:numPr>
        <w:contextualSpacing/>
        <w:jc w:val="both"/>
        <w:rPr>
          <w:rFonts w:eastAsia="Times New Roman"/>
        </w:rPr>
      </w:pPr>
      <w:r w:rsidRPr="0025435B">
        <w:rPr>
          <w:rFonts w:eastAsia="Times New Roman"/>
        </w:rPr>
        <w:t>Организовать отдельный спортивный зал.</w:t>
      </w:r>
    </w:p>
    <w:p w:rsidR="0025435B" w:rsidRPr="0025435B" w:rsidRDefault="0025435B" w:rsidP="007E3A97">
      <w:pPr>
        <w:numPr>
          <w:ilvl w:val="0"/>
          <w:numId w:val="63"/>
        </w:numPr>
        <w:contextualSpacing/>
        <w:jc w:val="both"/>
        <w:rPr>
          <w:rFonts w:eastAsia="Times New Roman"/>
        </w:rPr>
      </w:pPr>
      <w:r w:rsidRPr="0025435B">
        <w:rPr>
          <w:rFonts w:eastAsia="Times New Roman"/>
        </w:rPr>
        <w:t>Обеспечить учреждение техническим оборудованием.</w:t>
      </w:r>
    </w:p>
    <w:p w:rsidR="0025435B" w:rsidRPr="0025435B" w:rsidRDefault="0025435B" w:rsidP="007E3A97">
      <w:pPr>
        <w:numPr>
          <w:ilvl w:val="0"/>
          <w:numId w:val="63"/>
        </w:numPr>
        <w:contextualSpacing/>
        <w:jc w:val="both"/>
        <w:rPr>
          <w:rFonts w:eastAsia="Times New Roman"/>
        </w:rPr>
      </w:pPr>
      <w:r w:rsidRPr="0025435B">
        <w:rPr>
          <w:rFonts w:eastAsia="Times New Roman"/>
        </w:rPr>
        <w:t>Ввести дополнительную ставку педагога по работе с детьми с ОВЗ.</w:t>
      </w:r>
    </w:p>
    <w:p w:rsidR="0025435B" w:rsidRPr="0025435B" w:rsidRDefault="0025435B" w:rsidP="007E3A97">
      <w:pPr>
        <w:numPr>
          <w:ilvl w:val="0"/>
          <w:numId w:val="63"/>
        </w:numPr>
        <w:contextualSpacing/>
        <w:jc w:val="both"/>
        <w:rPr>
          <w:rFonts w:eastAsia="Times New Roman"/>
        </w:rPr>
      </w:pPr>
      <w:r w:rsidRPr="0025435B">
        <w:rPr>
          <w:rFonts w:eastAsia="Times New Roman"/>
        </w:rPr>
        <w:t>Организовать секции и кружки.</w:t>
      </w:r>
    </w:p>
    <w:p w:rsidR="0025435B" w:rsidRPr="0025435B" w:rsidRDefault="0025435B" w:rsidP="007E3A97">
      <w:pPr>
        <w:numPr>
          <w:ilvl w:val="0"/>
          <w:numId w:val="63"/>
        </w:numPr>
        <w:contextualSpacing/>
        <w:jc w:val="both"/>
        <w:rPr>
          <w:rFonts w:eastAsia="Times New Roman"/>
        </w:rPr>
      </w:pPr>
      <w:r w:rsidRPr="0025435B">
        <w:rPr>
          <w:rFonts w:eastAsia="Times New Roman"/>
        </w:rPr>
        <w:t>Обеспечить садик автобусом для выездных мероприятий.</w:t>
      </w:r>
    </w:p>
    <w:p w:rsidR="0025435B" w:rsidRPr="0025435B" w:rsidRDefault="0025435B" w:rsidP="007E3A97">
      <w:pPr>
        <w:numPr>
          <w:ilvl w:val="0"/>
          <w:numId w:val="63"/>
        </w:numPr>
        <w:contextualSpacing/>
        <w:jc w:val="both"/>
        <w:rPr>
          <w:rFonts w:eastAsia="Times New Roman"/>
        </w:rPr>
      </w:pPr>
      <w:r w:rsidRPr="0025435B">
        <w:rPr>
          <w:rFonts w:eastAsia="Times New Roman"/>
        </w:rPr>
        <w:t>Обеспечить удобство интерфейса учебно-методических и справочных материалов в электронном виде.</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47" w:name="_Toc462220811"/>
      <w:r w:rsidRPr="0025435B">
        <w:rPr>
          <w:rFonts w:ascii="Calibri Light" w:eastAsia="Times New Roman" w:hAnsi="Calibri Light"/>
          <w:smallCaps/>
          <w:color w:val="BF8F00"/>
          <w:spacing w:val="24"/>
          <w:sz w:val="32"/>
          <w:szCs w:val="32"/>
        </w:rPr>
        <w:t>Детский сад № 13 «Колокольчик» г. Южно-Сахалинска</w:t>
      </w:r>
      <w:bookmarkEnd w:id="47"/>
    </w:p>
    <w:p w:rsidR="0025435B" w:rsidRPr="0025435B" w:rsidRDefault="0025435B" w:rsidP="007E3A97">
      <w:pPr>
        <w:numPr>
          <w:ilvl w:val="0"/>
          <w:numId w:val="48"/>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48"/>
        </w:numPr>
        <w:contextualSpacing/>
        <w:jc w:val="both"/>
        <w:rPr>
          <w:rFonts w:eastAsia="Times New Roman"/>
        </w:rPr>
      </w:pPr>
      <w:r w:rsidRPr="0025435B">
        <w:rPr>
          <w:rFonts w:eastAsia="Times New Roman"/>
        </w:rPr>
        <w:t>Оснастить учреждение компьютерами и оргтехникой.</w:t>
      </w:r>
    </w:p>
    <w:p w:rsidR="0025435B" w:rsidRPr="0025435B" w:rsidRDefault="0025435B" w:rsidP="007E3A97">
      <w:pPr>
        <w:numPr>
          <w:ilvl w:val="0"/>
          <w:numId w:val="48"/>
        </w:numPr>
        <w:contextualSpacing/>
        <w:jc w:val="both"/>
        <w:rPr>
          <w:rFonts w:eastAsia="Times New Roman"/>
        </w:rPr>
      </w:pPr>
      <w:r w:rsidRPr="0025435B">
        <w:rPr>
          <w:rFonts w:eastAsia="Times New Roman"/>
        </w:rPr>
        <w:t>Ввести должности педагога-дефектолога, социального педагога.</w:t>
      </w:r>
    </w:p>
    <w:p w:rsidR="0025435B" w:rsidRPr="0025435B" w:rsidRDefault="0025435B" w:rsidP="007E3A97">
      <w:pPr>
        <w:numPr>
          <w:ilvl w:val="0"/>
          <w:numId w:val="48"/>
        </w:numPr>
        <w:contextualSpacing/>
        <w:jc w:val="both"/>
        <w:rPr>
          <w:rFonts w:eastAsia="Times New Roman"/>
        </w:rPr>
      </w:pPr>
      <w:r w:rsidRPr="0025435B">
        <w:rPr>
          <w:rFonts w:eastAsia="Times New Roman"/>
        </w:rPr>
        <w:t>Организовать секции и кружки.</w:t>
      </w: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48" w:name="_Toc462220812"/>
      <w:r w:rsidRPr="0025435B">
        <w:rPr>
          <w:rFonts w:ascii="Calibri Light" w:eastAsia="Times New Roman" w:hAnsi="Calibri Light"/>
          <w:smallCaps/>
          <w:color w:val="BF8F00"/>
          <w:spacing w:val="24"/>
          <w:sz w:val="32"/>
          <w:szCs w:val="32"/>
        </w:rPr>
        <w:t>Детский сад № 14 «Рябинка» г. Южно-Сахалинска</w:t>
      </w:r>
      <w:bookmarkEnd w:id="48"/>
    </w:p>
    <w:p w:rsidR="0025435B" w:rsidRPr="0025435B" w:rsidRDefault="0025435B" w:rsidP="007E3A97">
      <w:pPr>
        <w:numPr>
          <w:ilvl w:val="0"/>
          <w:numId w:val="35"/>
        </w:numPr>
        <w:contextualSpacing/>
        <w:jc w:val="both"/>
        <w:rPr>
          <w:rFonts w:eastAsia="Times New Roman"/>
        </w:rPr>
      </w:pPr>
      <w:r w:rsidRPr="0025435B">
        <w:rPr>
          <w:rFonts w:eastAsia="Times New Roman"/>
        </w:rPr>
        <w:t xml:space="preserve">Обеспечить учреждению сайт, соответствующий требованиям в соответствие с приказом  Рособрнадзора от 29.05. 2014 г. № 785 «Об утверждении требований к </w:t>
      </w:r>
      <w:r w:rsidRPr="0025435B">
        <w:rPr>
          <w:rFonts w:eastAsia="Times New Roman"/>
        </w:rPr>
        <w:lastRenderedPageBreak/>
        <w:t>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435B" w:rsidRPr="0025435B" w:rsidRDefault="0025435B" w:rsidP="007E3A97">
      <w:pPr>
        <w:numPr>
          <w:ilvl w:val="0"/>
          <w:numId w:val="35"/>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35"/>
        </w:numPr>
        <w:contextualSpacing/>
        <w:jc w:val="both"/>
        <w:rPr>
          <w:rFonts w:eastAsia="Times New Roman"/>
        </w:rPr>
      </w:pPr>
      <w:r w:rsidRPr="0025435B">
        <w:rPr>
          <w:rFonts w:eastAsia="Times New Roman"/>
        </w:rPr>
        <w:t>Обеспечить достаточность и доступность учебно-методических и справочных материалов в электронном виде.</w:t>
      </w:r>
    </w:p>
    <w:p w:rsidR="0025435B" w:rsidRPr="0025435B" w:rsidRDefault="0025435B" w:rsidP="007E3A97">
      <w:pPr>
        <w:numPr>
          <w:ilvl w:val="0"/>
          <w:numId w:val="35"/>
        </w:numPr>
        <w:contextualSpacing/>
        <w:jc w:val="both"/>
        <w:rPr>
          <w:rFonts w:eastAsia="Times New Roman"/>
        </w:rPr>
      </w:pPr>
      <w:r w:rsidRPr="0025435B">
        <w:rPr>
          <w:rFonts w:eastAsia="Times New Roman"/>
        </w:rPr>
        <w:t>Организовать дополнительные секции, кружки различной направленности.</w:t>
      </w:r>
    </w:p>
    <w:p w:rsidR="0025435B" w:rsidRPr="0025435B" w:rsidRDefault="0025435B" w:rsidP="007E3A97">
      <w:pPr>
        <w:numPr>
          <w:ilvl w:val="0"/>
          <w:numId w:val="35"/>
        </w:numPr>
        <w:contextualSpacing/>
        <w:jc w:val="both"/>
        <w:rPr>
          <w:rFonts w:eastAsia="Times New Roman"/>
        </w:rPr>
      </w:pPr>
      <w:r w:rsidRPr="0025435B">
        <w:rPr>
          <w:rFonts w:eastAsia="Times New Roman"/>
        </w:rPr>
        <w:t>Обеспечить условия организации обучения и воспитания обучающихся с ограниченными возможностями здоровья и инвалидов</w:t>
      </w:r>
    </w:p>
    <w:p w:rsidR="0025435B" w:rsidRPr="0025435B" w:rsidRDefault="0025435B" w:rsidP="007E3A97">
      <w:pPr>
        <w:numPr>
          <w:ilvl w:val="0"/>
          <w:numId w:val="35"/>
        </w:numPr>
        <w:contextualSpacing/>
        <w:jc w:val="both"/>
        <w:rPr>
          <w:rFonts w:eastAsia="Times New Roman"/>
        </w:rPr>
      </w:pPr>
      <w:r w:rsidRPr="0025435B">
        <w:rPr>
          <w:rFonts w:eastAsia="Times New Roman"/>
        </w:rPr>
        <w:t>Ремонт фасада здания.</w:t>
      </w:r>
    </w:p>
    <w:p w:rsidR="0025435B" w:rsidRPr="0025435B" w:rsidRDefault="0025435B" w:rsidP="007E3A97">
      <w:pPr>
        <w:numPr>
          <w:ilvl w:val="0"/>
          <w:numId w:val="35"/>
        </w:numPr>
        <w:contextualSpacing/>
        <w:jc w:val="both"/>
        <w:rPr>
          <w:rFonts w:eastAsia="Times New Roman"/>
        </w:rPr>
      </w:pPr>
      <w:r w:rsidRPr="0025435B">
        <w:rPr>
          <w:rFonts w:eastAsia="Times New Roman"/>
        </w:rPr>
        <w:t>Открыть компьютерный класс и курсы для дошкольников.</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49" w:name="_Toc462220813"/>
      <w:r w:rsidRPr="0025435B">
        <w:rPr>
          <w:rFonts w:ascii="Calibri Light" w:eastAsia="Times New Roman" w:hAnsi="Calibri Light"/>
          <w:smallCaps/>
          <w:color w:val="BF8F00"/>
          <w:spacing w:val="24"/>
          <w:sz w:val="32"/>
          <w:szCs w:val="32"/>
        </w:rPr>
        <w:t>Детский сад № 15 «Берёзка» г. Южно-Сахалинска</w:t>
      </w:r>
      <w:bookmarkEnd w:id="49"/>
    </w:p>
    <w:p w:rsidR="0025435B" w:rsidRPr="0025435B" w:rsidRDefault="0025435B" w:rsidP="007E3A97">
      <w:pPr>
        <w:numPr>
          <w:ilvl w:val="0"/>
          <w:numId w:val="49"/>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49"/>
        </w:numPr>
        <w:contextualSpacing/>
        <w:jc w:val="both"/>
        <w:rPr>
          <w:rFonts w:eastAsia="Times New Roman"/>
        </w:rPr>
      </w:pPr>
      <w:r w:rsidRPr="0025435B">
        <w:rPr>
          <w:rFonts w:eastAsia="Times New Roman"/>
        </w:rPr>
        <w:t>Отправить сотрудников на курсы повышения квалификации.</w:t>
      </w:r>
    </w:p>
    <w:p w:rsidR="0025435B" w:rsidRPr="0025435B" w:rsidRDefault="0025435B" w:rsidP="007E3A97">
      <w:pPr>
        <w:numPr>
          <w:ilvl w:val="0"/>
          <w:numId w:val="49"/>
        </w:numPr>
        <w:contextualSpacing/>
        <w:jc w:val="both"/>
        <w:rPr>
          <w:rFonts w:eastAsia="Times New Roman"/>
        </w:rPr>
      </w:pPr>
      <w:r w:rsidRPr="0025435B">
        <w:rPr>
          <w:rFonts w:eastAsia="Times New Roman"/>
        </w:rPr>
        <w:t>Предоставить новое здание / провести капитальный ремонт и реконструкцию здания.</w:t>
      </w:r>
    </w:p>
    <w:p w:rsidR="0025435B" w:rsidRPr="0025435B" w:rsidRDefault="0025435B" w:rsidP="007E3A97">
      <w:pPr>
        <w:numPr>
          <w:ilvl w:val="0"/>
          <w:numId w:val="49"/>
        </w:numPr>
        <w:contextualSpacing/>
        <w:jc w:val="both"/>
        <w:rPr>
          <w:rFonts w:eastAsia="Times New Roman"/>
        </w:rPr>
      </w:pPr>
      <w:r w:rsidRPr="0025435B">
        <w:rPr>
          <w:rFonts w:eastAsia="Times New Roman"/>
        </w:rPr>
        <w:t>Обновить кровати.</w:t>
      </w:r>
    </w:p>
    <w:p w:rsidR="0025435B" w:rsidRPr="0025435B" w:rsidRDefault="0025435B" w:rsidP="007E3A97">
      <w:pPr>
        <w:numPr>
          <w:ilvl w:val="0"/>
          <w:numId w:val="49"/>
        </w:numPr>
        <w:contextualSpacing/>
        <w:jc w:val="both"/>
        <w:rPr>
          <w:rFonts w:eastAsia="Times New Roman"/>
        </w:rPr>
      </w:pPr>
      <w:r w:rsidRPr="0025435B">
        <w:rPr>
          <w:rFonts w:eastAsia="Times New Roman"/>
        </w:rPr>
        <w:t>Обеспечить большее количество методических материалов как в печатном, так и электронном виде.</w:t>
      </w:r>
    </w:p>
    <w:p w:rsidR="0025435B" w:rsidRPr="0025435B" w:rsidRDefault="0025435B" w:rsidP="007E3A97">
      <w:pPr>
        <w:numPr>
          <w:ilvl w:val="0"/>
          <w:numId w:val="49"/>
        </w:numPr>
        <w:contextualSpacing/>
        <w:jc w:val="both"/>
        <w:rPr>
          <w:rFonts w:eastAsia="Times New Roman"/>
        </w:rPr>
      </w:pPr>
      <w:r w:rsidRPr="0025435B">
        <w:rPr>
          <w:rFonts w:eastAsia="Times New Roman"/>
        </w:rPr>
        <w:t>Обеспечить наличие качественных продуктов.</w:t>
      </w:r>
    </w:p>
    <w:p w:rsidR="0025435B" w:rsidRPr="0025435B" w:rsidRDefault="0025435B" w:rsidP="007E3A97">
      <w:pPr>
        <w:numPr>
          <w:ilvl w:val="0"/>
          <w:numId w:val="49"/>
        </w:numPr>
        <w:contextualSpacing/>
        <w:jc w:val="both"/>
        <w:rPr>
          <w:rFonts w:eastAsia="Times New Roman"/>
        </w:rPr>
      </w:pPr>
      <w:r w:rsidRPr="0025435B">
        <w:rPr>
          <w:rFonts w:eastAsia="Times New Roman"/>
        </w:rPr>
        <w:t xml:space="preserve">Оснастить спортивную площадку и игровые площадки. </w:t>
      </w:r>
    </w:p>
    <w:p w:rsidR="0025435B" w:rsidRPr="0025435B" w:rsidRDefault="0025435B" w:rsidP="007E3A97">
      <w:pPr>
        <w:numPr>
          <w:ilvl w:val="0"/>
          <w:numId w:val="49"/>
        </w:numPr>
        <w:contextualSpacing/>
        <w:jc w:val="both"/>
        <w:rPr>
          <w:rFonts w:eastAsia="Times New Roman"/>
        </w:rPr>
      </w:pPr>
      <w:r w:rsidRPr="0025435B">
        <w:rPr>
          <w:rFonts w:eastAsia="Times New Roman"/>
        </w:rPr>
        <w:t>Организовать дополнительные секции и кружки, курсы английского языка, подготовки к школе.</w:t>
      </w:r>
    </w:p>
    <w:p w:rsidR="0025435B" w:rsidRPr="0025435B" w:rsidRDefault="0025435B" w:rsidP="007E3A97">
      <w:pPr>
        <w:numPr>
          <w:ilvl w:val="0"/>
          <w:numId w:val="49"/>
        </w:numPr>
        <w:contextualSpacing/>
        <w:jc w:val="both"/>
        <w:rPr>
          <w:rFonts w:eastAsia="Times New Roman"/>
        </w:rPr>
      </w:pPr>
      <w:r w:rsidRPr="0025435B">
        <w:rPr>
          <w:rFonts w:eastAsia="Times New Roman"/>
        </w:rPr>
        <w:t>Организовать участие в соревнованиях между садами.</w:t>
      </w:r>
    </w:p>
    <w:p w:rsidR="0025435B" w:rsidRPr="0025435B" w:rsidRDefault="0025435B" w:rsidP="007E3A97">
      <w:pPr>
        <w:numPr>
          <w:ilvl w:val="0"/>
          <w:numId w:val="49"/>
        </w:numPr>
        <w:contextualSpacing/>
        <w:jc w:val="both"/>
        <w:rPr>
          <w:rFonts w:eastAsia="Times New Roman"/>
        </w:rPr>
      </w:pPr>
      <w:r w:rsidRPr="0025435B">
        <w:rPr>
          <w:rFonts w:eastAsia="Times New Roman"/>
        </w:rPr>
        <w:t>Следить за чистотой в шкафчиках.</w:t>
      </w:r>
    </w:p>
    <w:p w:rsidR="0025435B" w:rsidRPr="0025435B" w:rsidRDefault="0025435B" w:rsidP="007E3A97">
      <w:pPr>
        <w:numPr>
          <w:ilvl w:val="0"/>
          <w:numId w:val="49"/>
        </w:numPr>
        <w:contextualSpacing/>
        <w:jc w:val="both"/>
        <w:rPr>
          <w:rFonts w:eastAsia="Times New Roman"/>
        </w:rPr>
      </w:pPr>
      <w:r w:rsidRPr="0025435B">
        <w:rPr>
          <w:rFonts w:eastAsia="Times New Roman"/>
        </w:rPr>
        <w:lastRenderedPageBreak/>
        <w:t>Создать условия для индивидуальной работы с детьми (с логопедами, педагогами-психологами и пр.).</w:t>
      </w:r>
    </w:p>
    <w:p w:rsidR="0025435B" w:rsidRPr="0025435B" w:rsidRDefault="0025435B" w:rsidP="007E3A97">
      <w:pPr>
        <w:numPr>
          <w:ilvl w:val="0"/>
          <w:numId w:val="49"/>
        </w:numPr>
        <w:contextualSpacing/>
        <w:jc w:val="both"/>
        <w:rPr>
          <w:rFonts w:eastAsia="Times New Roman"/>
        </w:rPr>
      </w:pPr>
      <w:r w:rsidRPr="0025435B">
        <w:rPr>
          <w:rFonts w:eastAsia="Times New Roman"/>
        </w:rPr>
        <w:t xml:space="preserve"> Создать условия организации обучения и воспитания обучающихся с ограниченными возможностями здоровья и инвалидов</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50" w:name="_Toc462220814"/>
      <w:r w:rsidRPr="0025435B">
        <w:rPr>
          <w:rFonts w:ascii="Calibri Light" w:eastAsia="Times New Roman" w:hAnsi="Calibri Light"/>
          <w:smallCaps/>
          <w:color w:val="BF8F00"/>
          <w:spacing w:val="24"/>
          <w:sz w:val="32"/>
          <w:szCs w:val="32"/>
        </w:rPr>
        <w:t>Детский сад общеразвивающего вида № 16 «Аленький цветочек» г. Южно-Сахалинска</w:t>
      </w:r>
      <w:bookmarkEnd w:id="50"/>
    </w:p>
    <w:p w:rsidR="0025435B" w:rsidRPr="0025435B" w:rsidRDefault="0025435B" w:rsidP="007E3A97">
      <w:pPr>
        <w:numPr>
          <w:ilvl w:val="0"/>
          <w:numId w:val="64"/>
        </w:numPr>
        <w:contextualSpacing/>
        <w:jc w:val="both"/>
        <w:rPr>
          <w:rFonts w:eastAsia="Times New Roman"/>
        </w:rPr>
      </w:pPr>
      <w:r w:rsidRPr="0025435B">
        <w:rPr>
          <w:rFonts w:eastAsia="Times New Roman"/>
        </w:rPr>
        <w:t xml:space="preserve">Оснастить спортивную площадку и игровые площадки. </w:t>
      </w:r>
    </w:p>
    <w:p w:rsidR="0025435B" w:rsidRPr="0025435B" w:rsidRDefault="0025435B" w:rsidP="007E3A97">
      <w:pPr>
        <w:numPr>
          <w:ilvl w:val="0"/>
          <w:numId w:val="64"/>
        </w:numPr>
        <w:contextualSpacing/>
        <w:jc w:val="both"/>
        <w:rPr>
          <w:rFonts w:eastAsia="Times New Roman"/>
        </w:rPr>
      </w:pPr>
      <w:r w:rsidRPr="0025435B">
        <w:rPr>
          <w:rFonts w:eastAsia="Times New Roman"/>
        </w:rPr>
        <w:t>Обустроить отдельное помещение для театральной деятельности.</w:t>
      </w:r>
    </w:p>
    <w:p w:rsidR="0025435B" w:rsidRPr="0025435B" w:rsidRDefault="0025435B" w:rsidP="007E3A97">
      <w:pPr>
        <w:numPr>
          <w:ilvl w:val="0"/>
          <w:numId w:val="64"/>
        </w:numPr>
        <w:contextualSpacing/>
        <w:jc w:val="both"/>
        <w:rPr>
          <w:rFonts w:eastAsia="Times New Roman"/>
        </w:rPr>
      </w:pPr>
      <w:r w:rsidRPr="0025435B">
        <w:rPr>
          <w:rFonts w:eastAsia="Times New Roman"/>
        </w:rPr>
        <w:t>Улучшить питание.</w:t>
      </w:r>
    </w:p>
    <w:p w:rsidR="0025435B" w:rsidRPr="0025435B" w:rsidRDefault="0025435B" w:rsidP="007E3A97">
      <w:pPr>
        <w:numPr>
          <w:ilvl w:val="0"/>
          <w:numId w:val="64"/>
        </w:numPr>
        <w:contextualSpacing/>
        <w:jc w:val="both"/>
        <w:rPr>
          <w:rFonts w:eastAsia="Times New Roman"/>
        </w:rPr>
      </w:pPr>
      <w:r w:rsidRPr="0025435B">
        <w:rPr>
          <w:rFonts w:eastAsia="Times New Roman"/>
        </w:rPr>
        <w:t>Выполнить ремонт в группах.</w:t>
      </w:r>
    </w:p>
    <w:p w:rsidR="0025435B" w:rsidRPr="0025435B" w:rsidRDefault="0025435B" w:rsidP="007E3A97">
      <w:pPr>
        <w:numPr>
          <w:ilvl w:val="0"/>
          <w:numId w:val="64"/>
        </w:numPr>
        <w:contextualSpacing/>
        <w:jc w:val="both"/>
        <w:rPr>
          <w:rFonts w:eastAsia="Times New Roman"/>
        </w:rPr>
      </w:pPr>
      <w:r w:rsidRPr="0025435B">
        <w:rPr>
          <w:rFonts w:eastAsia="Times New Roman"/>
        </w:rPr>
        <w:t>Усилить охрану.</w:t>
      </w:r>
    </w:p>
    <w:p w:rsidR="0025435B" w:rsidRPr="0025435B" w:rsidRDefault="0025435B" w:rsidP="007E3A97">
      <w:pPr>
        <w:numPr>
          <w:ilvl w:val="0"/>
          <w:numId w:val="64"/>
        </w:numPr>
        <w:contextualSpacing/>
        <w:jc w:val="both"/>
        <w:rPr>
          <w:rFonts w:eastAsia="Times New Roman"/>
        </w:rPr>
      </w:pPr>
      <w:r w:rsidRPr="0025435B">
        <w:rPr>
          <w:rFonts w:eastAsia="Times New Roman"/>
        </w:rPr>
        <w:t>Обеспечить прозрачность системы оплаты услуг путем открытой публикации финансовой отчетности на сайте, на стенде учреждения.</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51" w:name="_Toc462220815"/>
      <w:r w:rsidRPr="0025435B">
        <w:rPr>
          <w:rFonts w:ascii="Calibri Light" w:eastAsia="Times New Roman" w:hAnsi="Calibri Light"/>
          <w:smallCaps/>
          <w:color w:val="BF8F00"/>
          <w:spacing w:val="24"/>
          <w:sz w:val="32"/>
          <w:szCs w:val="32"/>
        </w:rPr>
        <w:t>Детский сад общеразвивающего вида № 17 «Огонёк» г. Южно-Сахалинска</w:t>
      </w:r>
      <w:bookmarkEnd w:id="51"/>
    </w:p>
    <w:p w:rsidR="0025435B" w:rsidRPr="0025435B" w:rsidRDefault="0025435B" w:rsidP="007E3A97">
      <w:pPr>
        <w:numPr>
          <w:ilvl w:val="0"/>
          <w:numId w:val="50"/>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50"/>
        </w:numPr>
        <w:contextualSpacing/>
        <w:jc w:val="both"/>
        <w:rPr>
          <w:rFonts w:eastAsia="Times New Roman"/>
        </w:rPr>
      </w:pPr>
      <w:r w:rsidRPr="0025435B">
        <w:rPr>
          <w:rFonts w:eastAsia="Times New Roman"/>
        </w:rPr>
        <w:t>Принять меры по повышению уровня доброжелательности сотрудников (организовать дополнительное обучение сотрудникам, проводить тайные проверки).</w:t>
      </w:r>
    </w:p>
    <w:p w:rsidR="0025435B" w:rsidRPr="0025435B" w:rsidRDefault="0025435B" w:rsidP="007E3A97">
      <w:pPr>
        <w:numPr>
          <w:ilvl w:val="0"/>
          <w:numId w:val="50"/>
        </w:numPr>
        <w:contextualSpacing/>
        <w:jc w:val="both"/>
        <w:rPr>
          <w:rFonts w:eastAsia="Times New Roman"/>
        </w:rPr>
      </w:pPr>
      <w:r w:rsidRPr="0025435B">
        <w:rPr>
          <w:rFonts w:eastAsia="Times New Roman"/>
        </w:rPr>
        <w:t>Отправить сотрудников на курсы повышения квалификации.</w:t>
      </w:r>
    </w:p>
    <w:p w:rsidR="0025435B" w:rsidRPr="0025435B" w:rsidRDefault="0025435B" w:rsidP="007E3A97">
      <w:pPr>
        <w:numPr>
          <w:ilvl w:val="0"/>
          <w:numId w:val="50"/>
        </w:numPr>
        <w:contextualSpacing/>
        <w:jc w:val="both"/>
        <w:rPr>
          <w:rFonts w:eastAsia="Times New Roman"/>
        </w:rPr>
      </w:pPr>
      <w:r w:rsidRPr="0025435B">
        <w:rPr>
          <w:rFonts w:eastAsia="Times New Roman"/>
        </w:rPr>
        <w:t xml:space="preserve">Оснастить спортивную площадку и игровые площадки. </w:t>
      </w:r>
    </w:p>
    <w:p w:rsidR="0025435B" w:rsidRPr="0025435B" w:rsidRDefault="0025435B" w:rsidP="007E3A97">
      <w:pPr>
        <w:numPr>
          <w:ilvl w:val="0"/>
          <w:numId w:val="50"/>
        </w:numPr>
        <w:contextualSpacing/>
        <w:jc w:val="both"/>
        <w:rPr>
          <w:rFonts w:eastAsia="Times New Roman"/>
        </w:rPr>
      </w:pPr>
      <w:r w:rsidRPr="0025435B">
        <w:rPr>
          <w:rFonts w:eastAsia="Times New Roman"/>
        </w:rPr>
        <w:t>Выполнить ремонт фасада здания.</w:t>
      </w:r>
    </w:p>
    <w:p w:rsidR="0025435B" w:rsidRPr="0025435B" w:rsidRDefault="0025435B" w:rsidP="007E3A97">
      <w:pPr>
        <w:numPr>
          <w:ilvl w:val="0"/>
          <w:numId w:val="50"/>
        </w:numPr>
        <w:contextualSpacing/>
        <w:jc w:val="both"/>
        <w:rPr>
          <w:rFonts w:eastAsia="Times New Roman"/>
        </w:rPr>
      </w:pPr>
      <w:r w:rsidRPr="0025435B">
        <w:rPr>
          <w:rFonts w:eastAsia="Times New Roman"/>
        </w:rPr>
        <w:t>Обеспечить доступность медицинской помощи.</w:t>
      </w:r>
    </w:p>
    <w:p w:rsidR="0025435B" w:rsidRPr="0025435B" w:rsidRDefault="0025435B" w:rsidP="007E3A97">
      <w:pPr>
        <w:numPr>
          <w:ilvl w:val="0"/>
          <w:numId w:val="50"/>
        </w:numPr>
        <w:contextualSpacing/>
        <w:jc w:val="both"/>
        <w:rPr>
          <w:rFonts w:eastAsia="Times New Roman"/>
        </w:rPr>
      </w:pPr>
      <w:r w:rsidRPr="0025435B">
        <w:rPr>
          <w:rFonts w:eastAsia="Times New Roman"/>
        </w:rPr>
        <w:t>Улучшить питание.</w:t>
      </w:r>
    </w:p>
    <w:p w:rsidR="0025435B" w:rsidRPr="0025435B" w:rsidRDefault="0025435B" w:rsidP="007E3A97">
      <w:pPr>
        <w:numPr>
          <w:ilvl w:val="0"/>
          <w:numId w:val="50"/>
        </w:numPr>
        <w:contextualSpacing/>
        <w:jc w:val="both"/>
        <w:rPr>
          <w:rFonts w:eastAsia="Times New Roman"/>
        </w:rPr>
      </w:pPr>
      <w:r w:rsidRPr="0025435B">
        <w:rPr>
          <w:rFonts w:eastAsia="Times New Roman"/>
        </w:rPr>
        <w:t>Организовать дополнительные занятия.</w:t>
      </w:r>
    </w:p>
    <w:p w:rsidR="0025435B" w:rsidRPr="0025435B" w:rsidRDefault="0025435B" w:rsidP="007E3A97">
      <w:pPr>
        <w:numPr>
          <w:ilvl w:val="0"/>
          <w:numId w:val="50"/>
        </w:numPr>
        <w:contextualSpacing/>
        <w:jc w:val="both"/>
        <w:rPr>
          <w:rFonts w:eastAsia="Times New Roman"/>
        </w:rPr>
      </w:pPr>
      <w:r w:rsidRPr="0025435B">
        <w:rPr>
          <w:rFonts w:eastAsia="Times New Roman"/>
        </w:rPr>
        <w:t>Приобрести мультимедийное оборудование в группы.</w:t>
      </w:r>
    </w:p>
    <w:p w:rsidR="0025435B" w:rsidRPr="0025435B" w:rsidRDefault="0025435B" w:rsidP="007E3A97">
      <w:pPr>
        <w:numPr>
          <w:ilvl w:val="0"/>
          <w:numId w:val="50"/>
        </w:numPr>
        <w:contextualSpacing/>
        <w:jc w:val="both"/>
        <w:rPr>
          <w:rFonts w:eastAsia="Times New Roman"/>
        </w:rPr>
      </w:pPr>
      <w:r w:rsidRPr="0025435B">
        <w:rPr>
          <w:rFonts w:eastAsia="Times New Roman"/>
        </w:rPr>
        <w:lastRenderedPageBreak/>
        <w:t>Приобрести новые игрушки.</w:t>
      </w:r>
    </w:p>
    <w:p w:rsidR="0025435B" w:rsidRPr="0025435B" w:rsidRDefault="0025435B" w:rsidP="007E3A97">
      <w:pPr>
        <w:numPr>
          <w:ilvl w:val="0"/>
          <w:numId w:val="50"/>
        </w:numPr>
        <w:contextualSpacing/>
        <w:jc w:val="both"/>
        <w:rPr>
          <w:rFonts w:eastAsia="Times New Roman"/>
        </w:rPr>
      </w:pPr>
      <w:r w:rsidRPr="0025435B">
        <w:rPr>
          <w:rFonts w:eastAsia="Times New Roman"/>
        </w:rPr>
        <w:t>Обеспечить большее количество методических материалов.</w:t>
      </w:r>
    </w:p>
    <w:p w:rsidR="0025435B" w:rsidRPr="0025435B" w:rsidRDefault="0025435B" w:rsidP="007E3A97">
      <w:pPr>
        <w:numPr>
          <w:ilvl w:val="0"/>
          <w:numId w:val="50"/>
        </w:numPr>
        <w:contextualSpacing/>
        <w:jc w:val="both"/>
        <w:rPr>
          <w:rFonts w:eastAsia="Times New Roman"/>
        </w:rPr>
      </w:pPr>
      <w:r w:rsidRPr="0025435B">
        <w:rPr>
          <w:rFonts w:eastAsia="Times New Roman"/>
        </w:rPr>
        <w:t>Усилить работу охраны.</w:t>
      </w:r>
    </w:p>
    <w:p w:rsidR="0025435B" w:rsidRPr="0025435B" w:rsidRDefault="0025435B" w:rsidP="007E3A97">
      <w:pPr>
        <w:numPr>
          <w:ilvl w:val="0"/>
          <w:numId w:val="50"/>
        </w:numPr>
        <w:contextualSpacing/>
        <w:jc w:val="both"/>
        <w:rPr>
          <w:rFonts w:eastAsia="Times New Roman"/>
        </w:rPr>
      </w:pPr>
      <w:r w:rsidRPr="0025435B">
        <w:rPr>
          <w:rFonts w:eastAsia="Times New Roman"/>
        </w:rPr>
        <w:t xml:space="preserve">Обеспечить условия для индивидуальной работы с детьми (с логопедами, педагогами-психологами и пр.). </w:t>
      </w:r>
    </w:p>
    <w:p w:rsidR="0025435B" w:rsidRPr="0025435B" w:rsidRDefault="0025435B" w:rsidP="007E3A97">
      <w:pPr>
        <w:numPr>
          <w:ilvl w:val="0"/>
          <w:numId w:val="50"/>
        </w:numPr>
        <w:contextualSpacing/>
        <w:jc w:val="both"/>
        <w:rPr>
          <w:rFonts w:eastAsia="Times New Roman"/>
        </w:rPr>
      </w:pPr>
      <w:r w:rsidRPr="0025435B">
        <w:rPr>
          <w:rFonts w:eastAsia="Times New Roman"/>
        </w:rPr>
        <w:t>Обеспечить условия доступность получения психолого-педагогической помощи детьми</w:t>
      </w:r>
    </w:p>
    <w:p w:rsidR="0025435B" w:rsidRPr="0025435B" w:rsidRDefault="0025435B" w:rsidP="007E3A97">
      <w:pPr>
        <w:numPr>
          <w:ilvl w:val="0"/>
          <w:numId w:val="50"/>
        </w:numPr>
        <w:contextualSpacing/>
        <w:jc w:val="both"/>
        <w:rPr>
          <w:rFonts w:eastAsia="Times New Roman"/>
        </w:rPr>
      </w:pPr>
      <w:r w:rsidRPr="0025435B">
        <w:rPr>
          <w:rFonts w:eastAsia="Times New Roman"/>
        </w:rPr>
        <w:t>Создать условия организации обучения и воспитания обучающихся с ограниченными возможностями здоровья и инвалидов</w:t>
      </w: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52" w:name="_Toc462220816"/>
      <w:r w:rsidRPr="0025435B">
        <w:rPr>
          <w:rFonts w:ascii="Calibri Light" w:eastAsia="Times New Roman" w:hAnsi="Calibri Light"/>
          <w:smallCaps/>
          <w:color w:val="BF8F00"/>
          <w:spacing w:val="24"/>
          <w:sz w:val="32"/>
          <w:szCs w:val="32"/>
        </w:rPr>
        <w:t>Детский сад комбинированного вида № 18 «Гармония» г. Южно-Сахалинска</w:t>
      </w:r>
      <w:bookmarkEnd w:id="52"/>
    </w:p>
    <w:p w:rsidR="0025435B" w:rsidRPr="0025435B" w:rsidRDefault="0025435B" w:rsidP="007E3A97">
      <w:pPr>
        <w:numPr>
          <w:ilvl w:val="0"/>
          <w:numId w:val="65"/>
        </w:numPr>
        <w:contextualSpacing/>
        <w:jc w:val="both"/>
        <w:rPr>
          <w:rFonts w:eastAsia="Times New Roman"/>
        </w:rPr>
      </w:pPr>
      <w:r w:rsidRPr="0025435B">
        <w:rPr>
          <w:rFonts w:eastAsia="Times New Roman"/>
        </w:rPr>
        <w:t>Организовать дополнительные секции и кружки, курсы подготовки к школе.</w:t>
      </w:r>
    </w:p>
    <w:p w:rsidR="0025435B" w:rsidRPr="0025435B" w:rsidRDefault="0025435B" w:rsidP="007E3A97">
      <w:pPr>
        <w:numPr>
          <w:ilvl w:val="0"/>
          <w:numId w:val="65"/>
        </w:numPr>
        <w:contextualSpacing/>
        <w:jc w:val="both"/>
        <w:rPr>
          <w:rFonts w:eastAsia="Times New Roman"/>
        </w:rPr>
      </w:pPr>
      <w:r w:rsidRPr="0025435B">
        <w:rPr>
          <w:rFonts w:eastAsia="Times New Roman"/>
        </w:rPr>
        <w:t>Организовать отдельное помещение для занятий танцами.</w:t>
      </w:r>
    </w:p>
    <w:p w:rsidR="0025435B" w:rsidRPr="0025435B" w:rsidRDefault="0025435B" w:rsidP="007E3A97">
      <w:pPr>
        <w:numPr>
          <w:ilvl w:val="0"/>
          <w:numId w:val="65"/>
        </w:numPr>
        <w:contextualSpacing/>
        <w:jc w:val="both"/>
        <w:rPr>
          <w:rFonts w:eastAsia="Times New Roman"/>
        </w:rPr>
      </w:pPr>
      <w:r w:rsidRPr="0025435B">
        <w:rPr>
          <w:rFonts w:eastAsia="Times New Roman"/>
        </w:rPr>
        <w:t>Организовать занятия с логопедом для детей.</w:t>
      </w:r>
    </w:p>
    <w:p w:rsidR="0025435B" w:rsidRPr="0025435B" w:rsidRDefault="0025435B" w:rsidP="007E3A97">
      <w:pPr>
        <w:numPr>
          <w:ilvl w:val="0"/>
          <w:numId w:val="65"/>
        </w:numPr>
        <w:contextualSpacing/>
        <w:jc w:val="both"/>
        <w:rPr>
          <w:rFonts w:eastAsia="Times New Roman"/>
        </w:rPr>
      </w:pPr>
      <w:r w:rsidRPr="0025435B">
        <w:rPr>
          <w:rFonts w:eastAsia="Times New Roman"/>
        </w:rPr>
        <w:t>Обновить детские площадки, сделать безопасное покрытие.</w:t>
      </w:r>
    </w:p>
    <w:p w:rsidR="0025435B" w:rsidRPr="0025435B" w:rsidRDefault="0025435B" w:rsidP="007E3A97">
      <w:pPr>
        <w:numPr>
          <w:ilvl w:val="0"/>
          <w:numId w:val="65"/>
        </w:numPr>
        <w:contextualSpacing/>
        <w:jc w:val="both"/>
        <w:rPr>
          <w:rFonts w:eastAsia="Times New Roman"/>
        </w:rPr>
      </w:pPr>
      <w:r w:rsidRPr="0025435B">
        <w:rPr>
          <w:rFonts w:eastAsia="Times New Roman"/>
        </w:rPr>
        <w:t>Следить за чистотой песочниц.</w:t>
      </w:r>
    </w:p>
    <w:p w:rsidR="0025435B" w:rsidRPr="0025435B" w:rsidRDefault="0025435B" w:rsidP="007E3A97">
      <w:pPr>
        <w:numPr>
          <w:ilvl w:val="0"/>
          <w:numId w:val="65"/>
        </w:numPr>
        <w:contextualSpacing/>
        <w:jc w:val="both"/>
        <w:rPr>
          <w:rFonts w:eastAsia="Times New Roman"/>
        </w:rPr>
      </w:pPr>
      <w:r w:rsidRPr="0025435B">
        <w:rPr>
          <w:rFonts w:eastAsia="Times New Roman"/>
        </w:rPr>
        <w:t>Обустроить физиокабинет, сухой бассейн.</w:t>
      </w:r>
    </w:p>
    <w:p w:rsidR="0025435B" w:rsidRPr="0025435B" w:rsidRDefault="0025435B" w:rsidP="007E3A97">
      <w:pPr>
        <w:numPr>
          <w:ilvl w:val="0"/>
          <w:numId w:val="65"/>
        </w:numPr>
        <w:contextualSpacing/>
        <w:jc w:val="both"/>
        <w:rPr>
          <w:rFonts w:eastAsia="Times New Roman"/>
        </w:rPr>
      </w:pPr>
      <w:r w:rsidRPr="0025435B">
        <w:rPr>
          <w:rFonts w:eastAsia="Times New Roman"/>
        </w:rPr>
        <w:t>Выполнить ремонт фасада.</w:t>
      </w:r>
    </w:p>
    <w:p w:rsidR="0025435B" w:rsidRPr="0025435B" w:rsidRDefault="0025435B" w:rsidP="007E3A97">
      <w:pPr>
        <w:numPr>
          <w:ilvl w:val="0"/>
          <w:numId w:val="65"/>
        </w:numPr>
        <w:contextualSpacing/>
        <w:jc w:val="both"/>
        <w:rPr>
          <w:rFonts w:eastAsia="Times New Roman"/>
        </w:rPr>
      </w:pPr>
      <w:r w:rsidRPr="0025435B">
        <w:rPr>
          <w:rFonts w:eastAsia="Times New Roman"/>
        </w:rPr>
        <w:t>Обеспечить снабжение учреждения учебно-методическими и справочными материалами в электронном виде.</w:t>
      </w:r>
    </w:p>
    <w:p w:rsidR="0025435B" w:rsidRPr="0025435B" w:rsidRDefault="0025435B" w:rsidP="007E3A97">
      <w:pPr>
        <w:numPr>
          <w:ilvl w:val="0"/>
          <w:numId w:val="65"/>
        </w:numPr>
        <w:contextualSpacing/>
        <w:jc w:val="both"/>
        <w:rPr>
          <w:rFonts w:eastAsia="Times New Roman"/>
        </w:rPr>
      </w:pPr>
      <w:r w:rsidRPr="0025435B">
        <w:rPr>
          <w:rFonts w:eastAsia="Times New Roman"/>
        </w:rPr>
        <w:t>Повысить качество питания.</w:t>
      </w:r>
    </w:p>
    <w:p w:rsidR="0025435B" w:rsidRPr="0025435B" w:rsidRDefault="0025435B" w:rsidP="007E3A97">
      <w:pPr>
        <w:numPr>
          <w:ilvl w:val="0"/>
          <w:numId w:val="65"/>
        </w:numPr>
        <w:contextualSpacing/>
        <w:jc w:val="both"/>
        <w:rPr>
          <w:rFonts w:eastAsia="Times New Roman"/>
        </w:rPr>
      </w:pPr>
      <w:r w:rsidRPr="0025435B">
        <w:rPr>
          <w:rFonts w:eastAsia="Times New Roman"/>
        </w:rPr>
        <w:t xml:space="preserve"> Создать условия для индивидуальной работы с детьми (с логопедами, педагогами-психологами и пр.).</w:t>
      </w:r>
    </w:p>
    <w:p w:rsidR="0025435B" w:rsidRPr="0025435B" w:rsidRDefault="0025435B" w:rsidP="007E3A97">
      <w:pPr>
        <w:numPr>
          <w:ilvl w:val="0"/>
          <w:numId w:val="65"/>
        </w:numPr>
        <w:contextualSpacing/>
        <w:jc w:val="both"/>
        <w:rPr>
          <w:rFonts w:eastAsia="Times New Roman"/>
        </w:rPr>
      </w:pPr>
      <w:r w:rsidRPr="0025435B">
        <w:rPr>
          <w:rFonts w:eastAsia="Times New Roman"/>
        </w:rPr>
        <w:t xml:space="preserve"> Обеспечить возможность участия учреждения в смотрах, конкурсах и т.п.</w:t>
      </w:r>
    </w:p>
    <w:p w:rsidR="0025435B" w:rsidRPr="0025435B" w:rsidRDefault="0025435B" w:rsidP="007E3A97">
      <w:pPr>
        <w:numPr>
          <w:ilvl w:val="0"/>
          <w:numId w:val="65"/>
        </w:numPr>
        <w:contextualSpacing/>
        <w:jc w:val="both"/>
        <w:rPr>
          <w:rFonts w:eastAsia="Times New Roman"/>
        </w:rPr>
      </w:pPr>
      <w:r w:rsidRPr="0025435B">
        <w:rPr>
          <w:rFonts w:eastAsia="Times New Roman"/>
        </w:rPr>
        <w:t>Создать условия для получения психолого-педагогической помощи детьми</w:t>
      </w: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53" w:name="_Toc462220817"/>
      <w:r w:rsidRPr="0025435B">
        <w:rPr>
          <w:rFonts w:ascii="Calibri Light" w:eastAsia="Times New Roman" w:hAnsi="Calibri Light"/>
          <w:smallCaps/>
          <w:color w:val="BF8F00"/>
          <w:spacing w:val="24"/>
          <w:sz w:val="32"/>
          <w:szCs w:val="32"/>
        </w:rPr>
        <w:t>Детский сад комбинированного вида № 19 «Аленушка» г. Южно-Сахалинска</w:t>
      </w:r>
      <w:bookmarkEnd w:id="53"/>
    </w:p>
    <w:p w:rsidR="0025435B" w:rsidRPr="0025435B" w:rsidRDefault="0025435B" w:rsidP="007E3A97">
      <w:pPr>
        <w:numPr>
          <w:ilvl w:val="0"/>
          <w:numId w:val="51"/>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51"/>
        </w:numPr>
        <w:contextualSpacing/>
        <w:jc w:val="both"/>
        <w:rPr>
          <w:rFonts w:eastAsia="Times New Roman"/>
        </w:rPr>
      </w:pPr>
      <w:r w:rsidRPr="0025435B">
        <w:rPr>
          <w:rFonts w:eastAsia="Times New Roman"/>
        </w:rPr>
        <w:lastRenderedPageBreak/>
        <w:t>Улучить питание, добавить в рацион свежие овощи, фрукты, молочные продукты.</w:t>
      </w:r>
    </w:p>
    <w:p w:rsidR="0025435B" w:rsidRPr="0025435B" w:rsidRDefault="0025435B" w:rsidP="007E3A97">
      <w:pPr>
        <w:numPr>
          <w:ilvl w:val="0"/>
          <w:numId w:val="51"/>
        </w:numPr>
        <w:contextualSpacing/>
        <w:jc w:val="both"/>
        <w:rPr>
          <w:rFonts w:eastAsia="Times New Roman"/>
        </w:rPr>
      </w:pPr>
      <w:r w:rsidRPr="0025435B">
        <w:rPr>
          <w:rFonts w:eastAsia="Times New Roman"/>
        </w:rPr>
        <w:t xml:space="preserve">Оснастить спортивную площадку и игровые площадки. </w:t>
      </w:r>
    </w:p>
    <w:p w:rsidR="0025435B" w:rsidRPr="0025435B" w:rsidRDefault="0025435B" w:rsidP="007E3A97">
      <w:pPr>
        <w:numPr>
          <w:ilvl w:val="0"/>
          <w:numId w:val="51"/>
        </w:numPr>
        <w:contextualSpacing/>
        <w:jc w:val="both"/>
        <w:rPr>
          <w:rFonts w:eastAsia="Times New Roman"/>
        </w:rPr>
      </w:pPr>
      <w:r w:rsidRPr="0025435B">
        <w:rPr>
          <w:rFonts w:eastAsia="Times New Roman"/>
        </w:rPr>
        <w:t>Установить в группах интерактивные доски.</w:t>
      </w:r>
    </w:p>
    <w:p w:rsidR="0025435B" w:rsidRPr="0025435B" w:rsidRDefault="0025435B" w:rsidP="007E3A97">
      <w:pPr>
        <w:numPr>
          <w:ilvl w:val="0"/>
          <w:numId w:val="51"/>
        </w:numPr>
        <w:contextualSpacing/>
        <w:jc w:val="both"/>
        <w:rPr>
          <w:rFonts w:eastAsia="Times New Roman"/>
        </w:rPr>
      </w:pPr>
      <w:r w:rsidRPr="0025435B">
        <w:rPr>
          <w:rFonts w:eastAsia="Times New Roman"/>
        </w:rPr>
        <w:t>Купить копировальное оборудование.</w:t>
      </w:r>
    </w:p>
    <w:p w:rsidR="0025435B" w:rsidRPr="0025435B" w:rsidRDefault="0025435B" w:rsidP="007E3A97">
      <w:pPr>
        <w:numPr>
          <w:ilvl w:val="0"/>
          <w:numId w:val="51"/>
        </w:numPr>
        <w:contextualSpacing/>
        <w:jc w:val="both"/>
        <w:rPr>
          <w:rFonts w:eastAsia="Times New Roman"/>
        </w:rPr>
      </w:pPr>
      <w:r w:rsidRPr="0025435B">
        <w:rPr>
          <w:rFonts w:eastAsia="Times New Roman"/>
        </w:rPr>
        <w:t>Обеспечить достаточность и доступность учебно-методических и справочных материалов в электронном виде.</w:t>
      </w:r>
    </w:p>
    <w:p w:rsidR="0025435B" w:rsidRPr="0025435B" w:rsidRDefault="0025435B" w:rsidP="007E3A97">
      <w:pPr>
        <w:numPr>
          <w:ilvl w:val="0"/>
          <w:numId w:val="51"/>
        </w:numPr>
        <w:contextualSpacing/>
        <w:jc w:val="both"/>
        <w:rPr>
          <w:rFonts w:eastAsia="Times New Roman"/>
        </w:rPr>
      </w:pPr>
      <w:r w:rsidRPr="0025435B">
        <w:rPr>
          <w:rFonts w:eastAsia="Times New Roman"/>
        </w:rPr>
        <w:t>Организовать дополнительные кружки, секции различной направленности</w:t>
      </w: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54" w:name="_Toc462220818"/>
      <w:r w:rsidRPr="0025435B">
        <w:rPr>
          <w:rFonts w:ascii="Calibri Light" w:eastAsia="Times New Roman" w:hAnsi="Calibri Light"/>
          <w:smallCaps/>
          <w:color w:val="BF8F00"/>
          <w:spacing w:val="24"/>
          <w:sz w:val="32"/>
          <w:szCs w:val="32"/>
        </w:rPr>
        <w:t>Детский сад № 20 «Красная шапочка» г. Южно-Сахалинска</w:t>
      </w:r>
      <w:bookmarkEnd w:id="54"/>
    </w:p>
    <w:p w:rsidR="0025435B" w:rsidRPr="0025435B" w:rsidRDefault="0025435B" w:rsidP="007E3A97">
      <w:pPr>
        <w:numPr>
          <w:ilvl w:val="0"/>
          <w:numId w:val="52"/>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52"/>
        </w:numPr>
        <w:contextualSpacing/>
        <w:jc w:val="both"/>
        <w:rPr>
          <w:rFonts w:eastAsia="Times New Roman"/>
        </w:rPr>
      </w:pPr>
      <w:r w:rsidRPr="0025435B">
        <w:rPr>
          <w:rFonts w:eastAsia="Times New Roman"/>
        </w:rPr>
        <w:t>Обеспечить большее количество методических материалов, в том числе в электронном виде.</w:t>
      </w:r>
    </w:p>
    <w:p w:rsidR="0025435B" w:rsidRPr="0025435B" w:rsidRDefault="0025435B" w:rsidP="007E3A97">
      <w:pPr>
        <w:numPr>
          <w:ilvl w:val="0"/>
          <w:numId w:val="52"/>
        </w:numPr>
        <w:contextualSpacing/>
        <w:jc w:val="both"/>
        <w:rPr>
          <w:rFonts w:eastAsia="Times New Roman"/>
        </w:rPr>
      </w:pPr>
      <w:r w:rsidRPr="0025435B">
        <w:rPr>
          <w:rFonts w:eastAsia="Times New Roman"/>
        </w:rPr>
        <w:t>Улучшить питание.</w:t>
      </w:r>
    </w:p>
    <w:p w:rsidR="0025435B" w:rsidRPr="0025435B" w:rsidRDefault="0025435B" w:rsidP="007E3A97">
      <w:pPr>
        <w:numPr>
          <w:ilvl w:val="0"/>
          <w:numId w:val="52"/>
        </w:numPr>
        <w:contextualSpacing/>
        <w:jc w:val="both"/>
        <w:rPr>
          <w:rFonts w:eastAsia="Times New Roman"/>
        </w:rPr>
      </w:pPr>
      <w:r w:rsidRPr="0025435B">
        <w:rPr>
          <w:rFonts w:eastAsia="Times New Roman"/>
        </w:rPr>
        <w:t>Благоустроить территорию: заасфальтировать дороги, сделать отмостку.</w:t>
      </w:r>
    </w:p>
    <w:p w:rsidR="0025435B" w:rsidRPr="0025435B" w:rsidRDefault="0025435B" w:rsidP="007E3A97">
      <w:pPr>
        <w:numPr>
          <w:ilvl w:val="0"/>
          <w:numId w:val="52"/>
        </w:numPr>
        <w:contextualSpacing/>
        <w:jc w:val="both"/>
        <w:rPr>
          <w:rFonts w:eastAsia="Times New Roman"/>
        </w:rPr>
      </w:pPr>
      <w:r w:rsidRPr="0025435B">
        <w:rPr>
          <w:rFonts w:eastAsia="Times New Roman"/>
        </w:rPr>
        <w:t>Сделать парковку.</w:t>
      </w:r>
    </w:p>
    <w:p w:rsidR="0025435B" w:rsidRPr="0025435B" w:rsidRDefault="0025435B" w:rsidP="007E3A97">
      <w:pPr>
        <w:numPr>
          <w:ilvl w:val="0"/>
          <w:numId w:val="52"/>
        </w:numPr>
        <w:contextualSpacing/>
        <w:jc w:val="both"/>
        <w:rPr>
          <w:rFonts w:eastAsia="Times New Roman"/>
        </w:rPr>
      </w:pPr>
      <w:r w:rsidRPr="0025435B">
        <w:rPr>
          <w:rFonts w:eastAsia="Times New Roman"/>
        </w:rPr>
        <w:t>Сделать тамбур.</w:t>
      </w:r>
    </w:p>
    <w:p w:rsidR="0025435B" w:rsidRPr="0025435B" w:rsidRDefault="0025435B" w:rsidP="007E3A97">
      <w:pPr>
        <w:numPr>
          <w:ilvl w:val="0"/>
          <w:numId w:val="52"/>
        </w:numPr>
        <w:contextualSpacing/>
        <w:jc w:val="both"/>
        <w:rPr>
          <w:rFonts w:eastAsia="Times New Roman"/>
        </w:rPr>
      </w:pPr>
      <w:r w:rsidRPr="0025435B">
        <w:rPr>
          <w:rFonts w:eastAsia="Times New Roman"/>
        </w:rPr>
        <w:t>Провести капитальный ремонт здания.</w:t>
      </w:r>
    </w:p>
    <w:p w:rsidR="0025435B" w:rsidRPr="0025435B" w:rsidRDefault="0025435B" w:rsidP="007E3A97">
      <w:pPr>
        <w:numPr>
          <w:ilvl w:val="0"/>
          <w:numId w:val="52"/>
        </w:numPr>
        <w:contextualSpacing/>
        <w:jc w:val="both"/>
        <w:rPr>
          <w:rFonts w:eastAsia="Times New Roman"/>
        </w:rPr>
      </w:pPr>
      <w:r w:rsidRPr="0025435B">
        <w:rPr>
          <w:rFonts w:eastAsia="Times New Roman"/>
        </w:rPr>
        <w:t>Отремонтировать и утеплить фасад.</w:t>
      </w:r>
    </w:p>
    <w:p w:rsidR="0025435B" w:rsidRPr="0025435B" w:rsidRDefault="0025435B" w:rsidP="007E3A97">
      <w:pPr>
        <w:numPr>
          <w:ilvl w:val="0"/>
          <w:numId w:val="52"/>
        </w:numPr>
        <w:contextualSpacing/>
        <w:jc w:val="both"/>
        <w:rPr>
          <w:rFonts w:eastAsia="Times New Roman"/>
        </w:rPr>
      </w:pPr>
      <w:r w:rsidRPr="0025435B">
        <w:rPr>
          <w:rFonts w:eastAsia="Times New Roman"/>
        </w:rPr>
        <w:t>Заменить пожарные лестницы.</w:t>
      </w:r>
    </w:p>
    <w:p w:rsidR="0025435B" w:rsidRPr="0025435B" w:rsidRDefault="0025435B" w:rsidP="007E3A97">
      <w:pPr>
        <w:numPr>
          <w:ilvl w:val="0"/>
          <w:numId w:val="52"/>
        </w:numPr>
        <w:contextualSpacing/>
        <w:jc w:val="both"/>
        <w:rPr>
          <w:rFonts w:eastAsia="Times New Roman"/>
        </w:rPr>
      </w:pPr>
      <w:r w:rsidRPr="0025435B">
        <w:rPr>
          <w:rFonts w:eastAsia="Times New Roman"/>
        </w:rPr>
        <w:t>Сделать дополнительные ступеньки к веранде.</w:t>
      </w:r>
    </w:p>
    <w:p w:rsidR="0025435B" w:rsidRPr="0025435B" w:rsidRDefault="0025435B" w:rsidP="007E3A97">
      <w:pPr>
        <w:numPr>
          <w:ilvl w:val="0"/>
          <w:numId w:val="52"/>
        </w:numPr>
        <w:contextualSpacing/>
        <w:jc w:val="both"/>
        <w:rPr>
          <w:rFonts w:eastAsia="Times New Roman"/>
        </w:rPr>
      </w:pPr>
      <w:r w:rsidRPr="0025435B">
        <w:rPr>
          <w:rFonts w:eastAsia="Times New Roman"/>
        </w:rPr>
        <w:t>Оснастить группы электронной доской.</w:t>
      </w:r>
    </w:p>
    <w:p w:rsidR="0025435B" w:rsidRPr="0025435B" w:rsidRDefault="0025435B" w:rsidP="007E3A97">
      <w:pPr>
        <w:numPr>
          <w:ilvl w:val="0"/>
          <w:numId w:val="52"/>
        </w:numPr>
        <w:contextualSpacing/>
        <w:jc w:val="both"/>
        <w:rPr>
          <w:rFonts w:eastAsia="Times New Roman"/>
        </w:rPr>
      </w:pPr>
      <w:r w:rsidRPr="0025435B">
        <w:rPr>
          <w:rFonts w:eastAsia="Times New Roman"/>
        </w:rPr>
        <w:t xml:space="preserve">Открыть кабинет по развитию речи. </w:t>
      </w:r>
    </w:p>
    <w:p w:rsidR="0025435B" w:rsidRPr="0025435B" w:rsidRDefault="0025435B" w:rsidP="007E3A97">
      <w:pPr>
        <w:numPr>
          <w:ilvl w:val="0"/>
          <w:numId w:val="52"/>
        </w:numPr>
        <w:contextualSpacing/>
        <w:jc w:val="both"/>
        <w:rPr>
          <w:rFonts w:eastAsia="Times New Roman"/>
        </w:rPr>
      </w:pPr>
      <w:r w:rsidRPr="0025435B">
        <w:rPr>
          <w:rFonts w:eastAsia="Times New Roman"/>
        </w:rPr>
        <w:t>Организовать дополнительные секции и кружки, в том числе спортивные, театральные.</w:t>
      </w:r>
    </w:p>
    <w:p w:rsidR="0025435B" w:rsidRPr="0025435B" w:rsidRDefault="0025435B" w:rsidP="007E3A97">
      <w:pPr>
        <w:numPr>
          <w:ilvl w:val="0"/>
          <w:numId w:val="52"/>
        </w:numPr>
        <w:contextualSpacing/>
        <w:jc w:val="both"/>
        <w:rPr>
          <w:rFonts w:eastAsia="Times New Roman"/>
        </w:rPr>
      </w:pPr>
      <w:r w:rsidRPr="0025435B">
        <w:rPr>
          <w:rFonts w:eastAsia="Times New Roman"/>
        </w:rPr>
        <w:t>Оборудовать детские площадки, сделать безопасное покрытие, установить качели и игровые комплексы.</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55" w:name="_Toc462220819"/>
      <w:r w:rsidRPr="0025435B">
        <w:rPr>
          <w:rFonts w:ascii="Calibri Light" w:eastAsia="Times New Roman" w:hAnsi="Calibri Light"/>
          <w:smallCaps/>
          <w:color w:val="BF8F00"/>
          <w:spacing w:val="24"/>
          <w:sz w:val="32"/>
          <w:szCs w:val="32"/>
        </w:rPr>
        <w:lastRenderedPageBreak/>
        <w:t>Детский сад общеразвивающего вида № 21 «Кораблик» г. Южно-Сахалинска</w:t>
      </w:r>
      <w:bookmarkEnd w:id="55"/>
    </w:p>
    <w:p w:rsidR="0025435B" w:rsidRPr="0025435B" w:rsidRDefault="0025435B" w:rsidP="007E3A97">
      <w:pPr>
        <w:numPr>
          <w:ilvl w:val="0"/>
          <w:numId w:val="36"/>
        </w:numPr>
        <w:contextualSpacing/>
        <w:jc w:val="both"/>
        <w:rPr>
          <w:rFonts w:eastAsia="Times New Roman"/>
        </w:rPr>
      </w:pPr>
      <w:r w:rsidRPr="0025435B">
        <w:rPr>
          <w:rFonts w:eastAsia="Times New Roman"/>
        </w:rPr>
        <w:t>Обеспечить учреждению сайт, соответствующий требованиям в соответствие с приказом  Рособрнадзора от 29.05.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435B" w:rsidRPr="0025435B" w:rsidRDefault="0025435B" w:rsidP="007E3A97">
      <w:pPr>
        <w:numPr>
          <w:ilvl w:val="0"/>
          <w:numId w:val="36"/>
        </w:numPr>
        <w:contextualSpacing/>
        <w:jc w:val="both"/>
        <w:rPr>
          <w:rFonts w:eastAsia="Times New Roman"/>
        </w:rPr>
      </w:pPr>
      <w:r w:rsidRPr="0025435B">
        <w:rPr>
          <w:rFonts w:eastAsia="Times New Roman"/>
        </w:rPr>
        <w:t>Организовать дополнительные секции и кружки, экскурсии.</w:t>
      </w:r>
    </w:p>
    <w:p w:rsidR="0025435B" w:rsidRPr="0025435B" w:rsidRDefault="0025435B" w:rsidP="007E3A97">
      <w:pPr>
        <w:numPr>
          <w:ilvl w:val="0"/>
          <w:numId w:val="36"/>
        </w:numPr>
        <w:contextualSpacing/>
        <w:jc w:val="both"/>
        <w:rPr>
          <w:rFonts w:eastAsia="Times New Roman"/>
        </w:rPr>
      </w:pPr>
      <w:r w:rsidRPr="0025435B">
        <w:rPr>
          <w:rFonts w:eastAsia="Times New Roman"/>
        </w:rPr>
        <w:t>Оснастить группы электронной доской.</w:t>
      </w:r>
    </w:p>
    <w:p w:rsidR="0025435B" w:rsidRPr="0025435B" w:rsidRDefault="0025435B" w:rsidP="007E3A97">
      <w:pPr>
        <w:numPr>
          <w:ilvl w:val="0"/>
          <w:numId w:val="36"/>
        </w:numPr>
        <w:contextualSpacing/>
        <w:jc w:val="both"/>
        <w:rPr>
          <w:rFonts w:eastAsia="Times New Roman"/>
        </w:rPr>
      </w:pPr>
      <w:r w:rsidRPr="0025435B">
        <w:rPr>
          <w:rFonts w:eastAsia="Times New Roman"/>
        </w:rPr>
        <w:t>Оборудовать детские площадки.</w:t>
      </w:r>
    </w:p>
    <w:p w:rsidR="0025435B" w:rsidRPr="0025435B" w:rsidRDefault="0025435B" w:rsidP="007E3A97">
      <w:pPr>
        <w:numPr>
          <w:ilvl w:val="0"/>
          <w:numId w:val="36"/>
        </w:numPr>
        <w:contextualSpacing/>
        <w:jc w:val="both"/>
        <w:rPr>
          <w:rFonts w:eastAsia="Times New Roman"/>
        </w:rPr>
      </w:pPr>
      <w:r w:rsidRPr="0025435B">
        <w:rPr>
          <w:rFonts w:eastAsia="Times New Roman"/>
        </w:rPr>
        <w:t>Открыть спортивный зал.</w:t>
      </w:r>
    </w:p>
    <w:p w:rsidR="0025435B" w:rsidRPr="0025435B" w:rsidRDefault="0025435B" w:rsidP="007E3A97">
      <w:pPr>
        <w:numPr>
          <w:ilvl w:val="0"/>
          <w:numId w:val="36"/>
        </w:numPr>
        <w:contextualSpacing/>
        <w:jc w:val="both"/>
        <w:rPr>
          <w:rFonts w:eastAsia="Times New Roman"/>
        </w:rPr>
      </w:pPr>
      <w:r w:rsidRPr="0025435B">
        <w:rPr>
          <w:rFonts w:eastAsia="Times New Roman"/>
        </w:rPr>
        <w:t>Выполнить ремонт в группах.</w:t>
      </w:r>
    </w:p>
    <w:p w:rsidR="0025435B" w:rsidRPr="0025435B" w:rsidRDefault="0025435B" w:rsidP="007E3A97">
      <w:pPr>
        <w:numPr>
          <w:ilvl w:val="0"/>
          <w:numId w:val="36"/>
        </w:numPr>
        <w:contextualSpacing/>
        <w:jc w:val="both"/>
        <w:rPr>
          <w:rFonts w:eastAsia="Times New Roman"/>
        </w:rPr>
      </w:pPr>
      <w:r w:rsidRPr="0025435B">
        <w:rPr>
          <w:rFonts w:eastAsia="Times New Roman"/>
        </w:rPr>
        <w:t>Улучшить питание.</w:t>
      </w:r>
    </w:p>
    <w:p w:rsidR="0025435B" w:rsidRPr="0025435B" w:rsidRDefault="0025435B" w:rsidP="007E3A97">
      <w:pPr>
        <w:numPr>
          <w:ilvl w:val="0"/>
          <w:numId w:val="36"/>
        </w:numPr>
        <w:contextualSpacing/>
        <w:jc w:val="both"/>
        <w:rPr>
          <w:rFonts w:eastAsia="Times New Roman"/>
        </w:rPr>
      </w:pPr>
      <w:r w:rsidRPr="0025435B">
        <w:rPr>
          <w:rFonts w:eastAsia="Times New Roman"/>
        </w:rPr>
        <w:t>Обеспечить достаточность и доступность учебно-методических и справочных материалов в электронном виде</w:t>
      </w:r>
    </w:p>
    <w:p w:rsidR="0025435B" w:rsidRPr="0025435B" w:rsidRDefault="0025435B" w:rsidP="007E3A97">
      <w:pPr>
        <w:numPr>
          <w:ilvl w:val="0"/>
          <w:numId w:val="36"/>
        </w:numPr>
        <w:contextualSpacing/>
        <w:jc w:val="both"/>
        <w:rPr>
          <w:rFonts w:eastAsia="Times New Roman"/>
        </w:rPr>
      </w:pPr>
      <w:r w:rsidRPr="0025435B">
        <w:rPr>
          <w:rFonts w:eastAsia="Times New Roman"/>
        </w:rPr>
        <w:t>Создать условия для индивидуальной работы с детьми (с логопедами, педагогами-психологами и пр.)</w:t>
      </w:r>
    </w:p>
    <w:p w:rsidR="0025435B" w:rsidRPr="0025435B" w:rsidRDefault="0025435B" w:rsidP="007E3A97">
      <w:pPr>
        <w:numPr>
          <w:ilvl w:val="0"/>
          <w:numId w:val="36"/>
        </w:numPr>
        <w:contextualSpacing/>
        <w:jc w:val="both"/>
        <w:rPr>
          <w:rFonts w:eastAsia="Times New Roman"/>
        </w:rPr>
      </w:pPr>
      <w:r w:rsidRPr="0025435B">
        <w:rPr>
          <w:rFonts w:eastAsia="Times New Roman"/>
        </w:rPr>
        <w:t>Обеспечить достаточность количества игрушек, канцелярских принадлежностей</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56" w:name="_Toc462220820"/>
      <w:r w:rsidRPr="0025435B">
        <w:rPr>
          <w:rFonts w:ascii="Calibri Light" w:eastAsia="Times New Roman" w:hAnsi="Calibri Light"/>
          <w:smallCaps/>
          <w:color w:val="BF8F00"/>
          <w:spacing w:val="24"/>
          <w:sz w:val="32"/>
          <w:szCs w:val="32"/>
        </w:rPr>
        <w:t>Детский сад общеразвивающего вида № 22 «Ивушка» г. Южно-Сахалинска</w:t>
      </w:r>
      <w:bookmarkEnd w:id="56"/>
    </w:p>
    <w:p w:rsidR="0025435B" w:rsidRPr="0025435B" w:rsidRDefault="0025435B" w:rsidP="007E3A97">
      <w:pPr>
        <w:numPr>
          <w:ilvl w:val="0"/>
          <w:numId w:val="66"/>
        </w:numPr>
        <w:contextualSpacing/>
        <w:jc w:val="both"/>
        <w:rPr>
          <w:rFonts w:eastAsia="Times New Roman"/>
        </w:rPr>
      </w:pPr>
      <w:r w:rsidRPr="0025435B">
        <w:rPr>
          <w:rFonts w:eastAsia="Times New Roman"/>
        </w:rPr>
        <w:t>Организовать дополнительные секции и кружки, подготовку к школе.</w:t>
      </w:r>
    </w:p>
    <w:p w:rsidR="0025435B" w:rsidRPr="0025435B" w:rsidRDefault="0025435B" w:rsidP="007E3A97">
      <w:pPr>
        <w:numPr>
          <w:ilvl w:val="0"/>
          <w:numId w:val="66"/>
        </w:numPr>
        <w:contextualSpacing/>
        <w:jc w:val="both"/>
        <w:rPr>
          <w:rFonts w:eastAsia="Times New Roman"/>
        </w:rPr>
      </w:pPr>
      <w:r w:rsidRPr="0025435B">
        <w:rPr>
          <w:rFonts w:eastAsia="Times New Roman"/>
        </w:rPr>
        <w:t>Увеличить количество экскурсий и иных досуговых мероприятий.</w:t>
      </w:r>
    </w:p>
    <w:p w:rsidR="0025435B" w:rsidRPr="0025435B" w:rsidRDefault="0025435B" w:rsidP="007E3A97">
      <w:pPr>
        <w:numPr>
          <w:ilvl w:val="0"/>
          <w:numId w:val="66"/>
        </w:numPr>
        <w:contextualSpacing/>
        <w:jc w:val="both"/>
        <w:rPr>
          <w:rFonts w:eastAsia="Times New Roman"/>
        </w:rPr>
      </w:pPr>
      <w:r w:rsidRPr="0025435B">
        <w:rPr>
          <w:rFonts w:eastAsia="Times New Roman"/>
        </w:rPr>
        <w:t>Улучшить питание.</w:t>
      </w:r>
    </w:p>
    <w:p w:rsidR="0025435B" w:rsidRPr="0025435B" w:rsidRDefault="0025435B" w:rsidP="007E3A97">
      <w:pPr>
        <w:numPr>
          <w:ilvl w:val="0"/>
          <w:numId w:val="66"/>
        </w:numPr>
        <w:contextualSpacing/>
        <w:jc w:val="both"/>
        <w:rPr>
          <w:rFonts w:eastAsia="Times New Roman"/>
        </w:rPr>
      </w:pPr>
      <w:r w:rsidRPr="0025435B">
        <w:rPr>
          <w:rFonts w:eastAsia="Times New Roman"/>
        </w:rPr>
        <w:t>Оборудовать спортивные площадки и спортзал.</w:t>
      </w:r>
    </w:p>
    <w:p w:rsidR="0025435B" w:rsidRPr="0025435B" w:rsidRDefault="0025435B" w:rsidP="007E3A97">
      <w:pPr>
        <w:numPr>
          <w:ilvl w:val="0"/>
          <w:numId w:val="66"/>
        </w:numPr>
        <w:contextualSpacing/>
        <w:jc w:val="both"/>
        <w:rPr>
          <w:rFonts w:eastAsia="Times New Roman"/>
        </w:rPr>
      </w:pPr>
      <w:r w:rsidRPr="0025435B">
        <w:rPr>
          <w:rFonts w:eastAsia="Times New Roman"/>
        </w:rPr>
        <w:t>Обеспечить достаточность и доступность учебно-методических и справочных материалов в электронном виде.</w:t>
      </w:r>
    </w:p>
    <w:p w:rsidR="0025435B" w:rsidRPr="0025435B" w:rsidRDefault="0025435B" w:rsidP="007E3A97">
      <w:pPr>
        <w:numPr>
          <w:ilvl w:val="0"/>
          <w:numId w:val="66"/>
        </w:numPr>
        <w:contextualSpacing/>
        <w:jc w:val="both"/>
        <w:rPr>
          <w:rFonts w:eastAsia="Times New Roman"/>
        </w:rPr>
      </w:pPr>
      <w:r w:rsidRPr="0025435B">
        <w:rPr>
          <w:rFonts w:eastAsia="Times New Roman"/>
        </w:rPr>
        <w:t>Создать условия организации обучения и воспитания обучающихся с ограниченными возможностями здоровья и инвалидов.</w:t>
      </w:r>
    </w:p>
    <w:p w:rsidR="0025435B" w:rsidRPr="0025435B" w:rsidRDefault="0025435B" w:rsidP="007E3A97">
      <w:pPr>
        <w:numPr>
          <w:ilvl w:val="0"/>
          <w:numId w:val="66"/>
        </w:numPr>
        <w:contextualSpacing/>
        <w:jc w:val="both"/>
        <w:rPr>
          <w:rFonts w:eastAsia="Times New Roman"/>
        </w:rPr>
      </w:pPr>
      <w:r w:rsidRPr="0025435B">
        <w:rPr>
          <w:rFonts w:eastAsia="Times New Roman"/>
        </w:rPr>
        <w:t>Повысить качество оснащения детских площадок</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57" w:name="_Toc462220821"/>
      <w:r w:rsidRPr="0025435B">
        <w:rPr>
          <w:rFonts w:ascii="Calibri Light" w:eastAsia="Times New Roman" w:hAnsi="Calibri Light"/>
          <w:smallCaps/>
          <w:color w:val="BF8F00"/>
          <w:spacing w:val="24"/>
          <w:sz w:val="32"/>
          <w:szCs w:val="32"/>
        </w:rPr>
        <w:lastRenderedPageBreak/>
        <w:t>Детский сад № 23 «Гномик» г. Южно-Сахалинска</w:t>
      </w:r>
      <w:bookmarkEnd w:id="57"/>
    </w:p>
    <w:p w:rsidR="0025435B" w:rsidRPr="0025435B" w:rsidRDefault="0025435B" w:rsidP="007E3A97">
      <w:pPr>
        <w:numPr>
          <w:ilvl w:val="0"/>
          <w:numId w:val="37"/>
        </w:numPr>
        <w:contextualSpacing/>
        <w:jc w:val="both"/>
        <w:rPr>
          <w:rFonts w:eastAsia="Times New Roman"/>
        </w:rPr>
      </w:pPr>
      <w:r w:rsidRPr="0025435B">
        <w:rPr>
          <w:rFonts w:eastAsia="Times New Roman"/>
        </w:rPr>
        <w:t>Обеспечить учреждению сайт, соответствующий требованиям в соответствие с приказом  Рособрнадзора от 29.05.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435B" w:rsidRPr="0025435B" w:rsidRDefault="0025435B" w:rsidP="007E3A97">
      <w:pPr>
        <w:numPr>
          <w:ilvl w:val="0"/>
          <w:numId w:val="37"/>
        </w:numPr>
        <w:contextualSpacing/>
        <w:jc w:val="both"/>
        <w:rPr>
          <w:rFonts w:eastAsia="Times New Roman"/>
        </w:rPr>
      </w:pPr>
      <w:r w:rsidRPr="0025435B">
        <w:rPr>
          <w:rFonts w:eastAsia="Times New Roman"/>
        </w:rPr>
        <w:t>Улучшить питание.</w:t>
      </w:r>
    </w:p>
    <w:p w:rsidR="0025435B" w:rsidRPr="0025435B" w:rsidRDefault="0025435B" w:rsidP="007E3A97">
      <w:pPr>
        <w:numPr>
          <w:ilvl w:val="0"/>
          <w:numId w:val="37"/>
        </w:numPr>
        <w:contextualSpacing/>
        <w:jc w:val="both"/>
        <w:rPr>
          <w:rFonts w:eastAsia="Times New Roman"/>
        </w:rPr>
      </w:pPr>
      <w:r w:rsidRPr="0025435B">
        <w:rPr>
          <w:rFonts w:eastAsia="Times New Roman"/>
        </w:rPr>
        <w:t>Организовать дополнительные секции и кружки, курсы подготовки к школе.</w:t>
      </w:r>
    </w:p>
    <w:p w:rsidR="0025435B" w:rsidRPr="0025435B" w:rsidRDefault="0025435B" w:rsidP="007E3A97">
      <w:pPr>
        <w:numPr>
          <w:ilvl w:val="0"/>
          <w:numId w:val="37"/>
        </w:numPr>
        <w:contextualSpacing/>
        <w:jc w:val="both"/>
        <w:rPr>
          <w:rFonts w:eastAsia="Times New Roman"/>
        </w:rPr>
      </w:pPr>
      <w:r w:rsidRPr="0025435B">
        <w:rPr>
          <w:rFonts w:eastAsia="Times New Roman"/>
        </w:rPr>
        <w:t>Заасфальтировать дорожки.</w:t>
      </w:r>
    </w:p>
    <w:p w:rsidR="0025435B" w:rsidRPr="0025435B" w:rsidRDefault="0025435B" w:rsidP="007E3A97">
      <w:pPr>
        <w:numPr>
          <w:ilvl w:val="0"/>
          <w:numId w:val="37"/>
        </w:numPr>
        <w:contextualSpacing/>
        <w:jc w:val="both"/>
        <w:rPr>
          <w:rFonts w:eastAsia="Times New Roman"/>
        </w:rPr>
      </w:pPr>
      <w:r w:rsidRPr="0025435B">
        <w:rPr>
          <w:rFonts w:eastAsia="Times New Roman"/>
        </w:rPr>
        <w:t>Отремонтировать фасад.</w:t>
      </w:r>
    </w:p>
    <w:p w:rsidR="0025435B" w:rsidRPr="0025435B" w:rsidRDefault="0025435B" w:rsidP="007E3A97">
      <w:pPr>
        <w:numPr>
          <w:ilvl w:val="0"/>
          <w:numId w:val="37"/>
        </w:numPr>
        <w:contextualSpacing/>
        <w:jc w:val="both"/>
        <w:rPr>
          <w:rFonts w:eastAsia="Times New Roman"/>
        </w:rPr>
      </w:pPr>
      <w:r w:rsidRPr="0025435B">
        <w:rPr>
          <w:rFonts w:eastAsia="Times New Roman"/>
        </w:rPr>
        <w:t>Открыть ставку психолога для работы с детьми-инвалидами.</w:t>
      </w:r>
    </w:p>
    <w:p w:rsidR="0025435B" w:rsidRPr="0025435B" w:rsidRDefault="0025435B" w:rsidP="0025435B">
      <w:pPr>
        <w:ind w:left="360" w:firstLine="0"/>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58" w:name="_Toc462220822"/>
      <w:r w:rsidRPr="0025435B">
        <w:rPr>
          <w:rFonts w:ascii="Calibri Light" w:eastAsia="Times New Roman" w:hAnsi="Calibri Light"/>
          <w:smallCaps/>
          <w:color w:val="BF8F00"/>
          <w:spacing w:val="24"/>
          <w:sz w:val="32"/>
          <w:szCs w:val="32"/>
        </w:rPr>
        <w:t>Детский сад общеразвивающего вида № 24 «Солнышко» г. Южно-Сахалинска</w:t>
      </w:r>
      <w:bookmarkEnd w:id="58"/>
    </w:p>
    <w:p w:rsidR="0025435B" w:rsidRPr="0025435B" w:rsidRDefault="0025435B" w:rsidP="007E3A97">
      <w:pPr>
        <w:numPr>
          <w:ilvl w:val="0"/>
          <w:numId w:val="53"/>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53"/>
        </w:numPr>
        <w:contextualSpacing/>
        <w:jc w:val="both"/>
        <w:rPr>
          <w:rFonts w:eastAsia="Times New Roman"/>
        </w:rPr>
      </w:pPr>
      <w:r w:rsidRPr="0025435B">
        <w:rPr>
          <w:rFonts w:eastAsia="Times New Roman"/>
        </w:rPr>
        <w:t>Открыть дополнительную ставку психолога.</w:t>
      </w:r>
    </w:p>
    <w:p w:rsidR="0025435B" w:rsidRPr="0025435B" w:rsidRDefault="0025435B" w:rsidP="007E3A97">
      <w:pPr>
        <w:numPr>
          <w:ilvl w:val="0"/>
          <w:numId w:val="53"/>
        </w:numPr>
        <w:contextualSpacing/>
        <w:jc w:val="both"/>
        <w:rPr>
          <w:rFonts w:eastAsia="Times New Roman"/>
        </w:rPr>
      </w:pPr>
      <w:r w:rsidRPr="0025435B">
        <w:rPr>
          <w:rFonts w:eastAsia="Times New Roman"/>
        </w:rPr>
        <w:t>Оборудовать отдельный кабинет психолога.</w:t>
      </w:r>
    </w:p>
    <w:p w:rsidR="0025435B" w:rsidRPr="0025435B" w:rsidRDefault="0025435B" w:rsidP="007E3A97">
      <w:pPr>
        <w:numPr>
          <w:ilvl w:val="0"/>
          <w:numId w:val="53"/>
        </w:numPr>
        <w:contextualSpacing/>
        <w:jc w:val="both"/>
        <w:rPr>
          <w:rFonts w:eastAsia="Times New Roman"/>
        </w:rPr>
      </w:pPr>
      <w:r w:rsidRPr="0025435B">
        <w:rPr>
          <w:rFonts w:eastAsia="Times New Roman"/>
        </w:rPr>
        <w:t>Оборудовать спортзал.</w:t>
      </w:r>
    </w:p>
    <w:p w:rsidR="0025435B" w:rsidRPr="0025435B" w:rsidRDefault="0025435B" w:rsidP="007E3A97">
      <w:pPr>
        <w:numPr>
          <w:ilvl w:val="0"/>
          <w:numId w:val="53"/>
        </w:numPr>
        <w:contextualSpacing/>
        <w:jc w:val="both"/>
        <w:rPr>
          <w:rFonts w:eastAsia="Times New Roman"/>
        </w:rPr>
      </w:pPr>
      <w:r w:rsidRPr="0025435B">
        <w:rPr>
          <w:rFonts w:eastAsia="Times New Roman"/>
        </w:rPr>
        <w:t>Организовать дополнительные секции и кружки, подготовку к школе, экскурсии.</w:t>
      </w:r>
    </w:p>
    <w:p w:rsidR="0025435B" w:rsidRPr="0025435B" w:rsidRDefault="0025435B" w:rsidP="007E3A97">
      <w:pPr>
        <w:numPr>
          <w:ilvl w:val="0"/>
          <w:numId w:val="53"/>
        </w:numPr>
        <w:contextualSpacing/>
        <w:jc w:val="both"/>
        <w:rPr>
          <w:rFonts w:eastAsia="Times New Roman"/>
        </w:rPr>
      </w:pPr>
      <w:r w:rsidRPr="0025435B">
        <w:rPr>
          <w:rFonts w:eastAsia="Times New Roman"/>
        </w:rPr>
        <w:t>Заасфальтировать дорожки.</w:t>
      </w:r>
    </w:p>
    <w:p w:rsidR="0025435B" w:rsidRPr="0025435B" w:rsidRDefault="0025435B" w:rsidP="007E3A97">
      <w:pPr>
        <w:numPr>
          <w:ilvl w:val="0"/>
          <w:numId w:val="53"/>
        </w:numPr>
        <w:contextualSpacing/>
        <w:jc w:val="both"/>
        <w:rPr>
          <w:rFonts w:eastAsia="Times New Roman"/>
        </w:rPr>
      </w:pPr>
      <w:r w:rsidRPr="0025435B">
        <w:rPr>
          <w:rFonts w:eastAsia="Times New Roman"/>
        </w:rPr>
        <w:t>Отремонтировать фасад.</w:t>
      </w:r>
    </w:p>
    <w:p w:rsidR="0025435B" w:rsidRPr="0025435B" w:rsidRDefault="0025435B" w:rsidP="007E3A97">
      <w:pPr>
        <w:numPr>
          <w:ilvl w:val="0"/>
          <w:numId w:val="53"/>
        </w:numPr>
        <w:contextualSpacing/>
        <w:jc w:val="both"/>
        <w:rPr>
          <w:rFonts w:eastAsia="Times New Roman"/>
        </w:rPr>
      </w:pPr>
      <w:r w:rsidRPr="0025435B">
        <w:rPr>
          <w:rFonts w:eastAsia="Times New Roman"/>
        </w:rPr>
        <w:t>Сделать парковку для автомобилей.</w:t>
      </w:r>
    </w:p>
    <w:p w:rsidR="0025435B" w:rsidRPr="0025435B" w:rsidRDefault="0025435B" w:rsidP="007E3A97">
      <w:pPr>
        <w:numPr>
          <w:ilvl w:val="0"/>
          <w:numId w:val="53"/>
        </w:numPr>
        <w:contextualSpacing/>
        <w:jc w:val="both"/>
        <w:rPr>
          <w:rFonts w:eastAsia="Times New Roman"/>
        </w:rPr>
      </w:pPr>
      <w:r w:rsidRPr="0025435B">
        <w:rPr>
          <w:rFonts w:eastAsia="Times New Roman"/>
        </w:rPr>
        <w:t>Разнообразить питание.</w:t>
      </w:r>
    </w:p>
    <w:p w:rsidR="0025435B" w:rsidRPr="0025435B" w:rsidRDefault="0025435B" w:rsidP="007E3A97">
      <w:pPr>
        <w:numPr>
          <w:ilvl w:val="0"/>
          <w:numId w:val="53"/>
        </w:numPr>
        <w:contextualSpacing/>
        <w:jc w:val="both"/>
        <w:rPr>
          <w:rFonts w:eastAsia="Times New Roman"/>
        </w:rPr>
      </w:pPr>
      <w:r w:rsidRPr="0025435B">
        <w:rPr>
          <w:rFonts w:eastAsia="Times New Roman"/>
        </w:rPr>
        <w:t>Информировать родителей о проводимых конкурсах и городских мероприятиях.</w:t>
      </w:r>
    </w:p>
    <w:p w:rsidR="0025435B" w:rsidRPr="0025435B" w:rsidRDefault="0025435B" w:rsidP="007E3A97">
      <w:pPr>
        <w:numPr>
          <w:ilvl w:val="0"/>
          <w:numId w:val="53"/>
        </w:numPr>
        <w:contextualSpacing/>
        <w:jc w:val="both"/>
        <w:rPr>
          <w:rFonts w:eastAsia="Times New Roman"/>
        </w:rPr>
      </w:pPr>
      <w:r w:rsidRPr="0025435B">
        <w:rPr>
          <w:rFonts w:eastAsia="Times New Roman"/>
        </w:rPr>
        <w:t>Обеспечить постоянное присутствие няни в группе.</w:t>
      </w:r>
    </w:p>
    <w:p w:rsidR="0025435B" w:rsidRPr="0025435B" w:rsidRDefault="0025435B" w:rsidP="007E3A97">
      <w:pPr>
        <w:numPr>
          <w:ilvl w:val="0"/>
          <w:numId w:val="53"/>
        </w:numPr>
        <w:contextualSpacing/>
        <w:jc w:val="both"/>
        <w:rPr>
          <w:rFonts w:eastAsia="Times New Roman"/>
        </w:rPr>
      </w:pPr>
      <w:r w:rsidRPr="0025435B">
        <w:rPr>
          <w:rFonts w:eastAsia="Times New Roman"/>
        </w:rPr>
        <w:t>Обеспечить транспорт на экскурсии.</w:t>
      </w:r>
    </w:p>
    <w:p w:rsidR="0025435B" w:rsidRPr="0025435B" w:rsidRDefault="0025435B" w:rsidP="007E3A97">
      <w:pPr>
        <w:numPr>
          <w:ilvl w:val="0"/>
          <w:numId w:val="53"/>
        </w:numPr>
        <w:contextualSpacing/>
        <w:jc w:val="both"/>
        <w:rPr>
          <w:rFonts w:eastAsia="Times New Roman"/>
        </w:rPr>
      </w:pPr>
      <w:r w:rsidRPr="0025435B">
        <w:rPr>
          <w:rFonts w:eastAsia="Times New Roman"/>
        </w:rPr>
        <w:t>Увеличить количество развлекательных программ, утренников, театров.</w:t>
      </w:r>
    </w:p>
    <w:p w:rsidR="0025435B" w:rsidRPr="0025435B" w:rsidRDefault="0025435B" w:rsidP="007E3A97">
      <w:pPr>
        <w:numPr>
          <w:ilvl w:val="0"/>
          <w:numId w:val="53"/>
        </w:numPr>
        <w:contextualSpacing/>
        <w:jc w:val="both"/>
        <w:rPr>
          <w:rFonts w:eastAsia="Times New Roman"/>
        </w:rPr>
      </w:pPr>
      <w:r w:rsidRPr="0025435B">
        <w:rPr>
          <w:rFonts w:eastAsia="Times New Roman"/>
        </w:rPr>
        <w:t>Создать условия организации обучения и воспитания обучающихся с ограниченными возможностями здоровья и инвалидов</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59" w:name="_Toc462220823"/>
      <w:r w:rsidRPr="0025435B">
        <w:rPr>
          <w:rFonts w:ascii="Calibri Light" w:eastAsia="Times New Roman" w:hAnsi="Calibri Light"/>
          <w:smallCaps/>
          <w:color w:val="BF8F00"/>
          <w:spacing w:val="24"/>
          <w:sz w:val="32"/>
          <w:szCs w:val="32"/>
        </w:rPr>
        <w:t>Детский сад общеразвивающего вида № 25 «Русалочка» г. Южно-Сахалинска</w:t>
      </w:r>
      <w:bookmarkEnd w:id="59"/>
    </w:p>
    <w:p w:rsidR="0025435B" w:rsidRPr="0025435B" w:rsidRDefault="0025435B" w:rsidP="007E3A97">
      <w:pPr>
        <w:numPr>
          <w:ilvl w:val="0"/>
          <w:numId w:val="38"/>
        </w:numPr>
        <w:contextualSpacing/>
        <w:jc w:val="both"/>
        <w:rPr>
          <w:rFonts w:eastAsia="Times New Roman"/>
        </w:rPr>
      </w:pPr>
      <w:r w:rsidRPr="0025435B">
        <w:rPr>
          <w:rFonts w:eastAsia="Times New Roman"/>
        </w:rPr>
        <w:t>Обеспечить учреждению сайт, соответствующий требованиям в соответствие с приказом  Рособрнадзора от 29.05.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435B" w:rsidRPr="0025435B" w:rsidRDefault="0025435B" w:rsidP="007E3A97">
      <w:pPr>
        <w:numPr>
          <w:ilvl w:val="0"/>
          <w:numId w:val="38"/>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38"/>
        </w:numPr>
        <w:contextualSpacing/>
        <w:jc w:val="both"/>
        <w:rPr>
          <w:rFonts w:eastAsia="Times New Roman"/>
        </w:rPr>
      </w:pPr>
      <w:r w:rsidRPr="0025435B">
        <w:rPr>
          <w:rFonts w:eastAsia="Times New Roman"/>
        </w:rPr>
        <w:t>Улучшить питание.</w:t>
      </w:r>
    </w:p>
    <w:p w:rsidR="0025435B" w:rsidRPr="0025435B" w:rsidRDefault="0025435B" w:rsidP="007E3A97">
      <w:pPr>
        <w:numPr>
          <w:ilvl w:val="0"/>
          <w:numId w:val="38"/>
        </w:numPr>
        <w:contextualSpacing/>
        <w:jc w:val="both"/>
        <w:rPr>
          <w:rFonts w:eastAsia="Times New Roman"/>
        </w:rPr>
      </w:pPr>
      <w:r w:rsidRPr="0025435B">
        <w:rPr>
          <w:rFonts w:eastAsia="Times New Roman"/>
        </w:rPr>
        <w:t>Заменить мебель.</w:t>
      </w:r>
    </w:p>
    <w:p w:rsidR="0025435B" w:rsidRPr="0025435B" w:rsidRDefault="0025435B" w:rsidP="007E3A97">
      <w:pPr>
        <w:numPr>
          <w:ilvl w:val="0"/>
          <w:numId w:val="38"/>
        </w:numPr>
        <w:contextualSpacing/>
        <w:jc w:val="both"/>
        <w:rPr>
          <w:rFonts w:eastAsia="Times New Roman"/>
        </w:rPr>
      </w:pPr>
      <w:r w:rsidRPr="0025435B">
        <w:rPr>
          <w:rFonts w:eastAsia="Times New Roman"/>
        </w:rPr>
        <w:t>Ограничить доступ посторонних на территорию.</w:t>
      </w:r>
    </w:p>
    <w:p w:rsidR="0025435B" w:rsidRPr="0025435B" w:rsidRDefault="0025435B" w:rsidP="007E3A97">
      <w:pPr>
        <w:numPr>
          <w:ilvl w:val="0"/>
          <w:numId w:val="38"/>
        </w:numPr>
        <w:contextualSpacing/>
        <w:jc w:val="both"/>
        <w:rPr>
          <w:rFonts w:eastAsia="Times New Roman"/>
        </w:rPr>
      </w:pPr>
      <w:r w:rsidRPr="0025435B">
        <w:rPr>
          <w:rFonts w:eastAsia="Times New Roman"/>
        </w:rPr>
        <w:t>Обеспечить достаточность и доступность учебно-методических и справочных материалов в электронном виде.</w:t>
      </w:r>
    </w:p>
    <w:p w:rsidR="0025435B" w:rsidRPr="0025435B" w:rsidRDefault="0025435B" w:rsidP="007E3A97">
      <w:pPr>
        <w:numPr>
          <w:ilvl w:val="0"/>
          <w:numId w:val="38"/>
        </w:numPr>
        <w:contextualSpacing/>
        <w:jc w:val="both"/>
        <w:rPr>
          <w:rFonts w:eastAsia="Times New Roman"/>
        </w:rPr>
      </w:pPr>
      <w:r w:rsidRPr="0025435B">
        <w:rPr>
          <w:rFonts w:eastAsia="Times New Roman"/>
        </w:rPr>
        <w:t>Организовать дополнительные кружки, секции различной направленности.</w:t>
      </w:r>
    </w:p>
    <w:p w:rsidR="0025435B" w:rsidRPr="0025435B" w:rsidRDefault="0025435B" w:rsidP="007E3A97">
      <w:pPr>
        <w:numPr>
          <w:ilvl w:val="0"/>
          <w:numId w:val="38"/>
        </w:numPr>
        <w:contextualSpacing/>
        <w:jc w:val="both"/>
        <w:rPr>
          <w:rFonts w:eastAsia="Times New Roman"/>
        </w:rPr>
      </w:pPr>
      <w:r w:rsidRPr="0025435B">
        <w:rPr>
          <w:rFonts w:eastAsia="Times New Roman"/>
        </w:rPr>
        <w:t>Создать условия организации обучения и воспитания обучающихся с ограниченными возможностями здоровья и инвалидов</w:t>
      </w:r>
    </w:p>
    <w:p w:rsidR="0025435B" w:rsidRPr="0025435B" w:rsidRDefault="0025435B" w:rsidP="0025435B">
      <w:pPr>
        <w:jc w:val="both"/>
        <w:rPr>
          <w:rFonts w:eastAsia="Times New Roman"/>
        </w:rPr>
      </w:pP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60" w:name="_Toc462220824"/>
      <w:r w:rsidRPr="0025435B">
        <w:rPr>
          <w:rFonts w:ascii="Calibri Light" w:eastAsia="Times New Roman" w:hAnsi="Calibri Light"/>
          <w:smallCaps/>
          <w:color w:val="BF8F00"/>
          <w:spacing w:val="24"/>
          <w:sz w:val="32"/>
          <w:szCs w:val="32"/>
        </w:rPr>
        <w:t>Детский сад общеразвивающего вида № 27 «Зарничка» г. Южно-Сахалинска</w:t>
      </w:r>
      <w:bookmarkEnd w:id="60"/>
    </w:p>
    <w:p w:rsidR="0025435B" w:rsidRPr="0025435B" w:rsidRDefault="0025435B" w:rsidP="007E3A97">
      <w:pPr>
        <w:numPr>
          <w:ilvl w:val="0"/>
          <w:numId w:val="67"/>
        </w:numPr>
        <w:contextualSpacing/>
        <w:jc w:val="both"/>
        <w:rPr>
          <w:rFonts w:eastAsia="Times New Roman"/>
        </w:rPr>
      </w:pPr>
      <w:r w:rsidRPr="0025435B">
        <w:rPr>
          <w:rFonts w:eastAsia="Times New Roman"/>
        </w:rPr>
        <w:t>Повысить качество оборудования территории возле учреждения</w:t>
      </w:r>
    </w:p>
    <w:p w:rsidR="0025435B" w:rsidRPr="0025435B" w:rsidRDefault="0025435B" w:rsidP="007E3A97">
      <w:pPr>
        <w:numPr>
          <w:ilvl w:val="0"/>
          <w:numId w:val="67"/>
        </w:numPr>
        <w:contextualSpacing/>
        <w:jc w:val="both"/>
        <w:rPr>
          <w:rFonts w:eastAsia="Times New Roman"/>
        </w:rPr>
      </w:pPr>
      <w:r w:rsidRPr="0025435B">
        <w:rPr>
          <w:rFonts w:eastAsia="Times New Roman"/>
        </w:rPr>
        <w:t>Организовать дополнительные секции и кружки, экскурсии.</w:t>
      </w:r>
    </w:p>
    <w:p w:rsidR="0025435B" w:rsidRPr="0025435B" w:rsidRDefault="0025435B" w:rsidP="0025435B">
      <w:pPr>
        <w:jc w:val="both"/>
        <w:rPr>
          <w:rFonts w:eastAsia="Times New Roman"/>
        </w:rPr>
      </w:pP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61" w:name="_Toc462220825"/>
      <w:r w:rsidRPr="0025435B">
        <w:rPr>
          <w:rFonts w:ascii="Calibri Light" w:eastAsia="Times New Roman" w:hAnsi="Calibri Light"/>
          <w:smallCaps/>
          <w:color w:val="BF8F00"/>
          <w:spacing w:val="24"/>
          <w:sz w:val="32"/>
          <w:szCs w:val="32"/>
        </w:rPr>
        <w:t>Детский сад № 29 «Василёк» г. Южно-Сахалинска</w:t>
      </w:r>
      <w:bookmarkEnd w:id="61"/>
    </w:p>
    <w:p w:rsidR="0025435B" w:rsidRPr="0025435B" w:rsidRDefault="0025435B" w:rsidP="007E3A97">
      <w:pPr>
        <w:numPr>
          <w:ilvl w:val="0"/>
          <w:numId w:val="54"/>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54"/>
        </w:numPr>
        <w:contextualSpacing/>
        <w:jc w:val="both"/>
        <w:rPr>
          <w:rFonts w:eastAsia="Times New Roman"/>
        </w:rPr>
      </w:pPr>
      <w:r w:rsidRPr="0025435B">
        <w:rPr>
          <w:rFonts w:eastAsia="Times New Roman"/>
        </w:rPr>
        <w:lastRenderedPageBreak/>
        <w:t>Оборудовать спортивные и детские площадки.</w:t>
      </w:r>
    </w:p>
    <w:p w:rsidR="0025435B" w:rsidRPr="0025435B" w:rsidRDefault="0025435B" w:rsidP="007E3A97">
      <w:pPr>
        <w:numPr>
          <w:ilvl w:val="0"/>
          <w:numId w:val="54"/>
        </w:numPr>
        <w:contextualSpacing/>
        <w:jc w:val="both"/>
        <w:rPr>
          <w:rFonts w:eastAsia="Times New Roman"/>
        </w:rPr>
      </w:pPr>
      <w:r w:rsidRPr="0025435B">
        <w:rPr>
          <w:rFonts w:eastAsia="Times New Roman"/>
        </w:rPr>
        <w:t>Организовать дополнительные секции и кружки, экскурсии.</w:t>
      </w:r>
    </w:p>
    <w:p w:rsidR="0025435B" w:rsidRPr="0025435B" w:rsidRDefault="0025435B" w:rsidP="007E3A97">
      <w:pPr>
        <w:numPr>
          <w:ilvl w:val="0"/>
          <w:numId w:val="54"/>
        </w:numPr>
        <w:contextualSpacing/>
        <w:jc w:val="both"/>
        <w:rPr>
          <w:rFonts w:eastAsia="Times New Roman"/>
        </w:rPr>
      </w:pPr>
      <w:r w:rsidRPr="0025435B">
        <w:rPr>
          <w:rFonts w:eastAsia="Times New Roman"/>
        </w:rPr>
        <w:t>Улучшить питание.</w:t>
      </w:r>
    </w:p>
    <w:p w:rsidR="0025435B" w:rsidRPr="0025435B" w:rsidRDefault="0025435B" w:rsidP="007E3A97">
      <w:pPr>
        <w:numPr>
          <w:ilvl w:val="0"/>
          <w:numId w:val="54"/>
        </w:numPr>
        <w:contextualSpacing/>
        <w:jc w:val="both"/>
        <w:rPr>
          <w:rFonts w:eastAsia="Times New Roman"/>
        </w:rPr>
      </w:pPr>
      <w:r w:rsidRPr="0025435B">
        <w:rPr>
          <w:rFonts w:eastAsia="Times New Roman"/>
        </w:rPr>
        <w:t>Провести ремонт внутренних помещений.</w:t>
      </w:r>
    </w:p>
    <w:p w:rsidR="0025435B" w:rsidRPr="0025435B" w:rsidRDefault="0025435B" w:rsidP="007E3A97">
      <w:pPr>
        <w:numPr>
          <w:ilvl w:val="0"/>
          <w:numId w:val="54"/>
        </w:numPr>
        <w:contextualSpacing/>
        <w:jc w:val="both"/>
        <w:rPr>
          <w:rFonts w:eastAsia="Times New Roman"/>
        </w:rPr>
      </w:pPr>
      <w:r w:rsidRPr="0025435B">
        <w:rPr>
          <w:rFonts w:eastAsia="Times New Roman"/>
        </w:rPr>
        <w:t>Обеспечить достаточность и доступность учебно-методических и справочных материалов в электронном виде</w:t>
      </w:r>
    </w:p>
    <w:p w:rsidR="0025435B" w:rsidRPr="0025435B" w:rsidRDefault="0025435B" w:rsidP="007E3A97">
      <w:pPr>
        <w:numPr>
          <w:ilvl w:val="0"/>
          <w:numId w:val="54"/>
        </w:numPr>
        <w:contextualSpacing/>
        <w:jc w:val="both"/>
        <w:rPr>
          <w:rFonts w:eastAsia="Times New Roman"/>
        </w:rPr>
      </w:pPr>
      <w:r w:rsidRPr="0025435B">
        <w:rPr>
          <w:rFonts w:eastAsia="Times New Roman"/>
        </w:rPr>
        <w:t>Создать условия для индивидуальной работы с детьми (с логопедами, педагогами-психологами и пр.)</w:t>
      </w:r>
    </w:p>
    <w:p w:rsidR="0025435B" w:rsidRPr="0025435B" w:rsidRDefault="0025435B" w:rsidP="007E3A97">
      <w:pPr>
        <w:numPr>
          <w:ilvl w:val="0"/>
          <w:numId w:val="54"/>
        </w:numPr>
        <w:contextualSpacing/>
        <w:jc w:val="both"/>
        <w:rPr>
          <w:rFonts w:eastAsia="Times New Roman"/>
        </w:rPr>
      </w:pPr>
      <w:r w:rsidRPr="0025435B">
        <w:rPr>
          <w:rFonts w:eastAsia="Times New Roman"/>
        </w:rPr>
        <w:t>Обеспечить достаточность количества игрушек, канцелярских принадлежностей</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62" w:name="_Toc462220826"/>
      <w:r w:rsidRPr="0025435B">
        <w:rPr>
          <w:rFonts w:ascii="Calibri Light" w:eastAsia="Times New Roman" w:hAnsi="Calibri Light"/>
          <w:smallCaps/>
          <w:color w:val="BF8F00"/>
          <w:spacing w:val="24"/>
          <w:sz w:val="32"/>
          <w:szCs w:val="32"/>
        </w:rPr>
        <w:t>Детский сад общеразвивающего вида № 30 «Улыбка» г. Южно-Сахалинска</w:t>
      </w:r>
      <w:bookmarkEnd w:id="62"/>
    </w:p>
    <w:p w:rsidR="0025435B" w:rsidRPr="0025435B" w:rsidRDefault="0025435B" w:rsidP="007E3A97">
      <w:pPr>
        <w:numPr>
          <w:ilvl w:val="0"/>
          <w:numId w:val="55"/>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55"/>
        </w:numPr>
        <w:contextualSpacing/>
        <w:jc w:val="both"/>
        <w:rPr>
          <w:rFonts w:eastAsia="Times New Roman"/>
        </w:rPr>
      </w:pPr>
      <w:r w:rsidRPr="0025435B">
        <w:rPr>
          <w:rFonts w:eastAsia="Times New Roman"/>
        </w:rPr>
        <w:t>Организовать дополнительные секции и кружки, подготовку к школе, экскурсии.</w:t>
      </w:r>
    </w:p>
    <w:p w:rsidR="0025435B" w:rsidRPr="0025435B" w:rsidRDefault="0025435B" w:rsidP="007E3A97">
      <w:pPr>
        <w:numPr>
          <w:ilvl w:val="0"/>
          <w:numId w:val="55"/>
        </w:numPr>
        <w:contextualSpacing/>
        <w:jc w:val="both"/>
        <w:rPr>
          <w:rFonts w:eastAsia="Times New Roman"/>
        </w:rPr>
      </w:pPr>
      <w:r w:rsidRPr="0025435B">
        <w:rPr>
          <w:rFonts w:eastAsia="Times New Roman"/>
        </w:rPr>
        <w:t>Улучшить питание.</w:t>
      </w:r>
    </w:p>
    <w:p w:rsidR="0025435B" w:rsidRPr="0025435B" w:rsidRDefault="0025435B" w:rsidP="007E3A97">
      <w:pPr>
        <w:numPr>
          <w:ilvl w:val="0"/>
          <w:numId w:val="55"/>
        </w:numPr>
        <w:contextualSpacing/>
        <w:jc w:val="both"/>
        <w:rPr>
          <w:rFonts w:eastAsia="Times New Roman"/>
        </w:rPr>
      </w:pPr>
      <w:r w:rsidRPr="0025435B">
        <w:rPr>
          <w:rFonts w:eastAsia="Times New Roman"/>
        </w:rPr>
        <w:t>Ввести ставку психолога и медсестры.</w:t>
      </w:r>
    </w:p>
    <w:p w:rsidR="0025435B" w:rsidRPr="0025435B" w:rsidRDefault="0025435B" w:rsidP="007E3A97">
      <w:pPr>
        <w:numPr>
          <w:ilvl w:val="0"/>
          <w:numId w:val="55"/>
        </w:numPr>
        <w:contextualSpacing/>
        <w:jc w:val="both"/>
        <w:rPr>
          <w:rFonts w:eastAsia="Times New Roman"/>
        </w:rPr>
      </w:pPr>
      <w:r w:rsidRPr="0025435B">
        <w:rPr>
          <w:rFonts w:eastAsia="Times New Roman"/>
        </w:rPr>
        <w:t>Повысить достаточность и доступность спортивных объектов, спортивных площадок</w:t>
      </w:r>
    </w:p>
    <w:p w:rsidR="0025435B" w:rsidRPr="0025435B" w:rsidRDefault="0025435B" w:rsidP="007E3A97">
      <w:pPr>
        <w:numPr>
          <w:ilvl w:val="0"/>
          <w:numId w:val="55"/>
        </w:numPr>
        <w:contextualSpacing/>
        <w:jc w:val="both"/>
        <w:rPr>
          <w:rFonts w:eastAsia="Times New Roman"/>
        </w:rPr>
      </w:pPr>
      <w:r w:rsidRPr="0025435B">
        <w:rPr>
          <w:rFonts w:eastAsia="Times New Roman"/>
        </w:rPr>
        <w:t>Создать условия организации обучения и воспитания обучающихся с ограниченными возможностями здоровья и инвалидов</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63" w:name="_Toc462220827"/>
      <w:r w:rsidRPr="0025435B">
        <w:rPr>
          <w:rFonts w:ascii="Calibri Light" w:eastAsia="Times New Roman" w:hAnsi="Calibri Light"/>
          <w:smallCaps/>
          <w:color w:val="BF8F00"/>
          <w:spacing w:val="24"/>
          <w:sz w:val="32"/>
          <w:szCs w:val="32"/>
        </w:rPr>
        <w:t>Детский сад комбинированного вида № 31 «Аистенок» г. Южно-Сахалинска</w:t>
      </w:r>
      <w:bookmarkEnd w:id="63"/>
    </w:p>
    <w:p w:rsidR="0025435B" w:rsidRPr="0025435B" w:rsidRDefault="0025435B" w:rsidP="007E3A97">
      <w:pPr>
        <w:numPr>
          <w:ilvl w:val="0"/>
          <w:numId w:val="68"/>
        </w:numPr>
        <w:contextualSpacing/>
        <w:jc w:val="both"/>
        <w:rPr>
          <w:rFonts w:eastAsia="Times New Roman"/>
        </w:rPr>
      </w:pPr>
      <w:r w:rsidRPr="0025435B">
        <w:rPr>
          <w:rFonts w:eastAsia="Times New Roman"/>
        </w:rPr>
        <w:t>Обеспечить учреждению компьютеры с выходом в Интернет.</w:t>
      </w:r>
    </w:p>
    <w:p w:rsidR="0025435B" w:rsidRPr="0025435B" w:rsidRDefault="0025435B" w:rsidP="007E3A97">
      <w:pPr>
        <w:numPr>
          <w:ilvl w:val="0"/>
          <w:numId w:val="68"/>
        </w:numPr>
        <w:contextualSpacing/>
        <w:jc w:val="both"/>
        <w:rPr>
          <w:rFonts w:eastAsia="Times New Roman"/>
        </w:rPr>
      </w:pPr>
      <w:r w:rsidRPr="0025435B">
        <w:rPr>
          <w:rFonts w:eastAsia="Times New Roman"/>
        </w:rPr>
        <w:t>Улучшить техническое состояние кабинетов, помещений.</w:t>
      </w:r>
    </w:p>
    <w:p w:rsidR="0025435B" w:rsidRPr="0025435B" w:rsidRDefault="0025435B" w:rsidP="007E3A97">
      <w:pPr>
        <w:numPr>
          <w:ilvl w:val="0"/>
          <w:numId w:val="68"/>
        </w:numPr>
        <w:contextualSpacing/>
        <w:jc w:val="both"/>
        <w:rPr>
          <w:rFonts w:eastAsia="Times New Roman"/>
        </w:rPr>
      </w:pPr>
      <w:r w:rsidRPr="0025435B">
        <w:rPr>
          <w:rFonts w:eastAsia="Times New Roman"/>
        </w:rPr>
        <w:t>Повысить доступность получения медицинской помощи.</w:t>
      </w:r>
    </w:p>
    <w:p w:rsidR="0025435B" w:rsidRPr="0025435B" w:rsidRDefault="0025435B" w:rsidP="007E3A97">
      <w:pPr>
        <w:numPr>
          <w:ilvl w:val="0"/>
          <w:numId w:val="68"/>
        </w:numPr>
        <w:contextualSpacing/>
        <w:jc w:val="both"/>
        <w:rPr>
          <w:rFonts w:eastAsia="Times New Roman"/>
        </w:rPr>
      </w:pPr>
      <w:r w:rsidRPr="0025435B">
        <w:rPr>
          <w:rFonts w:eastAsia="Times New Roman"/>
        </w:rPr>
        <w:t>Создать условия организации обучения и воспитания обучающихся с ограниченными возможностями здоровья и инвалидов.</w:t>
      </w:r>
    </w:p>
    <w:p w:rsidR="0025435B" w:rsidRPr="0025435B" w:rsidRDefault="0025435B" w:rsidP="007E3A97">
      <w:pPr>
        <w:numPr>
          <w:ilvl w:val="0"/>
          <w:numId w:val="68"/>
        </w:numPr>
        <w:contextualSpacing/>
        <w:jc w:val="both"/>
        <w:rPr>
          <w:rFonts w:eastAsia="Times New Roman"/>
        </w:rPr>
      </w:pPr>
      <w:r w:rsidRPr="0025435B">
        <w:rPr>
          <w:rFonts w:eastAsia="Times New Roman"/>
        </w:rPr>
        <w:t>Произвести обновление детских площадок.</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64" w:name="_Toc462220828"/>
      <w:r w:rsidRPr="0025435B">
        <w:rPr>
          <w:rFonts w:ascii="Calibri Light" w:eastAsia="Times New Roman" w:hAnsi="Calibri Light"/>
          <w:smallCaps/>
          <w:color w:val="BF8F00"/>
          <w:spacing w:val="24"/>
          <w:sz w:val="32"/>
          <w:szCs w:val="32"/>
        </w:rPr>
        <w:t>Детский сад компенсирующего вида № 32 «Буратино» г. Южно-Сахалинска</w:t>
      </w:r>
      <w:bookmarkEnd w:id="64"/>
    </w:p>
    <w:p w:rsidR="0025435B" w:rsidRPr="0025435B" w:rsidRDefault="0025435B" w:rsidP="007E3A97">
      <w:pPr>
        <w:numPr>
          <w:ilvl w:val="0"/>
          <w:numId w:val="69"/>
        </w:numPr>
        <w:contextualSpacing/>
        <w:jc w:val="both"/>
        <w:rPr>
          <w:rFonts w:eastAsia="Times New Roman"/>
        </w:rPr>
      </w:pPr>
      <w:r w:rsidRPr="0025435B">
        <w:rPr>
          <w:rFonts w:eastAsia="Times New Roman"/>
        </w:rPr>
        <w:t>Организовать дополнительные секции и кружки, подготовку к школе, экскурсии.</w:t>
      </w:r>
    </w:p>
    <w:p w:rsidR="0025435B" w:rsidRPr="0025435B" w:rsidRDefault="0025435B" w:rsidP="007E3A97">
      <w:pPr>
        <w:numPr>
          <w:ilvl w:val="0"/>
          <w:numId w:val="69"/>
        </w:numPr>
        <w:contextualSpacing/>
        <w:jc w:val="both"/>
        <w:rPr>
          <w:rFonts w:eastAsia="Times New Roman"/>
        </w:rPr>
      </w:pPr>
      <w:r w:rsidRPr="0025435B">
        <w:rPr>
          <w:rFonts w:eastAsia="Times New Roman"/>
        </w:rPr>
        <w:t>Улучшить питание.</w:t>
      </w:r>
    </w:p>
    <w:p w:rsidR="0025435B" w:rsidRPr="0025435B" w:rsidRDefault="0025435B" w:rsidP="007E3A97">
      <w:pPr>
        <w:numPr>
          <w:ilvl w:val="0"/>
          <w:numId w:val="69"/>
        </w:numPr>
        <w:contextualSpacing/>
        <w:jc w:val="both"/>
        <w:rPr>
          <w:rFonts w:eastAsia="Times New Roman"/>
        </w:rPr>
      </w:pPr>
      <w:r w:rsidRPr="0025435B">
        <w:rPr>
          <w:rFonts w:eastAsia="Times New Roman"/>
        </w:rPr>
        <w:t>Заасфальтировать дорожки.</w:t>
      </w:r>
    </w:p>
    <w:p w:rsidR="0025435B" w:rsidRPr="0025435B" w:rsidRDefault="0025435B" w:rsidP="007E3A97">
      <w:pPr>
        <w:numPr>
          <w:ilvl w:val="0"/>
          <w:numId w:val="69"/>
        </w:numPr>
        <w:contextualSpacing/>
        <w:jc w:val="both"/>
        <w:rPr>
          <w:rFonts w:eastAsia="Times New Roman"/>
        </w:rPr>
      </w:pPr>
      <w:r w:rsidRPr="0025435B">
        <w:rPr>
          <w:rFonts w:eastAsia="Times New Roman"/>
        </w:rPr>
        <w:t>Отремонтировать фасад здания.</w:t>
      </w:r>
    </w:p>
    <w:p w:rsidR="0025435B" w:rsidRPr="0025435B" w:rsidRDefault="0025435B" w:rsidP="007E3A97">
      <w:pPr>
        <w:numPr>
          <w:ilvl w:val="0"/>
          <w:numId w:val="69"/>
        </w:numPr>
        <w:contextualSpacing/>
        <w:jc w:val="both"/>
        <w:rPr>
          <w:rFonts w:eastAsia="Times New Roman"/>
        </w:rPr>
      </w:pPr>
      <w:r w:rsidRPr="0025435B">
        <w:rPr>
          <w:rFonts w:eastAsia="Times New Roman"/>
        </w:rPr>
        <w:t>Создать условия для индивидуальной работы с детьми (с логопедами, педагогами-психологами и пр.).</w:t>
      </w:r>
    </w:p>
    <w:p w:rsidR="0025435B" w:rsidRPr="0025435B" w:rsidRDefault="0025435B" w:rsidP="007E3A97">
      <w:pPr>
        <w:numPr>
          <w:ilvl w:val="0"/>
          <w:numId w:val="69"/>
        </w:numPr>
        <w:contextualSpacing/>
        <w:jc w:val="both"/>
        <w:rPr>
          <w:rFonts w:eastAsia="Times New Roman"/>
        </w:rPr>
      </w:pPr>
      <w:r w:rsidRPr="0025435B">
        <w:rPr>
          <w:rFonts w:eastAsia="Times New Roman"/>
        </w:rPr>
        <w:t>Создать условия организации обучения и воспитания обучающихся с ограниченными возможностями здоровья и инвалидов.</w:t>
      </w:r>
    </w:p>
    <w:p w:rsidR="0025435B" w:rsidRPr="0025435B" w:rsidRDefault="0025435B" w:rsidP="007E3A97">
      <w:pPr>
        <w:numPr>
          <w:ilvl w:val="0"/>
          <w:numId w:val="69"/>
        </w:numPr>
        <w:contextualSpacing/>
        <w:jc w:val="both"/>
        <w:rPr>
          <w:rFonts w:eastAsia="Times New Roman"/>
        </w:rPr>
      </w:pPr>
      <w:r w:rsidRPr="0025435B">
        <w:rPr>
          <w:rFonts w:eastAsia="Times New Roman"/>
        </w:rPr>
        <w:t>Обеспечить достаточность количества игрушек, канцелярских принадлежностей</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65" w:name="_Toc462220829"/>
      <w:r w:rsidRPr="0025435B">
        <w:rPr>
          <w:rFonts w:ascii="Calibri Light" w:eastAsia="Times New Roman" w:hAnsi="Calibri Light"/>
          <w:smallCaps/>
          <w:color w:val="BF8F00"/>
          <w:spacing w:val="24"/>
          <w:sz w:val="32"/>
          <w:szCs w:val="32"/>
        </w:rPr>
        <w:t>Детский сад № 33 «Дюймовочка» г. Южно-Сахалинска</w:t>
      </w:r>
      <w:bookmarkEnd w:id="65"/>
    </w:p>
    <w:p w:rsidR="0025435B" w:rsidRPr="0025435B" w:rsidRDefault="0025435B" w:rsidP="007E3A97">
      <w:pPr>
        <w:numPr>
          <w:ilvl w:val="0"/>
          <w:numId w:val="56"/>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56"/>
        </w:numPr>
        <w:contextualSpacing/>
        <w:jc w:val="both"/>
        <w:rPr>
          <w:rFonts w:eastAsia="Times New Roman"/>
        </w:rPr>
      </w:pPr>
      <w:r w:rsidRPr="0025435B">
        <w:rPr>
          <w:rFonts w:eastAsia="Times New Roman"/>
        </w:rPr>
        <w:t>Организовать дополнительные секции и кружки, в том числе спортивные.</w:t>
      </w:r>
    </w:p>
    <w:p w:rsidR="0025435B" w:rsidRPr="0025435B" w:rsidRDefault="0025435B" w:rsidP="007E3A97">
      <w:pPr>
        <w:numPr>
          <w:ilvl w:val="0"/>
          <w:numId w:val="56"/>
        </w:numPr>
        <w:contextualSpacing/>
        <w:jc w:val="both"/>
        <w:rPr>
          <w:rFonts w:eastAsia="Times New Roman"/>
        </w:rPr>
      </w:pPr>
      <w:r w:rsidRPr="0025435B">
        <w:rPr>
          <w:rFonts w:eastAsia="Times New Roman"/>
        </w:rPr>
        <w:t>Обеспечить компьютеры с выходом в Интернет.</w:t>
      </w:r>
    </w:p>
    <w:p w:rsidR="0025435B" w:rsidRPr="0025435B" w:rsidRDefault="0025435B" w:rsidP="007E3A97">
      <w:pPr>
        <w:numPr>
          <w:ilvl w:val="0"/>
          <w:numId w:val="56"/>
        </w:numPr>
        <w:contextualSpacing/>
        <w:jc w:val="both"/>
        <w:rPr>
          <w:rFonts w:eastAsia="Times New Roman"/>
        </w:rPr>
      </w:pPr>
      <w:r w:rsidRPr="0025435B">
        <w:rPr>
          <w:rFonts w:eastAsia="Times New Roman"/>
        </w:rPr>
        <w:t>Улучшить техническое состояние кабинетов, помещений.</w:t>
      </w:r>
    </w:p>
    <w:p w:rsidR="0025435B" w:rsidRPr="0025435B" w:rsidRDefault="0025435B" w:rsidP="007E3A97">
      <w:pPr>
        <w:numPr>
          <w:ilvl w:val="0"/>
          <w:numId w:val="56"/>
        </w:numPr>
        <w:contextualSpacing/>
        <w:jc w:val="both"/>
        <w:rPr>
          <w:rFonts w:eastAsia="Times New Roman"/>
        </w:rPr>
      </w:pPr>
      <w:r w:rsidRPr="0025435B">
        <w:rPr>
          <w:rFonts w:eastAsia="Times New Roman"/>
        </w:rPr>
        <w:t>Обеспечить достаточность и доступность учебно-методических и справочных материалов в электронном виде</w:t>
      </w:r>
    </w:p>
    <w:p w:rsidR="0025435B" w:rsidRPr="0025435B" w:rsidRDefault="0025435B" w:rsidP="007E3A97">
      <w:pPr>
        <w:numPr>
          <w:ilvl w:val="0"/>
          <w:numId w:val="56"/>
        </w:numPr>
        <w:contextualSpacing/>
        <w:jc w:val="both"/>
        <w:rPr>
          <w:rFonts w:eastAsia="Times New Roman"/>
        </w:rPr>
      </w:pPr>
      <w:r w:rsidRPr="0025435B">
        <w:rPr>
          <w:rFonts w:eastAsia="Times New Roman"/>
        </w:rPr>
        <w:t>Создать условия организации обучения и воспитания обучающихся с ограниченными возможностями здоровья и инвалидов</w:t>
      </w:r>
    </w:p>
    <w:p w:rsidR="0025435B" w:rsidRPr="0025435B" w:rsidRDefault="0025435B" w:rsidP="007E3A97">
      <w:pPr>
        <w:numPr>
          <w:ilvl w:val="0"/>
          <w:numId w:val="56"/>
        </w:numPr>
        <w:contextualSpacing/>
        <w:jc w:val="both"/>
        <w:rPr>
          <w:rFonts w:eastAsia="Times New Roman"/>
        </w:rPr>
      </w:pPr>
      <w:r w:rsidRPr="0025435B">
        <w:rPr>
          <w:rFonts w:eastAsia="Times New Roman"/>
        </w:rPr>
        <w:t>Провести работы по улучшению оборудования территории возле учреждения.</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66" w:name="_Toc462220830"/>
      <w:r w:rsidRPr="0025435B">
        <w:rPr>
          <w:rFonts w:ascii="Calibri Light" w:eastAsia="Times New Roman" w:hAnsi="Calibri Light"/>
          <w:smallCaps/>
          <w:color w:val="BF8F00"/>
          <w:spacing w:val="24"/>
          <w:sz w:val="32"/>
          <w:szCs w:val="32"/>
        </w:rPr>
        <w:t>Детский сад № 34 «Искорка» с. Березняки</w:t>
      </w:r>
      <w:bookmarkEnd w:id="66"/>
    </w:p>
    <w:p w:rsidR="0025435B" w:rsidRPr="0025435B" w:rsidRDefault="0025435B" w:rsidP="007E3A97">
      <w:pPr>
        <w:numPr>
          <w:ilvl w:val="0"/>
          <w:numId w:val="39"/>
        </w:numPr>
        <w:contextualSpacing/>
        <w:jc w:val="both"/>
        <w:rPr>
          <w:rFonts w:eastAsia="Times New Roman"/>
        </w:rPr>
      </w:pPr>
      <w:r w:rsidRPr="0025435B">
        <w:rPr>
          <w:rFonts w:eastAsia="Times New Roman"/>
        </w:rPr>
        <w:t>Обеспечить учреждению сайт, соответствующий требованиям в соответствие с приказом  Рособрнадзора от 29.05. 2014 г. № 785 «Об утверждении требований к структуре официального сайта образовательной организации в информационно-</w:t>
      </w:r>
      <w:r w:rsidRPr="0025435B">
        <w:rPr>
          <w:rFonts w:eastAsia="Times New Roman"/>
        </w:rPr>
        <w:lastRenderedPageBreak/>
        <w:t>телекоммуникационной сети "Интернет" и формату представления на нем информации».</w:t>
      </w:r>
    </w:p>
    <w:p w:rsidR="0025435B" w:rsidRPr="0025435B" w:rsidRDefault="0025435B" w:rsidP="007E3A97">
      <w:pPr>
        <w:numPr>
          <w:ilvl w:val="0"/>
          <w:numId w:val="39"/>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39"/>
        </w:numPr>
        <w:contextualSpacing/>
        <w:jc w:val="both"/>
        <w:rPr>
          <w:rFonts w:eastAsia="Times New Roman"/>
        </w:rPr>
      </w:pPr>
      <w:r w:rsidRPr="0025435B">
        <w:rPr>
          <w:rFonts w:eastAsia="Times New Roman"/>
        </w:rPr>
        <w:t>Оснастить группы игрушками.</w:t>
      </w:r>
    </w:p>
    <w:p w:rsidR="0025435B" w:rsidRPr="0025435B" w:rsidRDefault="0025435B" w:rsidP="007E3A97">
      <w:pPr>
        <w:numPr>
          <w:ilvl w:val="0"/>
          <w:numId w:val="39"/>
        </w:numPr>
        <w:contextualSpacing/>
        <w:jc w:val="both"/>
        <w:rPr>
          <w:rFonts w:eastAsia="Times New Roman"/>
        </w:rPr>
      </w:pPr>
      <w:r w:rsidRPr="0025435B">
        <w:rPr>
          <w:rFonts w:eastAsia="Times New Roman"/>
        </w:rPr>
        <w:t>Требуется интерактивная доска, проектор, обеспечение учреждения учебно-методическими и справочными материалами в электронном виде</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67" w:name="_Toc462220831"/>
      <w:r w:rsidRPr="0025435B">
        <w:rPr>
          <w:rFonts w:ascii="Calibri Light" w:eastAsia="Times New Roman" w:hAnsi="Calibri Light"/>
          <w:smallCaps/>
          <w:color w:val="BF8F00"/>
          <w:spacing w:val="24"/>
          <w:sz w:val="32"/>
          <w:szCs w:val="32"/>
        </w:rPr>
        <w:t>Детский сад общеразвивающего вида № 36 «Мальвина» г. Южно-Сахалинска</w:t>
      </w:r>
      <w:bookmarkEnd w:id="67"/>
    </w:p>
    <w:p w:rsidR="0025435B" w:rsidRPr="0025435B" w:rsidRDefault="0025435B" w:rsidP="007E3A97">
      <w:pPr>
        <w:numPr>
          <w:ilvl w:val="0"/>
          <w:numId w:val="70"/>
        </w:numPr>
        <w:contextualSpacing/>
        <w:jc w:val="both"/>
        <w:rPr>
          <w:rFonts w:eastAsia="Times New Roman"/>
        </w:rPr>
      </w:pPr>
      <w:r w:rsidRPr="0025435B">
        <w:rPr>
          <w:rFonts w:eastAsia="Times New Roman"/>
        </w:rPr>
        <w:t>Обеспечить большее количество методических материалов, в т.ч. в электронном виде.</w:t>
      </w:r>
    </w:p>
    <w:p w:rsidR="0025435B" w:rsidRPr="0025435B" w:rsidRDefault="0025435B" w:rsidP="007E3A97">
      <w:pPr>
        <w:numPr>
          <w:ilvl w:val="0"/>
          <w:numId w:val="70"/>
        </w:numPr>
        <w:contextualSpacing/>
        <w:jc w:val="both"/>
        <w:rPr>
          <w:rFonts w:eastAsia="Times New Roman"/>
        </w:rPr>
      </w:pPr>
      <w:r w:rsidRPr="0025435B">
        <w:rPr>
          <w:rFonts w:eastAsia="Times New Roman"/>
        </w:rPr>
        <w:t>Улучшить техническое состояние кабинетов, помещений.</w:t>
      </w:r>
    </w:p>
    <w:p w:rsidR="0025435B" w:rsidRPr="0025435B" w:rsidRDefault="0025435B" w:rsidP="007E3A97">
      <w:pPr>
        <w:numPr>
          <w:ilvl w:val="0"/>
          <w:numId w:val="70"/>
        </w:numPr>
        <w:contextualSpacing/>
        <w:jc w:val="both"/>
        <w:rPr>
          <w:rFonts w:eastAsia="Times New Roman"/>
        </w:rPr>
      </w:pPr>
      <w:r w:rsidRPr="0025435B">
        <w:rPr>
          <w:rFonts w:eastAsia="Times New Roman"/>
        </w:rPr>
        <w:t>Оснастить детские площадки.</w:t>
      </w:r>
    </w:p>
    <w:p w:rsidR="0025435B" w:rsidRPr="0025435B" w:rsidRDefault="0025435B" w:rsidP="007E3A97">
      <w:pPr>
        <w:numPr>
          <w:ilvl w:val="0"/>
          <w:numId w:val="70"/>
        </w:numPr>
        <w:contextualSpacing/>
        <w:jc w:val="both"/>
        <w:rPr>
          <w:rFonts w:eastAsia="Times New Roman"/>
        </w:rPr>
      </w:pPr>
      <w:r w:rsidRPr="0025435B">
        <w:rPr>
          <w:rFonts w:eastAsia="Times New Roman"/>
        </w:rPr>
        <w:t>Облагородить территорию возле учреждения.</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68" w:name="_Toc462220832"/>
      <w:r w:rsidRPr="0025435B">
        <w:rPr>
          <w:rFonts w:ascii="Calibri Light" w:eastAsia="Times New Roman" w:hAnsi="Calibri Light"/>
          <w:smallCaps/>
          <w:color w:val="BF8F00"/>
          <w:spacing w:val="24"/>
          <w:sz w:val="32"/>
          <w:szCs w:val="32"/>
        </w:rPr>
        <w:t>Детский сад компенсирующего вида № 37 «Одуванчик» г. Южно-Сахалинска</w:t>
      </w:r>
      <w:bookmarkEnd w:id="68"/>
    </w:p>
    <w:p w:rsidR="0025435B" w:rsidRPr="0025435B" w:rsidRDefault="0025435B" w:rsidP="007E3A97">
      <w:pPr>
        <w:numPr>
          <w:ilvl w:val="0"/>
          <w:numId w:val="71"/>
        </w:numPr>
        <w:contextualSpacing/>
        <w:jc w:val="both"/>
        <w:rPr>
          <w:rFonts w:eastAsia="Times New Roman"/>
        </w:rPr>
      </w:pPr>
      <w:r w:rsidRPr="0025435B">
        <w:rPr>
          <w:rFonts w:eastAsia="Times New Roman"/>
        </w:rPr>
        <w:t>Оборудовать игровые площадки на улице.</w:t>
      </w:r>
    </w:p>
    <w:p w:rsidR="0025435B" w:rsidRPr="0025435B" w:rsidRDefault="0025435B" w:rsidP="007E3A97">
      <w:pPr>
        <w:numPr>
          <w:ilvl w:val="0"/>
          <w:numId w:val="71"/>
        </w:numPr>
        <w:contextualSpacing/>
        <w:jc w:val="both"/>
        <w:rPr>
          <w:rFonts w:eastAsia="Times New Roman"/>
        </w:rPr>
      </w:pPr>
      <w:r w:rsidRPr="0025435B">
        <w:rPr>
          <w:rFonts w:eastAsia="Times New Roman"/>
        </w:rPr>
        <w:t>Обеспечить доступ в Интернет.</w:t>
      </w:r>
    </w:p>
    <w:p w:rsidR="0025435B" w:rsidRPr="0025435B" w:rsidRDefault="0025435B" w:rsidP="007E3A97">
      <w:pPr>
        <w:numPr>
          <w:ilvl w:val="0"/>
          <w:numId w:val="71"/>
        </w:numPr>
        <w:contextualSpacing/>
        <w:jc w:val="both"/>
        <w:rPr>
          <w:rFonts w:eastAsia="Times New Roman"/>
        </w:rPr>
      </w:pPr>
      <w:r w:rsidRPr="0025435B">
        <w:rPr>
          <w:rFonts w:eastAsia="Times New Roman"/>
        </w:rPr>
        <w:t>Обеспечить возможность пользоваться электронными учебно-методическими материалами и справочной литературой.</w:t>
      </w:r>
    </w:p>
    <w:p w:rsidR="0025435B" w:rsidRPr="0025435B" w:rsidRDefault="0025435B" w:rsidP="007E3A97">
      <w:pPr>
        <w:numPr>
          <w:ilvl w:val="0"/>
          <w:numId w:val="71"/>
        </w:numPr>
        <w:contextualSpacing/>
        <w:jc w:val="both"/>
        <w:rPr>
          <w:rFonts w:eastAsia="Times New Roman"/>
        </w:rPr>
      </w:pPr>
      <w:r w:rsidRPr="0025435B">
        <w:rPr>
          <w:rFonts w:eastAsia="Times New Roman"/>
        </w:rPr>
        <w:t>Нужны дополнительные помещения с хорошим освещением.</w:t>
      </w:r>
    </w:p>
    <w:p w:rsidR="0025435B" w:rsidRPr="0025435B" w:rsidRDefault="0025435B" w:rsidP="007E3A97">
      <w:pPr>
        <w:numPr>
          <w:ilvl w:val="0"/>
          <w:numId w:val="71"/>
        </w:numPr>
        <w:contextualSpacing/>
        <w:jc w:val="both"/>
        <w:rPr>
          <w:rFonts w:eastAsia="Times New Roman"/>
        </w:rPr>
      </w:pPr>
      <w:r w:rsidRPr="0025435B">
        <w:rPr>
          <w:rFonts w:eastAsia="Times New Roman"/>
        </w:rPr>
        <w:t>Обеспечить свой автобус для выездов детей на экскурсии.</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69" w:name="_Toc462220833"/>
      <w:r w:rsidRPr="0025435B">
        <w:rPr>
          <w:rFonts w:ascii="Calibri Light" w:eastAsia="Times New Roman" w:hAnsi="Calibri Light"/>
          <w:smallCaps/>
          <w:color w:val="BF8F00"/>
          <w:spacing w:val="24"/>
          <w:sz w:val="32"/>
          <w:szCs w:val="32"/>
        </w:rPr>
        <w:t>Детский сад комбинированного вида № 38 «Лучик» г. Южно-Сахалинска</w:t>
      </w:r>
      <w:bookmarkEnd w:id="69"/>
    </w:p>
    <w:p w:rsidR="0025435B" w:rsidRPr="0025435B" w:rsidRDefault="0025435B" w:rsidP="007E3A97">
      <w:pPr>
        <w:numPr>
          <w:ilvl w:val="0"/>
          <w:numId w:val="72"/>
        </w:numPr>
        <w:contextualSpacing/>
        <w:jc w:val="both"/>
        <w:rPr>
          <w:rFonts w:eastAsia="Times New Roman"/>
        </w:rPr>
      </w:pPr>
      <w:r w:rsidRPr="0025435B">
        <w:rPr>
          <w:rFonts w:eastAsia="Times New Roman"/>
        </w:rPr>
        <w:t>Оборудовать игровые площадки.</w:t>
      </w:r>
    </w:p>
    <w:p w:rsidR="0025435B" w:rsidRPr="0025435B" w:rsidRDefault="0025435B" w:rsidP="007E3A97">
      <w:pPr>
        <w:numPr>
          <w:ilvl w:val="0"/>
          <w:numId w:val="72"/>
        </w:numPr>
        <w:contextualSpacing/>
        <w:jc w:val="both"/>
        <w:rPr>
          <w:rFonts w:eastAsia="Times New Roman"/>
        </w:rPr>
      </w:pPr>
      <w:r w:rsidRPr="0025435B">
        <w:rPr>
          <w:rFonts w:eastAsia="Times New Roman"/>
        </w:rPr>
        <w:t>Улучшить питание.</w:t>
      </w:r>
    </w:p>
    <w:p w:rsidR="0025435B" w:rsidRPr="0025435B" w:rsidRDefault="0025435B" w:rsidP="007E3A97">
      <w:pPr>
        <w:numPr>
          <w:ilvl w:val="0"/>
          <w:numId w:val="72"/>
        </w:numPr>
        <w:contextualSpacing/>
        <w:jc w:val="both"/>
        <w:rPr>
          <w:rFonts w:eastAsia="Times New Roman"/>
        </w:rPr>
      </w:pPr>
      <w:r w:rsidRPr="0025435B">
        <w:rPr>
          <w:rFonts w:eastAsia="Times New Roman"/>
        </w:rPr>
        <w:t>Обеспечить возможность пользоваться электронными учебно-методическими материалами и справочной литературой.</w:t>
      </w: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70" w:name="_Toc462220834"/>
      <w:r w:rsidRPr="0025435B">
        <w:rPr>
          <w:rFonts w:ascii="Calibri Light" w:eastAsia="Times New Roman" w:hAnsi="Calibri Light"/>
          <w:smallCaps/>
          <w:color w:val="BF8F00"/>
          <w:spacing w:val="24"/>
          <w:sz w:val="32"/>
          <w:szCs w:val="32"/>
        </w:rPr>
        <w:t>Детский сад № 39 «Радуга» г. Южно-Сахалинска</w:t>
      </w:r>
      <w:bookmarkEnd w:id="70"/>
    </w:p>
    <w:p w:rsidR="0025435B" w:rsidRPr="0025435B" w:rsidRDefault="0025435B" w:rsidP="007E3A97">
      <w:pPr>
        <w:numPr>
          <w:ilvl w:val="0"/>
          <w:numId w:val="73"/>
        </w:numPr>
        <w:contextualSpacing/>
        <w:jc w:val="both"/>
        <w:rPr>
          <w:rFonts w:eastAsia="Times New Roman"/>
        </w:rPr>
      </w:pPr>
      <w:r w:rsidRPr="0025435B">
        <w:rPr>
          <w:rFonts w:eastAsia="Times New Roman"/>
        </w:rPr>
        <w:t>Оснащение детских площадок</w:t>
      </w:r>
    </w:p>
    <w:p w:rsidR="0025435B" w:rsidRPr="0025435B" w:rsidRDefault="0025435B" w:rsidP="007E3A97">
      <w:pPr>
        <w:numPr>
          <w:ilvl w:val="0"/>
          <w:numId w:val="73"/>
        </w:numPr>
        <w:contextualSpacing/>
        <w:jc w:val="both"/>
        <w:rPr>
          <w:rFonts w:eastAsia="Times New Roman"/>
        </w:rPr>
      </w:pPr>
      <w:r w:rsidRPr="0025435B">
        <w:rPr>
          <w:rFonts w:eastAsia="Times New Roman"/>
        </w:rPr>
        <w:t>Оборудование территории возле учреждения</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71" w:name="_Toc462220835"/>
      <w:r w:rsidRPr="0025435B">
        <w:rPr>
          <w:rFonts w:ascii="Calibri Light" w:eastAsia="Times New Roman" w:hAnsi="Calibri Light"/>
          <w:smallCaps/>
          <w:color w:val="BF8F00"/>
          <w:spacing w:val="24"/>
          <w:sz w:val="32"/>
          <w:szCs w:val="32"/>
        </w:rPr>
        <w:t>Муниципальное бюджетное дошкольное образовательное учреждение детский сад № 40 «Теремок» с. Синегорск</w:t>
      </w:r>
      <w:bookmarkEnd w:id="71"/>
    </w:p>
    <w:p w:rsidR="0025435B" w:rsidRPr="0025435B" w:rsidRDefault="0025435B" w:rsidP="007E3A97">
      <w:pPr>
        <w:numPr>
          <w:ilvl w:val="0"/>
          <w:numId w:val="74"/>
        </w:numPr>
        <w:contextualSpacing/>
        <w:jc w:val="both"/>
        <w:rPr>
          <w:rFonts w:eastAsia="Times New Roman"/>
        </w:rPr>
      </w:pPr>
      <w:r w:rsidRPr="0025435B">
        <w:rPr>
          <w:rFonts w:eastAsia="Times New Roman"/>
        </w:rPr>
        <w:t>Улучшить техническое состояние кабинетов, помещений.</w:t>
      </w:r>
    </w:p>
    <w:p w:rsidR="0025435B" w:rsidRPr="0025435B" w:rsidRDefault="0025435B" w:rsidP="007E3A97">
      <w:pPr>
        <w:numPr>
          <w:ilvl w:val="0"/>
          <w:numId w:val="74"/>
        </w:numPr>
        <w:contextualSpacing/>
        <w:jc w:val="both"/>
        <w:rPr>
          <w:rFonts w:eastAsia="Times New Roman"/>
        </w:rPr>
      </w:pPr>
      <w:r w:rsidRPr="0025435B">
        <w:rPr>
          <w:rFonts w:eastAsia="Times New Roman"/>
        </w:rPr>
        <w:t>Обеспечить достаточность и доступность учебно-методических и справочных материалов в электронном виде.</w:t>
      </w:r>
    </w:p>
    <w:p w:rsidR="0025435B" w:rsidRPr="0025435B" w:rsidRDefault="0025435B" w:rsidP="007E3A97">
      <w:pPr>
        <w:numPr>
          <w:ilvl w:val="0"/>
          <w:numId w:val="74"/>
        </w:numPr>
        <w:contextualSpacing/>
        <w:jc w:val="both"/>
        <w:rPr>
          <w:rFonts w:eastAsia="Times New Roman"/>
        </w:rPr>
      </w:pPr>
      <w:r w:rsidRPr="0025435B">
        <w:rPr>
          <w:rFonts w:eastAsia="Times New Roman"/>
        </w:rPr>
        <w:t>Повысить качество питания.</w:t>
      </w:r>
    </w:p>
    <w:p w:rsidR="0025435B" w:rsidRPr="0025435B" w:rsidRDefault="0025435B" w:rsidP="007E3A97">
      <w:pPr>
        <w:numPr>
          <w:ilvl w:val="0"/>
          <w:numId w:val="74"/>
        </w:numPr>
        <w:contextualSpacing/>
        <w:jc w:val="both"/>
        <w:rPr>
          <w:rFonts w:eastAsia="Times New Roman"/>
        </w:rPr>
      </w:pPr>
      <w:r w:rsidRPr="0025435B">
        <w:rPr>
          <w:rFonts w:eastAsia="Times New Roman"/>
        </w:rPr>
        <w:t>Организовать дополнительные образовательные программы.</w:t>
      </w:r>
    </w:p>
    <w:p w:rsidR="0025435B" w:rsidRPr="0025435B" w:rsidRDefault="0025435B" w:rsidP="007E3A97">
      <w:pPr>
        <w:numPr>
          <w:ilvl w:val="0"/>
          <w:numId w:val="74"/>
        </w:numPr>
        <w:contextualSpacing/>
        <w:jc w:val="both"/>
        <w:rPr>
          <w:rFonts w:eastAsia="Times New Roman"/>
        </w:rPr>
      </w:pPr>
      <w:r w:rsidRPr="0025435B">
        <w:rPr>
          <w:rFonts w:eastAsia="Times New Roman"/>
        </w:rPr>
        <w:t>Создать условия организации обучения и воспитания обучающихся с ограниченными возможностями здоровья и инвалидов.</w:t>
      </w:r>
    </w:p>
    <w:p w:rsidR="0025435B" w:rsidRPr="0025435B" w:rsidRDefault="0025435B" w:rsidP="007E3A97">
      <w:pPr>
        <w:numPr>
          <w:ilvl w:val="0"/>
          <w:numId w:val="74"/>
        </w:numPr>
        <w:contextualSpacing/>
        <w:jc w:val="both"/>
        <w:rPr>
          <w:rFonts w:eastAsia="Times New Roman"/>
        </w:rPr>
      </w:pPr>
      <w:r w:rsidRPr="0025435B">
        <w:rPr>
          <w:rFonts w:eastAsia="Times New Roman"/>
        </w:rPr>
        <w:t>Облагородить территорию возле учреждения.</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72" w:name="_Toc462220836"/>
      <w:r w:rsidRPr="0025435B">
        <w:rPr>
          <w:rFonts w:ascii="Calibri Light" w:eastAsia="Times New Roman" w:hAnsi="Calibri Light"/>
          <w:smallCaps/>
          <w:color w:val="BF8F00"/>
          <w:spacing w:val="24"/>
          <w:sz w:val="32"/>
          <w:szCs w:val="32"/>
        </w:rPr>
        <w:t>Детский сад присмотра и оздоровления № 41 «Звездочка»</w:t>
      </w:r>
      <w:bookmarkEnd w:id="72"/>
      <w:r w:rsidRPr="0025435B">
        <w:rPr>
          <w:rFonts w:ascii="Calibri Light" w:eastAsia="Times New Roman" w:hAnsi="Calibri Light"/>
          <w:smallCaps/>
          <w:color w:val="BF8F00"/>
          <w:spacing w:val="24"/>
          <w:sz w:val="32"/>
          <w:szCs w:val="32"/>
        </w:rPr>
        <w:t xml:space="preserve"> </w:t>
      </w:r>
    </w:p>
    <w:p w:rsidR="0025435B" w:rsidRPr="0025435B" w:rsidRDefault="0025435B" w:rsidP="007E3A97">
      <w:pPr>
        <w:numPr>
          <w:ilvl w:val="0"/>
          <w:numId w:val="57"/>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57"/>
        </w:numPr>
        <w:contextualSpacing/>
        <w:jc w:val="both"/>
        <w:rPr>
          <w:rFonts w:eastAsia="Times New Roman"/>
        </w:rPr>
      </w:pPr>
      <w:r w:rsidRPr="0025435B">
        <w:rPr>
          <w:rFonts w:eastAsia="Times New Roman"/>
        </w:rPr>
        <w:t>Обеспечить доступ в Интернет.</w:t>
      </w:r>
    </w:p>
    <w:p w:rsidR="0025435B" w:rsidRPr="0025435B" w:rsidRDefault="0025435B" w:rsidP="007E3A97">
      <w:pPr>
        <w:numPr>
          <w:ilvl w:val="0"/>
          <w:numId w:val="57"/>
        </w:numPr>
        <w:contextualSpacing/>
        <w:jc w:val="both"/>
        <w:rPr>
          <w:rFonts w:eastAsia="Times New Roman"/>
        </w:rPr>
      </w:pPr>
      <w:r w:rsidRPr="0025435B">
        <w:rPr>
          <w:rFonts w:eastAsia="Times New Roman"/>
        </w:rPr>
        <w:t>Нужны дополнительные помещения.</w:t>
      </w:r>
    </w:p>
    <w:p w:rsidR="0025435B" w:rsidRPr="0025435B" w:rsidRDefault="0025435B" w:rsidP="007E3A97">
      <w:pPr>
        <w:numPr>
          <w:ilvl w:val="0"/>
          <w:numId w:val="57"/>
        </w:numPr>
        <w:contextualSpacing/>
        <w:jc w:val="both"/>
        <w:rPr>
          <w:rFonts w:eastAsia="Times New Roman"/>
        </w:rPr>
      </w:pPr>
      <w:r w:rsidRPr="0025435B">
        <w:rPr>
          <w:rFonts w:eastAsia="Times New Roman"/>
        </w:rPr>
        <w:t>Требуется ремонт фасада.</w:t>
      </w:r>
    </w:p>
    <w:p w:rsidR="0025435B" w:rsidRPr="0025435B" w:rsidRDefault="0025435B" w:rsidP="007E3A97">
      <w:pPr>
        <w:numPr>
          <w:ilvl w:val="0"/>
          <w:numId w:val="57"/>
        </w:numPr>
        <w:contextualSpacing/>
        <w:jc w:val="both"/>
        <w:rPr>
          <w:rFonts w:eastAsia="Times New Roman"/>
        </w:rPr>
      </w:pPr>
      <w:r w:rsidRPr="0025435B">
        <w:rPr>
          <w:rFonts w:eastAsia="Times New Roman"/>
        </w:rPr>
        <w:t>Произвести детских площадок.</w:t>
      </w:r>
    </w:p>
    <w:p w:rsidR="0025435B" w:rsidRPr="0025435B" w:rsidRDefault="0025435B" w:rsidP="007E3A97">
      <w:pPr>
        <w:numPr>
          <w:ilvl w:val="0"/>
          <w:numId w:val="57"/>
        </w:numPr>
        <w:contextualSpacing/>
        <w:jc w:val="both"/>
        <w:rPr>
          <w:rFonts w:eastAsia="Times New Roman"/>
        </w:rPr>
      </w:pPr>
      <w:r w:rsidRPr="0025435B">
        <w:rPr>
          <w:rFonts w:eastAsia="Times New Roman"/>
        </w:rPr>
        <w:t>Облагородить территорию возле учреждения.</w:t>
      </w:r>
    </w:p>
    <w:p w:rsidR="0025435B" w:rsidRPr="0025435B" w:rsidRDefault="0025435B" w:rsidP="007E3A97">
      <w:pPr>
        <w:numPr>
          <w:ilvl w:val="0"/>
          <w:numId w:val="57"/>
        </w:numPr>
        <w:contextualSpacing/>
        <w:jc w:val="both"/>
        <w:rPr>
          <w:rFonts w:eastAsia="Times New Roman"/>
        </w:rPr>
      </w:pPr>
      <w:r w:rsidRPr="0025435B">
        <w:rPr>
          <w:rFonts w:eastAsia="Times New Roman"/>
        </w:rPr>
        <w:t>Обеспечить достаточность количества игрушек, канцелярских принадлежностей.</w:t>
      </w:r>
    </w:p>
    <w:p w:rsidR="0025435B" w:rsidRPr="0025435B" w:rsidRDefault="0025435B" w:rsidP="0025435B">
      <w:pPr>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73" w:name="_Toc462220837"/>
      <w:r w:rsidRPr="0025435B">
        <w:rPr>
          <w:rFonts w:ascii="Calibri Light" w:eastAsia="Times New Roman" w:hAnsi="Calibri Light"/>
          <w:smallCaps/>
          <w:color w:val="BF8F00"/>
          <w:spacing w:val="24"/>
          <w:sz w:val="32"/>
          <w:szCs w:val="32"/>
        </w:rPr>
        <w:t>Детский сад общеразвивающего вида № 42 «Черёмушки» г. Южно-Сахалинска</w:t>
      </w:r>
      <w:bookmarkEnd w:id="73"/>
    </w:p>
    <w:p w:rsidR="0025435B" w:rsidRPr="0025435B" w:rsidRDefault="0025435B" w:rsidP="007E3A97">
      <w:pPr>
        <w:numPr>
          <w:ilvl w:val="0"/>
          <w:numId w:val="75"/>
        </w:numPr>
        <w:contextualSpacing/>
        <w:jc w:val="both"/>
        <w:rPr>
          <w:rFonts w:eastAsia="Times New Roman"/>
        </w:rPr>
      </w:pPr>
      <w:r w:rsidRPr="0025435B">
        <w:rPr>
          <w:rFonts w:eastAsia="Times New Roman"/>
        </w:rPr>
        <w:t>Улучшить условия организации обучения воспитанников с ОВЗ и инвалидов.</w:t>
      </w:r>
    </w:p>
    <w:p w:rsidR="0025435B" w:rsidRPr="0025435B" w:rsidRDefault="0025435B" w:rsidP="007E3A97">
      <w:pPr>
        <w:numPr>
          <w:ilvl w:val="0"/>
          <w:numId w:val="75"/>
        </w:numPr>
        <w:contextualSpacing/>
        <w:jc w:val="both"/>
        <w:rPr>
          <w:rFonts w:eastAsia="Times New Roman"/>
        </w:rPr>
      </w:pPr>
      <w:r w:rsidRPr="0025435B">
        <w:rPr>
          <w:rFonts w:eastAsia="Times New Roman"/>
        </w:rPr>
        <w:t>Организовать дополнительные секции и кружки.</w:t>
      </w:r>
    </w:p>
    <w:p w:rsidR="0025435B" w:rsidRPr="0025435B" w:rsidRDefault="0025435B" w:rsidP="007E3A97">
      <w:pPr>
        <w:numPr>
          <w:ilvl w:val="0"/>
          <w:numId w:val="75"/>
        </w:numPr>
        <w:contextualSpacing/>
        <w:jc w:val="both"/>
        <w:rPr>
          <w:rFonts w:eastAsia="Times New Roman"/>
        </w:rPr>
      </w:pPr>
      <w:r w:rsidRPr="0025435B">
        <w:rPr>
          <w:rFonts w:eastAsia="Times New Roman"/>
        </w:rPr>
        <w:t>Разнообразить питание.</w:t>
      </w:r>
    </w:p>
    <w:p w:rsidR="0025435B" w:rsidRPr="0025435B" w:rsidRDefault="0025435B" w:rsidP="007E3A97">
      <w:pPr>
        <w:numPr>
          <w:ilvl w:val="0"/>
          <w:numId w:val="75"/>
        </w:numPr>
        <w:contextualSpacing/>
        <w:jc w:val="both"/>
        <w:rPr>
          <w:rFonts w:eastAsia="Times New Roman"/>
        </w:rPr>
      </w:pPr>
      <w:r w:rsidRPr="0025435B">
        <w:rPr>
          <w:rFonts w:eastAsia="Times New Roman"/>
        </w:rPr>
        <w:lastRenderedPageBreak/>
        <w:t>Обеспечить учреждение учебно-методическими и справочными материалами в электронном виде.</w:t>
      </w:r>
    </w:p>
    <w:p w:rsidR="0025435B" w:rsidRPr="0025435B" w:rsidRDefault="0025435B" w:rsidP="007E3A97">
      <w:pPr>
        <w:numPr>
          <w:ilvl w:val="0"/>
          <w:numId w:val="75"/>
        </w:numPr>
        <w:contextualSpacing/>
        <w:jc w:val="both"/>
        <w:rPr>
          <w:rFonts w:eastAsia="Times New Roman"/>
        </w:rPr>
      </w:pPr>
      <w:r w:rsidRPr="0025435B">
        <w:rPr>
          <w:rFonts w:eastAsia="Times New Roman"/>
        </w:rPr>
        <w:t>Облагородить территорию возле учреждения.</w:t>
      </w: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74" w:name="_Toc462220838"/>
      <w:bookmarkStart w:id="75" w:name="_GoBack"/>
      <w:bookmarkEnd w:id="75"/>
      <w:r w:rsidRPr="0025435B">
        <w:rPr>
          <w:rFonts w:ascii="Calibri Light" w:eastAsia="Times New Roman" w:hAnsi="Calibri Light"/>
          <w:smallCaps/>
          <w:color w:val="BF8F00"/>
          <w:spacing w:val="24"/>
          <w:sz w:val="32"/>
          <w:szCs w:val="32"/>
        </w:rPr>
        <w:t>Детский сад общеразвивающего вида № 43 «Светлячок» г. Южно-Сахалинска</w:t>
      </w:r>
      <w:bookmarkEnd w:id="74"/>
    </w:p>
    <w:p w:rsidR="0025435B" w:rsidRPr="0025435B" w:rsidRDefault="0025435B" w:rsidP="007E3A97">
      <w:pPr>
        <w:numPr>
          <w:ilvl w:val="0"/>
          <w:numId w:val="58"/>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58"/>
        </w:numPr>
        <w:contextualSpacing/>
        <w:jc w:val="both"/>
        <w:rPr>
          <w:rFonts w:eastAsia="Times New Roman"/>
        </w:rPr>
      </w:pPr>
      <w:r w:rsidRPr="0025435B">
        <w:rPr>
          <w:rFonts w:eastAsia="Times New Roman"/>
        </w:rPr>
        <w:t>Организовать дополнительные экскурсии, посещения музеев.</w:t>
      </w:r>
    </w:p>
    <w:p w:rsidR="0025435B" w:rsidRPr="0025435B" w:rsidRDefault="0025435B" w:rsidP="007E3A97">
      <w:pPr>
        <w:numPr>
          <w:ilvl w:val="0"/>
          <w:numId w:val="58"/>
        </w:numPr>
        <w:contextualSpacing/>
        <w:jc w:val="both"/>
        <w:rPr>
          <w:rFonts w:eastAsia="Times New Roman"/>
        </w:rPr>
      </w:pPr>
      <w:r w:rsidRPr="0025435B">
        <w:rPr>
          <w:rFonts w:eastAsia="Times New Roman"/>
        </w:rPr>
        <w:t>Оборудовать спортивный зал.</w:t>
      </w:r>
    </w:p>
    <w:p w:rsidR="0025435B" w:rsidRPr="0025435B" w:rsidRDefault="0025435B" w:rsidP="007E3A97">
      <w:pPr>
        <w:numPr>
          <w:ilvl w:val="0"/>
          <w:numId w:val="58"/>
        </w:numPr>
        <w:contextualSpacing/>
        <w:jc w:val="both"/>
        <w:rPr>
          <w:rFonts w:eastAsia="Times New Roman"/>
        </w:rPr>
      </w:pPr>
      <w:r w:rsidRPr="0025435B">
        <w:rPr>
          <w:rFonts w:eastAsia="Times New Roman"/>
        </w:rPr>
        <w:t>Улучшить техническое состояние кабинетов, помещений.</w:t>
      </w:r>
    </w:p>
    <w:p w:rsidR="0025435B" w:rsidRPr="0025435B" w:rsidRDefault="0025435B" w:rsidP="007E3A97">
      <w:pPr>
        <w:numPr>
          <w:ilvl w:val="0"/>
          <w:numId w:val="58"/>
        </w:numPr>
        <w:contextualSpacing/>
        <w:jc w:val="both"/>
        <w:rPr>
          <w:rFonts w:eastAsia="Times New Roman"/>
        </w:rPr>
      </w:pPr>
      <w:r w:rsidRPr="0025435B">
        <w:rPr>
          <w:rFonts w:eastAsia="Times New Roman"/>
        </w:rPr>
        <w:t>Облагородить территорию возле учреждения.</w:t>
      </w:r>
    </w:p>
    <w:p w:rsidR="0025435B" w:rsidRPr="0025435B" w:rsidRDefault="0025435B" w:rsidP="007E3A97">
      <w:pPr>
        <w:numPr>
          <w:ilvl w:val="0"/>
          <w:numId w:val="58"/>
        </w:numPr>
        <w:contextualSpacing/>
        <w:jc w:val="both"/>
        <w:rPr>
          <w:rFonts w:eastAsia="Times New Roman"/>
        </w:rPr>
      </w:pPr>
      <w:r w:rsidRPr="0025435B">
        <w:rPr>
          <w:rFonts w:eastAsia="Times New Roman"/>
        </w:rPr>
        <w:t>Обеспечить достаточность количества игрушек, канцелярских принадлежностей.</w:t>
      </w:r>
    </w:p>
    <w:p w:rsidR="0025435B" w:rsidRPr="0025435B" w:rsidRDefault="0025435B" w:rsidP="0025435B">
      <w:pPr>
        <w:ind w:left="720" w:firstLine="0"/>
        <w:contextualSpacing/>
        <w:jc w:val="both"/>
        <w:rPr>
          <w:rFonts w:eastAsia="Times New Roman"/>
        </w:rPr>
      </w:pP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76" w:name="_Toc462220839"/>
      <w:r w:rsidRPr="0025435B">
        <w:rPr>
          <w:rFonts w:ascii="Calibri Light" w:eastAsia="Times New Roman" w:hAnsi="Calibri Light"/>
          <w:smallCaps/>
          <w:color w:val="BF8F00"/>
          <w:spacing w:val="24"/>
          <w:sz w:val="32"/>
          <w:szCs w:val="32"/>
        </w:rPr>
        <w:t>Детский сад № 44 «Незабудка» г. Южно-Сахалинска</w:t>
      </w:r>
      <w:bookmarkEnd w:id="76"/>
    </w:p>
    <w:p w:rsidR="0025435B" w:rsidRPr="0025435B" w:rsidRDefault="0025435B" w:rsidP="007E3A97">
      <w:pPr>
        <w:numPr>
          <w:ilvl w:val="0"/>
          <w:numId w:val="59"/>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59"/>
        </w:numPr>
        <w:contextualSpacing/>
        <w:jc w:val="both"/>
        <w:rPr>
          <w:rFonts w:eastAsia="Times New Roman"/>
        </w:rPr>
      </w:pPr>
      <w:r w:rsidRPr="0025435B">
        <w:rPr>
          <w:rFonts w:eastAsia="Times New Roman"/>
        </w:rPr>
        <w:t>Обеспечить доступ в Интернет.</w:t>
      </w:r>
    </w:p>
    <w:p w:rsidR="0025435B" w:rsidRPr="0025435B" w:rsidRDefault="0025435B" w:rsidP="007E3A97">
      <w:pPr>
        <w:numPr>
          <w:ilvl w:val="0"/>
          <w:numId w:val="59"/>
        </w:numPr>
        <w:contextualSpacing/>
        <w:jc w:val="both"/>
        <w:rPr>
          <w:rFonts w:eastAsia="Times New Roman"/>
        </w:rPr>
      </w:pPr>
      <w:r w:rsidRPr="0025435B">
        <w:rPr>
          <w:rFonts w:eastAsia="Times New Roman"/>
        </w:rPr>
        <w:t>Оснастить группы компьютерами, интерактивными досками, материалами в электронном виде.</w:t>
      </w:r>
    </w:p>
    <w:p w:rsidR="0025435B" w:rsidRPr="0025435B" w:rsidRDefault="0025435B" w:rsidP="007E3A97">
      <w:pPr>
        <w:numPr>
          <w:ilvl w:val="0"/>
          <w:numId w:val="59"/>
        </w:numPr>
        <w:contextualSpacing/>
        <w:jc w:val="both"/>
        <w:rPr>
          <w:rFonts w:eastAsia="Times New Roman"/>
        </w:rPr>
      </w:pPr>
      <w:r w:rsidRPr="0025435B">
        <w:rPr>
          <w:rFonts w:eastAsia="Times New Roman"/>
        </w:rPr>
        <w:t>Заменить веранды.</w:t>
      </w:r>
    </w:p>
    <w:p w:rsidR="0025435B" w:rsidRPr="0025435B" w:rsidRDefault="0025435B" w:rsidP="007E3A97">
      <w:pPr>
        <w:numPr>
          <w:ilvl w:val="0"/>
          <w:numId w:val="59"/>
        </w:numPr>
        <w:contextualSpacing/>
        <w:jc w:val="both"/>
        <w:rPr>
          <w:rFonts w:eastAsia="Times New Roman"/>
        </w:rPr>
      </w:pPr>
      <w:r w:rsidRPr="0025435B">
        <w:rPr>
          <w:rFonts w:eastAsia="Times New Roman"/>
        </w:rPr>
        <w:t>Оборудовать игровые и спортивные площадки.</w:t>
      </w:r>
    </w:p>
    <w:p w:rsidR="0025435B" w:rsidRPr="0025435B" w:rsidRDefault="0025435B" w:rsidP="007E3A97">
      <w:pPr>
        <w:numPr>
          <w:ilvl w:val="0"/>
          <w:numId w:val="59"/>
        </w:numPr>
        <w:contextualSpacing/>
        <w:jc w:val="both"/>
        <w:rPr>
          <w:rFonts w:eastAsia="Times New Roman"/>
        </w:rPr>
      </w:pPr>
      <w:r w:rsidRPr="0025435B">
        <w:rPr>
          <w:rFonts w:eastAsia="Times New Roman"/>
        </w:rPr>
        <w:t>Организовать дополнительные секции и кружки, подготовку к школе.</w:t>
      </w:r>
    </w:p>
    <w:p w:rsidR="0025435B" w:rsidRPr="0025435B" w:rsidRDefault="0025435B" w:rsidP="007E3A97">
      <w:pPr>
        <w:numPr>
          <w:ilvl w:val="0"/>
          <w:numId w:val="59"/>
        </w:numPr>
        <w:contextualSpacing/>
        <w:jc w:val="both"/>
        <w:rPr>
          <w:rFonts w:eastAsia="Times New Roman"/>
        </w:rPr>
      </w:pPr>
      <w:r w:rsidRPr="0025435B">
        <w:rPr>
          <w:rFonts w:eastAsia="Times New Roman"/>
        </w:rPr>
        <w:t>Создать условия организации обучения и воспитания обучающихся с ограниченными возможностями здоровья и инвалидов.</w:t>
      </w: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77" w:name="_Toc462220840"/>
      <w:r w:rsidRPr="0025435B">
        <w:rPr>
          <w:rFonts w:ascii="Calibri Light" w:eastAsia="Times New Roman" w:hAnsi="Calibri Light"/>
          <w:smallCaps/>
          <w:color w:val="BF8F00"/>
          <w:spacing w:val="24"/>
          <w:sz w:val="32"/>
          <w:szCs w:val="32"/>
        </w:rPr>
        <w:t>Детский сад общеразвивающего вида № 46 «Жемчужина» г. Южно-Сахалинска</w:t>
      </w:r>
      <w:bookmarkEnd w:id="77"/>
    </w:p>
    <w:p w:rsidR="0025435B" w:rsidRPr="0025435B" w:rsidRDefault="0025435B" w:rsidP="007E3A97">
      <w:pPr>
        <w:numPr>
          <w:ilvl w:val="0"/>
          <w:numId w:val="76"/>
        </w:numPr>
        <w:contextualSpacing/>
        <w:jc w:val="both"/>
        <w:rPr>
          <w:rFonts w:eastAsia="Times New Roman"/>
        </w:rPr>
      </w:pPr>
      <w:r w:rsidRPr="0025435B">
        <w:rPr>
          <w:rFonts w:eastAsia="Times New Roman"/>
        </w:rPr>
        <w:t>Обеспечить доступ в Интернет.</w:t>
      </w:r>
    </w:p>
    <w:p w:rsidR="0025435B" w:rsidRPr="0025435B" w:rsidRDefault="0025435B" w:rsidP="007E3A97">
      <w:pPr>
        <w:numPr>
          <w:ilvl w:val="0"/>
          <w:numId w:val="76"/>
        </w:numPr>
        <w:contextualSpacing/>
        <w:jc w:val="both"/>
        <w:rPr>
          <w:rFonts w:eastAsia="Times New Roman"/>
        </w:rPr>
      </w:pPr>
      <w:r w:rsidRPr="0025435B">
        <w:rPr>
          <w:rFonts w:eastAsia="Times New Roman"/>
        </w:rPr>
        <w:t>Оснастить группы компьютерами, копировальными аппаратами, интерактивными досками.</w:t>
      </w:r>
    </w:p>
    <w:p w:rsidR="0025435B" w:rsidRPr="0025435B" w:rsidRDefault="0025435B" w:rsidP="007E3A97">
      <w:pPr>
        <w:numPr>
          <w:ilvl w:val="0"/>
          <w:numId w:val="76"/>
        </w:numPr>
        <w:contextualSpacing/>
        <w:jc w:val="both"/>
        <w:rPr>
          <w:rFonts w:eastAsia="Times New Roman"/>
        </w:rPr>
      </w:pPr>
      <w:r w:rsidRPr="0025435B">
        <w:rPr>
          <w:rFonts w:eastAsia="Times New Roman"/>
        </w:rPr>
        <w:lastRenderedPageBreak/>
        <w:t>Организовать дополнительные секции и кружки.</w:t>
      </w:r>
    </w:p>
    <w:p w:rsidR="0025435B" w:rsidRPr="0025435B" w:rsidRDefault="0025435B" w:rsidP="007E3A97">
      <w:pPr>
        <w:numPr>
          <w:ilvl w:val="0"/>
          <w:numId w:val="76"/>
        </w:numPr>
        <w:contextualSpacing/>
        <w:jc w:val="both"/>
        <w:rPr>
          <w:rFonts w:eastAsia="Times New Roman"/>
        </w:rPr>
      </w:pPr>
      <w:r w:rsidRPr="0025435B">
        <w:rPr>
          <w:rFonts w:eastAsia="Times New Roman"/>
        </w:rPr>
        <w:t>Разнообразить меню.</w:t>
      </w:r>
    </w:p>
    <w:p w:rsidR="0025435B" w:rsidRPr="0025435B" w:rsidRDefault="0025435B" w:rsidP="007E3A97">
      <w:pPr>
        <w:numPr>
          <w:ilvl w:val="0"/>
          <w:numId w:val="76"/>
        </w:numPr>
        <w:contextualSpacing/>
        <w:jc w:val="both"/>
        <w:rPr>
          <w:rFonts w:eastAsia="Times New Roman"/>
        </w:rPr>
      </w:pPr>
      <w:r w:rsidRPr="0025435B">
        <w:rPr>
          <w:rFonts w:eastAsia="Times New Roman"/>
        </w:rPr>
        <w:t>Сделать в спортзале и на улице специальное покрытие.</w:t>
      </w:r>
    </w:p>
    <w:p w:rsidR="0025435B" w:rsidRPr="0025435B" w:rsidRDefault="0025435B" w:rsidP="007E3A97">
      <w:pPr>
        <w:numPr>
          <w:ilvl w:val="0"/>
          <w:numId w:val="76"/>
        </w:numPr>
        <w:contextualSpacing/>
        <w:jc w:val="both"/>
        <w:rPr>
          <w:rFonts w:eastAsia="Times New Roman"/>
        </w:rPr>
      </w:pPr>
      <w:r w:rsidRPr="0025435B">
        <w:rPr>
          <w:rFonts w:eastAsia="Times New Roman"/>
        </w:rPr>
        <w:t>Обеспечить достаточность количества игрушек, канцелярских принадлежностей.</w:t>
      </w: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78" w:name="_Toc462220841"/>
      <w:r w:rsidRPr="0025435B">
        <w:rPr>
          <w:rFonts w:ascii="Calibri Light" w:eastAsia="Times New Roman" w:hAnsi="Calibri Light"/>
          <w:smallCaps/>
          <w:color w:val="BF8F00"/>
          <w:spacing w:val="24"/>
          <w:sz w:val="32"/>
          <w:szCs w:val="32"/>
        </w:rPr>
        <w:t>Детский сад общеразвивающего вида № 48 «Малыш» г. Южно-Сахалинска</w:t>
      </w:r>
      <w:bookmarkEnd w:id="78"/>
    </w:p>
    <w:p w:rsidR="0025435B" w:rsidRPr="0025435B" w:rsidRDefault="0025435B" w:rsidP="007E3A97">
      <w:pPr>
        <w:numPr>
          <w:ilvl w:val="0"/>
          <w:numId w:val="60"/>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60"/>
        </w:numPr>
        <w:contextualSpacing/>
        <w:jc w:val="both"/>
        <w:rPr>
          <w:rFonts w:eastAsia="Times New Roman"/>
        </w:rPr>
      </w:pPr>
      <w:r w:rsidRPr="0025435B">
        <w:rPr>
          <w:rFonts w:eastAsia="Times New Roman"/>
        </w:rPr>
        <w:t>Оборудовать детские площадки.</w:t>
      </w: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79" w:name="_Toc462220842"/>
      <w:r w:rsidRPr="0025435B">
        <w:rPr>
          <w:rFonts w:ascii="Calibri Light" w:eastAsia="Times New Roman" w:hAnsi="Calibri Light"/>
          <w:smallCaps/>
          <w:color w:val="BF8F00"/>
          <w:spacing w:val="24"/>
          <w:sz w:val="32"/>
          <w:szCs w:val="32"/>
        </w:rPr>
        <w:t>Детский сад общеразвивающего вида № 54 «Белоснежка» г. Южно-Сахалинска</w:t>
      </w:r>
      <w:bookmarkEnd w:id="79"/>
    </w:p>
    <w:p w:rsidR="0025435B" w:rsidRPr="0025435B" w:rsidRDefault="0025435B" w:rsidP="007E3A97">
      <w:pPr>
        <w:numPr>
          <w:ilvl w:val="0"/>
          <w:numId w:val="40"/>
        </w:numPr>
        <w:contextualSpacing/>
        <w:jc w:val="both"/>
        <w:rPr>
          <w:rFonts w:eastAsia="Times New Roman"/>
        </w:rPr>
      </w:pPr>
      <w:r w:rsidRPr="0025435B">
        <w:rPr>
          <w:rFonts w:eastAsia="Times New Roman"/>
        </w:rPr>
        <w:t>Обеспечить учреждению сайт, соответствующий требованиям в соответствие с приказом  Рособрнадзора от 29.05.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5435B" w:rsidRPr="0025435B" w:rsidRDefault="0025435B" w:rsidP="007E3A97">
      <w:pPr>
        <w:numPr>
          <w:ilvl w:val="0"/>
          <w:numId w:val="40"/>
        </w:numPr>
        <w:contextualSpacing/>
        <w:jc w:val="both"/>
        <w:rPr>
          <w:rFonts w:eastAsia="Times New Roman"/>
        </w:rPr>
      </w:pPr>
      <w:r w:rsidRPr="0025435B">
        <w:rPr>
          <w:rFonts w:eastAsia="Times New Roman"/>
        </w:rPr>
        <w:t>Обеспечить доступность учреждения по телефону и электронной почте для пользователей: закрепить в инструкции данный функционал, провести инструктаж ответственного персонала.</w:t>
      </w:r>
    </w:p>
    <w:p w:rsidR="0025435B" w:rsidRPr="0025435B" w:rsidRDefault="0025435B" w:rsidP="007E3A97">
      <w:pPr>
        <w:numPr>
          <w:ilvl w:val="0"/>
          <w:numId w:val="40"/>
        </w:numPr>
        <w:contextualSpacing/>
        <w:jc w:val="both"/>
        <w:rPr>
          <w:rFonts w:eastAsia="Times New Roman"/>
        </w:rPr>
      </w:pPr>
      <w:r w:rsidRPr="0025435B">
        <w:rPr>
          <w:rFonts w:eastAsia="Times New Roman"/>
        </w:rPr>
        <w:t>Сделать парковку.</w:t>
      </w:r>
    </w:p>
    <w:p w:rsidR="0025435B" w:rsidRPr="0025435B" w:rsidRDefault="0025435B" w:rsidP="007E3A97">
      <w:pPr>
        <w:numPr>
          <w:ilvl w:val="0"/>
          <w:numId w:val="40"/>
        </w:numPr>
        <w:contextualSpacing/>
        <w:jc w:val="both"/>
        <w:rPr>
          <w:rFonts w:eastAsia="Times New Roman"/>
        </w:rPr>
      </w:pPr>
      <w:r w:rsidRPr="0025435B">
        <w:rPr>
          <w:rFonts w:eastAsia="Times New Roman"/>
        </w:rPr>
        <w:t>Заасфальтировать территорию.</w:t>
      </w:r>
    </w:p>
    <w:p w:rsidR="0025435B" w:rsidRPr="0025435B" w:rsidRDefault="0025435B" w:rsidP="007E3A97">
      <w:pPr>
        <w:numPr>
          <w:ilvl w:val="0"/>
          <w:numId w:val="40"/>
        </w:numPr>
        <w:contextualSpacing/>
        <w:jc w:val="both"/>
        <w:rPr>
          <w:rFonts w:eastAsia="Times New Roman"/>
        </w:rPr>
      </w:pPr>
      <w:r w:rsidRPr="0025435B">
        <w:rPr>
          <w:rFonts w:eastAsia="Times New Roman"/>
        </w:rPr>
        <w:t>Улучшить техническое состояние кабинетов, помещений.</w:t>
      </w:r>
    </w:p>
    <w:p w:rsidR="0025435B" w:rsidRPr="0025435B" w:rsidRDefault="0025435B" w:rsidP="007E3A97">
      <w:pPr>
        <w:numPr>
          <w:ilvl w:val="0"/>
          <w:numId w:val="40"/>
        </w:numPr>
        <w:contextualSpacing/>
        <w:jc w:val="both"/>
        <w:rPr>
          <w:rFonts w:eastAsia="Times New Roman"/>
        </w:rPr>
      </w:pPr>
      <w:r w:rsidRPr="0025435B">
        <w:rPr>
          <w:rFonts w:eastAsia="Times New Roman"/>
        </w:rPr>
        <w:t>Повысить доступность получения медицинской помощи.</w:t>
      </w:r>
    </w:p>
    <w:p w:rsidR="0025435B" w:rsidRPr="0025435B" w:rsidRDefault="0025435B" w:rsidP="007E3A97">
      <w:pPr>
        <w:numPr>
          <w:ilvl w:val="0"/>
          <w:numId w:val="40"/>
        </w:numPr>
        <w:contextualSpacing/>
        <w:jc w:val="both"/>
        <w:rPr>
          <w:rFonts w:eastAsia="Times New Roman"/>
        </w:rPr>
      </w:pPr>
      <w:r w:rsidRPr="0025435B">
        <w:rPr>
          <w:rFonts w:eastAsia="Times New Roman"/>
        </w:rPr>
        <w:t>Создать условия организации обучения и воспитания обучающихся с ограниченными возможностями здоровья и инвалидов</w:t>
      </w:r>
    </w:p>
    <w:p w:rsidR="0025435B" w:rsidRPr="0025435B" w:rsidRDefault="0025435B" w:rsidP="007E3A97">
      <w:pPr>
        <w:numPr>
          <w:ilvl w:val="0"/>
          <w:numId w:val="40"/>
        </w:numPr>
        <w:contextualSpacing/>
        <w:jc w:val="both"/>
        <w:rPr>
          <w:rFonts w:eastAsia="Times New Roman"/>
        </w:rPr>
      </w:pPr>
      <w:r w:rsidRPr="0025435B">
        <w:rPr>
          <w:rFonts w:eastAsia="Times New Roman"/>
        </w:rPr>
        <w:t>Оборудовать детские площадки.</w:t>
      </w: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80" w:name="_Toc462220843"/>
      <w:r w:rsidRPr="0025435B">
        <w:rPr>
          <w:rFonts w:ascii="Calibri Light" w:eastAsia="Times New Roman" w:hAnsi="Calibri Light"/>
          <w:smallCaps/>
          <w:color w:val="BF8F00"/>
          <w:spacing w:val="24"/>
          <w:sz w:val="32"/>
          <w:szCs w:val="32"/>
        </w:rPr>
        <w:t>Детский сад общеразвивающего вида № 55 «Веснушка» г. Южно-Сахалинска</w:t>
      </w:r>
      <w:bookmarkEnd w:id="80"/>
    </w:p>
    <w:p w:rsidR="0025435B" w:rsidRPr="0025435B" w:rsidRDefault="0025435B" w:rsidP="007E3A97">
      <w:pPr>
        <w:numPr>
          <w:ilvl w:val="0"/>
          <w:numId w:val="77"/>
        </w:numPr>
        <w:contextualSpacing/>
        <w:jc w:val="both"/>
        <w:rPr>
          <w:rFonts w:eastAsia="Times New Roman"/>
        </w:rPr>
      </w:pPr>
      <w:r w:rsidRPr="0025435B">
        <w:rPr>
          <w:rFonts w:eastAsia="Times New Roman"/>
        </w:rPr>
        <w:t>Реконструировать прогулочные площадки.</w:t>
      </w:r>
    </w:p>
    <w:p w:rsidR="0025435B" w:rsidRPr="0025435B" w:rsidRDefault="0025435B" w:rsidP="0025435B">
      <w:pPr>
        <w:spacing w:before="200" w:after="100" w:line="240" w:lineRule="auto"/>
        <w:ind w:firstLine="0"/>
        <w:contextualSpacing/>
        <w:jc w:val="both"/>
        <w:outlineLvl w:val="2"/>
        <w:rPr>
          <w:rFonts w:ascii="Calibri Light" w:eastAsia="Times New Roman" w:hAnsi="Calibri Light"/>
          <w:smallCaps/>
          <w:color w:val="BF8F00"/>
          <w:spacing w:val="24"/>
          <w:sz w:val="32"/>
          <w:szCs w:val="32"/>
        </w:rPr>
      </w:pPr>
      <w:bookmarkStart w:id="81" w:name="_Toc462220844"/>
      <w:r w:rsidRPr="0025435B">
        <w:rPr>
          <w:rFonts w:ascii="Calibri Light" w:eastAsia="Times New Roman" w:hAnsi="Calibri Light"/>
          <w:smallCaps/>
          <w:color w:val="BF8F00"/>
          <w:spacing w:val="24"/>
          <w:sz w:val="32"/>
          <w:szCs w:val="32"/>
        </w:rPr>
        <w:t>Детский сад № 58 «Ручеек» с. Дальнее</w:t>
      </w:r>
      <w:bookmarkEnd w:id="81"/>
    </w:p>
    <w:p w:rsidR="0025435B" w:rsidRPr="0025435B" w:rsidRDefault="0025435B" w:rsidP="0025435B">
      <w:pPr>
        <w:ind w:firstLine="0"/>
        <w:jc w:val="both"/>
        <w:rPr>
          <w:rFonts w:eastAsia="Times New Roman"/>
        </w:rPr>
      </w:pPr>
      <w:r w:rsidRPr="0025435B">
        <w:rPr>
          <w:rFonts w:eastAsia="Times New Roman"/>
        </w:rPr>
        <w:lastRenderedPageBreak/>
        <w:t>1. Обеспечить группы техническим оборудованием, в том числе интерактивным оборудованием и материалами в электронном виде.</w:t>
      </w:r>
    </w:p>
    <w:p w:rsidR="0025435B" w:rsidRPr="0025435B" w:rsidRDefault="0025435B" w:rsidP="007E3A97">
      <w:pPr>
        <w:numPr>
          <w:ilvl w:val="0"/>
          <w:numId w:val="77"/>
        </w:numPr>
        <w:contextualSpacing/>
        <w:jc w:val="both"/>
        <w:rPr>
          <w:rFonts w:eastAsia="Times New Roman"/>
        </w:rPr>
      </w:pPr>
      <w:r w:rsidRPr="0025435B">
        <w:rPr>
          <w:rFonts w:eastAsia="Times New Roman"/>
        </w:rPr>
        <w:t>Оборудовать спортивный зал.</w:t>
      </w:r>
    </w:p>
    <w:p w:rsidR="0025435B" w:rsidRPr="0025435B" w:rsidRDefault="0025435B" w:rsidP="007E3A97">
      <w:pPr>
        <w:numPr>
          <w:ilvl w:val="0"/>
          <w:numId w:val="77"/>
        </w:numPr>
        <w:contextualSpacing/>
        <w:jc w:val="both"/>
        <w:rPr>
          <w:rFonts w:eastAsia="Times New Roman"/>
        </w:rPr>
      </w:pPr>
      <w:r w:rsidRPr="0025435B">
        <w:rPr>
          <w:rFonts w:eastAsia="Times New Roman"/>
        </w:rPr>
        <w:t>Организовать дополнительные образовательные программы, кружки, секции.</w:t>
      </w:r>
    </w:p>
    <w:p w:rsidR="0025435B" w:rsidRPr="0025435B" w:rsidRDefault="0025435B" w:rsidP="0025435B">
      <w:pPr>
        <w:jc w:val="both"/>
        <w:rPr>
          <w:rFonts w:eastAsia="Times New Roman"/>
        </w:rPr>
      </w:pPr>
    </w:p>
    <w:p w:rsidR="0025435B" w:rsidRPr="0025435B" w:rsidRDefault="0025435B" w:rsidP="0025435B">
      <w:pPr>
        <w:jc w:val="both"/>
        <w:rPr>
          <w:rFonts w:eastAsia="Times New Roman"/>
        </w:rPr>
      </w:pPr>
    </w:p>
    <w:p w:rsidR="0025435B" w:rsidRDefault="0025435B" w:rsidP="005F5429">
      <w:pPr>
        <w:jc w:val="both"/>
      </w:pPr>
    </w:p>
    <w:sectPr w:rsidR="0025435B" w:rsidSect="00A27B59">
      <w:footerReference w:type="default" r:id="rId86"/>
      <w:footerReference w:type="first" r:id="rId87"/>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64" w:rsidRDefault="009C0564" w:rsidP="006D4620">
      <w:r>
        <w:separator/>
      </w:r>
    </w:p>
  </w:endnote>
  <w:endnote w:type="continuationSeparator" w:id="0">
    <w:p w:rsidR="009C0564" w:rsidRDefault="009C0564" w:rsidP="006D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011"/>
      <w:docPartObj>
        <w:docPartGallery w:val="Page Numbers (Bottom of Page)"/>
        <w:docPartUnique/>
      </w:docPartObj>
    </w:sdtPr>
    <w:sdtEndPr/>
    <w:sdtContent>
      <w:p w:rsidR="0052370C" w:rsidRDefault="0052370C">
        <w:pPr>
          <w:pStyle w:val="afa"/>
          <w:jc w:val="center"/>
        </w:pPr>
        <w:r>
          <w:fldChar w:fldCharType="begin"/>
        </w:r>
        <w:r>
          <w:instrText xml:space="preserve"> PAGE   \* MERGEFORMAT </w:instrText>
        </w:r>
        <w:r>
          <w:fldChar w:fldCharType="separate"/>
        </w:r>
        <w:r w:rsidR="001B65B9">
          <w:rPr>
            <w:noProof/>
          </w:rPr>
          <w:t>6</w:t>
        </w:r>
        <w:r>
          <w:rPr>
            <w:noProof/>
          </w:rPr>
          <w:fldChar w:fldCharType="end"/>
        </w:r>
      </w:p>
    </w:sdtContent>
  </w:sdt>
  <w:p w:rsidR="0052370C" w:rsidRDefault="0052370C">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0C" w:rsidRDefault="0052370C">
    <w:pPr>
      <w:pStyle w:val="afa"/>
      <w:jc w:val="center"/>
    </w:pPr>
  </w:p>
  <w:p w:rsidR="0052370C" w:rsidRDefault="0052370C">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64" w:rsidRDefault="009C0564" w:rsidP="006D4620">
      <w:r>
        <w:separator/>
      </w:r>
    </w:p>
  </w:footnote>
  <w:footnote w:type="continuationSeparator" w:id="0">
    <w:p w:rsidR="009C0564" w:rsidRDefault="009C0564" w:rsidP="006D4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ADC"/>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A6EB9"/>
    <w:multiLevelType w:val="hybridMultilevel"/>
    <w:tmpl w:val="15887D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9B72F9"/>
    <w:multiLevelType w:val="hybridMultilevel"/>
    <w:tmpl w:val="328A3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D04F13"/>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B65C95"/>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A97F2A"/>
    <w:multiLevelType w:val="hybridMultilevel"/>
    <w:tmpl w:val="582CE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56404F"/>
    <w:multiLevelType w:val="hybridMultilevel"/>
    <w:tmpl w:val="0AE2BDDA"/>
    <w:lvl w:ilvl="0" w:tplc="D59A34B4">
      <w:start w:val="1"/>
      <w:numFmt w:val="bullet"/>
      <w:lvlText w:val=""/>
      <w:lvlJc w:val="left"/>
      <w:pPr>
        <w:ind w:left="720" w:hanging="360"/>
      </w:pPr>
      <w:rPr>
        <w:rFonts w:ascii="Symbol" w:hAnsi="Symbol" w:hint="default"/>
        <w:b/>
        <w:sz w:val="52"/>
        <w:szCs w:val="5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6E5A1A"/>
    <w:multiLevelType w:val="hybridMultilevel"/>
    <w:tmpl w:val="D6D4FE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C25818"/>
    <w:multiLevelType w:val="hybridMultilevel"/>
    <w:tmpl w:val="103A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9021F9"/>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9C543E"/>
    <w:multiLevelType w:val="hybridMultilevel"/>
    <w:tmpl w:val="4F389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CC45BD"/>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1952F6"/>
    <w:multiLevelType w:val="hybridMultilevel"/>
    <w:tmpl w:val="EF10F4C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13E2C41"/>
    <w:multiLevelType w:val="hybridMultilevel"/>
    <w:tmpl w:val="EB8ACDB6"/>
    <w:lvl w:ilvl="0" w:tplc="CECAAEF6">
      <w:start w:val="1"/>
      <w:numFmt w:val="bullet"/>
      <w:lvlText w:val=""/>
      <w:lvlJc w:val="left"/>
      <w:pPr>
        <w:ind w:left="1080" w:hanging="360"/>
      </w:pPr>
      <w:rPr>
        <w:rFonts w:ascii="Symbol" w:hAnsi="Symbol" w:hint="default"/>
        <w:b/>
        <w:sz w:val="28"/>
        <w:szCs w:val="28"/>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8620F1A"/>
    <w:multiLevelType w:val="hybridMultilevel"/>
    <w:tmpl w:val="072EB0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6C6C3F"/>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241B78"/>
    <w:multiLevelType w:val="hybridMultilevel"/>
    <w:tmpl w:val="0B16CB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D954F2"/>
    <w:multiLevelType w:val="hybridMultilevel"/>
    <w:tmpl w:val="012425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4F79BC"/>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D22D98"/>
    <w:multiLevelType w:val="hybridMultilevel"/>
    <w:tmpl w:val="E4343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F47290"/>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1E570E"/>
    <w:multiLevelType w:val="hybridMultilevel"/>
    <w:tmpl w:val="6E7AC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3B411A"/>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C26C25"/>
    <w:multiLevelType w:val="hybridMultilevel"/>
    <w:tmpl w:val="1C786B4C"/>
    <w:lvl w:ilvl="0" w:tplc="CECAAEF6">
      <w:start w:val="1"/>
      <w:numFmt w:val="bullet"/>
      <w:lvlText w:val=""/>
      <w:lvlJc w:val="left"/>
      <w:pPr>
        <w:ind w:left="360" w:hanging="360"/>
      </w:pPr>
      <w:rPr>
        <w:rFonts w:ascii="Symbol" w:hAnsi="Symbol" w:hint="default"/>
        <w:b/>
        <w:sz w:val="28"/>
        <w:szCs w:val="28"/>
      </w:rPr>
    </w:lvl>
    <w:lvl w:ilvl="1" w:tplc="005ADC98">
      <w:start w:val="1"/>
      <w:numFmt w:val="bullet"/>
      <w:lvlText w:val=""/>
      <w:lvlJc w:val="left"/>
      <w:pPr>
        <w:tabs>
          <w:tab w:val="num" w:pos="1080"/>
        </w:tabs>
        <w:ind w:left="1080" w:hanging="360"/>
      </w:pPr>
      <w:rPr>
        <w:rFonts w:ascii="Symbol" w:hAnsi="Symbol" w:hint="default"/>
        <w:b/>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CE17229"/>
    <w:multiLevelType w:val="hybridMultilevel"/>
    <w:tmpl w:val="7388B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2165BB"/>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A9793C"/>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854759"/>
    <w:multiLevelType w:val="hybridMultilevel"/>
    <w:tmpl w:val="B9DCA0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35323D5"/>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7171E8"/>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FD548A"/>
    <w:multiLevelType w:val="hybridMultilevel"/>
    <w:tmpl w:val="E3082E4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8D8702A"/>
    <w:multiLevelType w:val="hybridMultilevel"/>
    <w:tmpl w:val="A0521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A51BB3"/>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084B7A"/>
    <w:multiLevelType w:val="hybridMultilevel"/>
    <w:tmpl w:val="8CDEA7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DB17013"/>
    <w:multiLevelType w:val="hybridMultilevel"/>
    <w:tmpl w:val="E67C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4508BB"/>
    <w:multiLevelType w:val="hybridMultilevel"/>
    <w:tmpl w:val="3D5087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08C7B51"/>
    <w:multiLevelType w:val="multilevel"/>
    <w:tmpl w:val="4432B42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4AF3DA0"/>
    <w:multiLevelType w:val="hybridMultilevel"/>
    <w:tmpl w:val="5B2E6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8B3A5B"/>
    <w:multiLevelType w:val="hybridMultilevel"/>
    <w:tmpl w:val="C5F6E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A32377"/>
    <w:multiLevelType w:val="hybridMultilevel"/>
    <w:tmpl w:val="5DD64FAC"/>
    <w:lvl w:ilvl="0" w:tplc="8B4A0E00">
      <w:start w:val="1"/>
      <w:numFmt w:val="decimal"/>
      <w:lvlText w:val="%1."/>
      <w:lvlJc w:val="left"/>
      <w:pPr>
        <w:tabs>
          <w:tab w:val="num" w:pos="360"/>
        </w:tabs>
        <w:ind w:left="360" w:hanging="360"/>
      </w:pPr>
      <w:rPr>
        <w:rFonts w:hint="default"/>
        <w:b/>
        <w:i/>
      </w:rPr>
    </w:lvl>
    <w:lvl w:ilvl="1" w:tplc="F9189A7E">
      <w:start w:val="1"/>
      <w:numFmt w:val="decimal"/>
      <w:lvlText w:val="%2."/>
      <w:lvlJc w:val="left"/>
      <w:pPr>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4EF97E4A"/>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0F44A7"/>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F8450BB"/>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11E3EF7"/>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316184"/>
    <w:multiLevelType w:val="hybridMultilevel"/>
    <w:tmpl w:val="8FCE5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541063"/>
    <w:multiLevelType w:val="hybridMultilevel"/>
    <w:tmpl w:val="48AE9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3F82806"/>
    <w:multiLevelType w:val="multilevel"/>
    <w:tmpl w:val="3C726EA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45912C9"/>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C4763C"/>
    <w:multiLevelType w:val="hybridMultilevel"/>
    <w:tmpl w:val="2154F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69676CA"/>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6A1211A"/>
    <w:multiLevelType w:val="hybridMultilevel"/>
    <w:tmpl w:val="03309956"/>
    <w:lvl w:ilvl="0" w:tplc="1FB01E04">
      <w:start w:val="1"/>
      <w:numFmt w:val="bullet"/>
      <w:lvlText w:val=""/>
      <w:lvlJc w:val="left"/>
      <w:pPr>
        <w:ind w:left="720" w:hanging="360"/>
      </w:pPr>
      <w:rPr>
        <w:rFonts w:ascii="Symbol" w:hAnsi="Symbol" w:hint="default"/>
        <w:b/>
        <w:sz w:val="52"/>
        <w:szCs w:val="5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DB6990"/>
    <w:multiLevelType w:val="hybridMultilevel"/>
    <w:tmpl w:val="76283D66"/>
    <w:lvl w:ilvl="0" w:tplc="52420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79E06A5"/>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9364054"/>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664B42"/>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FD00076"/>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FE47236"/>
    <w:multiLevelType w:val="hybridMultilevel"/>
    <w:tmpl w:val="A9FA8A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1E14374"/>
    <w:multiLevelType w:val="hybridMultilevel"/>
    <w:tmpl w:val="7388B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4FF59ED"/>
    <w:multiLevelType w:val="hybridMultilevel"/>
    <w:tmpl w:val="B35A2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552385"/>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6EE07D5"/>
    <w:multiLevelType w:val="hybridMultilevel"/>
    <w:tmpl w:val="399EC8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70D3DC6"/>
    <w:multiLevelType w:val="hybridMultilevel"/>
    <w:tmpl w:val="7C0C7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7CF3C72"/>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B2D5FA4"/>
    <w:multiLevelType w:val="hybridMultilevel"/>
    <w:tmpl w:val="82661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E156EC2"/>
    <w:multiLevelType w:val="hybridMultilevel"/>
    <w:tmpl w:val="A3707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0B4DB2"/>
    <w:multiLevelType w:val="hybridMultilevel"/>
    <w:tmpl w:val="EAC2BE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09B37E8"/>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2086C41"/>
    <w:multiLevelType w:val="hybridMultilevel"/>
    <w:tmpl w:val="8FFA1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20B53FE"/>
    <w:multiLevelType w:val="hybridMultilevel"/>
    <w:tmpl w:val="4CCA6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2590C41"/>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4454DF0"/>
    <w:multiLevelType w:val="hybridMultilevel"/>
    <w:tmpl w:val="5FB884E6"/>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2">
    <w:nsid w:val="74C156D6"/>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A86FC0"/>
    <w:multiLevelType w:val="hybridMultilevel"/>
    <w:tmpl w:val="FD400FB6"/>
    <w:lvl w:ilvl="0" w:tplc="2BE43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7C1B7C3E"/>
    <w:multiLevelType w:val="hybridMultilevel"/>
    <w:tmpl w:val="5C8E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CE10547"/>
    <w:multiLevelType w:val="hybridMultilevel"/>
    <w:tmpl w:val="3C1A0D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D685FEF"/>
    <w:multiLevelType w:val="hybridMultilevel"/>
    <w:tmpl w:val="7A765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2"/>
  </w:num>
  <w:num w:numId="3">
    <w:abstractNumId w:val="12"/>
  </w:num>
  <w:num w:numId="4">
    <w:abstractNumId w:val="71"/>
  </w:num>
  <w:num w:numId="5">
    <w:abstractNumId w:val="17"/>
  </w:num>
  <w:num w:numId="6">
    <w:abstractNumId w:val="38"/>
  </w:num>
  <w:num w:numId="7">
    <w:abstractNumId w:val="75"/>
  </w:num>
  <w:num w:numId="8">
    <w:abstractNumId w:val="30"/>
  </w:num>
  <w:num w:numId="9">
    <w:abstractNumId w:val="61"/>
  </w:num>
  <w:num w:numId="10">
    <w:abstractNumId w:val="1"/>
  </w:num>
  <w:num w:numId="11">
    <w:abstractNumId w:val="23"/>
  </w:num>
  <w:num w:numId="12">
    <w:abstractNumId w:val="39"/>
  </w:num>
  <w:num w:numId="13">
    <w:abstractNumId w:val="51"/>
  </w:num>
  <w:num w:numId="14">
    <w:abstractNumId w:val="6"/>
  </w:num>
  <w:num w:numId="15">
    <w:abstractNumId w:val="13"/>
  </w:num>
  <w:num w:numId="16">
    <w:abstractNumId w:val="47"/>
  </w:num>
  <w:num w:numId="17">
    <w:abstractNumId w:val="36"/>
  </w:num>
  <w:num w:numId="18">
    <w:abstractNumId w:val="24"/>
  </w:num>
  <w:num w:numId="19">
    <w:abstractNumId w:val="58"/>
  </w:num>
  <w:num w:numId="20">
    <w:abstractNumId w:val="27"/>
  </w:num>
  <w:num w:numId="21">
    <w:abstractNumId w:val="66"/>
  </w:num>
  <w:num w:numId="22">
    <w:abstractNumId w:val="7"/>
  </w:num>
  <w:num w:numId="23">
    <w:abstractNumId w:val="65"/>
  </w:num>
  <w:num w:numId="24">
    <w:abstractNumId w:val="14"/>
  </w:num>
  <w:num w:numId="25">
    <w:abstractNumId w:val="57"/>
  </w:num>
  <w:num w:numId="26">
    <w:abstractNumId w:val="16"/>
  </w:num>
  <w:num w:numId="27">
    <w:abstractNumId w:val="33"/>
  </w:num>
  <w:num w:numId="28">
    <w:abstractNumId w:val="35"/>
  </w:num>
  <w:num w:numId="29">
    <w:abstractNumId w:val="73"/>
  </w:num>
  <w:num w:numId="30">
    <w:abstractNumId w:val="49"/>
  </w:num>
  <w:num w:numId="31">
    <w:abstractNumId w:val="54"/>
  </w:num>
  <w:num w:numId="32">
    <w:abstractNumId w:val="67"/>
  </w:num>
  <w:num w:numId="33">
    <w:abstractNumId w:val="0"/>
  </w:num>
  <w:num w:numId="34">
    <w:abstractNumId w:val="48"/>
  </w:num>
  <w:num w:numId="35">
    <w:abstractNumId w:val="42"/>
  </w:num>
  <w:num w:numId="36">
    <w:abstractNumId w:val="63"/>
  </w:num>
  <w:num w:numId="37">
    <w:abstractNumId w:val="28"/>
  </w:num>
  <w:num w:numId="38">
    <w:abstractNumId w:val="60"/>
  </w:num>
  <w:num w:numId="39">
    <w:abstractNumId w:val="56"/>
  </w:num>
  <w:num w:numId="40">
    <w:abstractNumId w:val="55"/>
  </w:num>
  <w:num w:numId="41">
    <w:abstractNumId w:val="40"/>
  </w:num>
  <w:num w:numId="42">
    <w:abstractNumId w:val="26"/>
  </w:num>
  <w:num w:numId="43">
    <w:abstractNumId w:val="43"/>
  </w:num>
  <w:num w:numId="44">
    <w:abstractNumId w:val="41"/>
  </w:num>
  <w:num w:numId="45">
    <w:abstractNumId w:val="72"/>
  </w:num>
  <w:num w:numId="46">
    <w:abstractNumId w:val="20"/>
  </w:num>
  <w:num w:numId="47">
    <w:abstractNumId w:val="22"/>
  </w:num>
  <w:num w:numId="48">
    <w:abstractNumId w:val="50"/>
  </w:num>
  <w:num w:numId="49">
    <w:abstractNumId w:val="3"/>
  </w:num>
  <w:num w:numId="50">
    <w:abstractNumId w:val="53"/>
  </w:num>
  <w:num w:numId="51">
    <w:abstractNumId w:val="9"/>
  </w:num>
  <w:num w:numId="52">
    <w:abstractNumId w:val="4"/>
  </w:num>
  <w:num w:numId="53">
    <w:abstractNumId w:val="15"/>
  </w:num>
  <w:num w:numId="54">
    <w:abstractNumId w:val="74"/>
  </w:num>
  <w:num w:numId="55">
    <w:abstractNumId w:val="29"/>
  </w:num>
  <w:num w:numId="56">
    <w:abstractNumId w:val="11"/>
  </w:num>
  <w:num w:numId="57">
    <w:abstractNumId w:val="25"/>
  </w:num>
  <w:num w:numId="58">
    <w:abstractNumId w:val="18"/>
  </w:num>
  <w:num w:numId="59">
    <w:abstractNumId w:val="70"/>
  </w:num>
  <w:num w:numId="60">
    <w:abstractNumId w:val="32"/>
  </w:num>
  <w:num w:numId="61">
    <w:abstractNumId w:val="52"/>
  </w:num>
  <w:num w:numId="62">
    <w:abstractNumId w:val="46"/>
  </w:num>
  <w:num w:numId="63">
    <w:abstractNumId w:val="44"/>
  </w:num>
  <w:num w:numId="64">
    <w:abstractNumId w:val="68"/>
  </w:num>
  <w:num w:numId="65">
    <w:abstractNumId w:val="62"/>
  </w:num>
  <w:num w:numId="66">
    <w:abstractNumId w:val="31"/>
  </w:num>
  <w:num w:numId="67">
    <w:abstractNumId w:val="59"/>
  </w:num>
  <w:num w:numId="68">
    <w:abstractNumId w:val="64"/>
  </w:num>
  <w:num w:numId="69">
    <w:abstractNumId w:val="69"/>
  </w:num>
  <w:num w:numId="70">
    <w:abstractNumId w:val="34"/>
  </w:num>
  <w:num w:numId="71">
    <w:abstractNumId w:val="5"/>
  </w:num>
  <w:num w:numId="72">
    <w:abstractNumId w:val="10"/>
  </w:num>
  <w:num w:numId="73">
    <w:abstractNumId w:val="37"/>
  </w:num>
  <w:num w:numId="74">
    <w:abstractNumId w:val="8"/>
  </w:num>
  <w:num w:numId="75">
    <w:abstractNumId w:val="76"/>
  </w:num>
  <w:num w:numId="76">
    <w:abstractNumId w:val="21"/>
  </w:num>
  <w:num w:numId="77">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3568"/>
    <w:rsid w:val="00006DCE"/>
    <w:rsid w:val="00010FCB"/>
    <w:rsid w:val="0001590B"/>
    <w:rsid w:val="00021D0C"/>
    <w:rsid w:val="00023B08"/>
    <w:rsid w:val="00026ABD"/>
    <w:rsid w:val="00027F9A"/>
    <w:rsid w:val="00032D88"/>
    <w:rsid w:val="00032F40"/>
    <w:rsid w:val="0005012E"/>
    <w:rsid w:val="0005159C"/>
    <w:rsid w:val="0005181F"/>
    <w:rsid w:val="00051ECC"/>
    <w:rsid w:val="00060EC9"/>
    <w:rsid w:val="00062D68"/>
    <w:rsid w:val="000664E6"/>
    <w:rsid w:val="00066BFA"/>
    <w:rsid w:val="000701BD"/>
    <w:rsid w:val="0007323B"/>
    <w:rsid w:val="00075A53"/>
    <w:rsid w:val="0007763E"/>
    <w:rsid w:val="00077D58"/>
    <w:rsid w:val="0008168E"/>
    <w:rsid w:val="00081D8D"/>
    <w:rsid w:val="00082E27"/>
    <w:rsid w:val="00083E66"/>
    <w:rsid w:val="00087CA3"/>
    <w:rsid w:val="0009263B"/>
    <w:rsid w:val="000956C2"/>
    <w:rsid w:val="00095E9A"/>
    <w:rsid w:val="0009736D"/>
    <w:rsid w:val="00097DCB"/>
    <w:rsid w:val="000A080B"/>
    <w:rsid w:val="000A567B"/>
    <w:rsid w:val="000B7290"/>
    <w:rsid w:val="000B753F"/>
    <w:rsid w:val="000C18D1"/>
    <w:rsid w:val="000C22A0"/>
    <w:rsid w:val="000C630D"/>
    <w:rsid w:val="000D0A40"/>
    <w:rsid w:val="000D124B"/>
    <w:rsid w:val="000D41C9"/>
    <w:rsid w:val="000D58E6"/>
    <w:rsid w:val="000D6162"/>
    <w:rsid w:val="000D68DA"/>
    <w:rsid w:val="000E6AD4"/>
    <w:rsid w:val="000F2FB7"/>
    <w:rsid w:val="000F34CE"/>
    <w:rsid w:val="000F5C03"/>
    <w:rsid w:val="000F60EA"/>
    <w:rsid w:val="00101DAB"/>
    <w:rsid w:val="00105D41"/>
    <w:rsid w:val="00110E76"/>
    <w:rsid w:val="0011286D"/>
    <w:rsid w:val="0014125C"/>
    <w:rsid w:val="00151D6F"/>
    <w:rsid w:val="00152B74"/>
    <w:rsid w:val="00160FDC"/>
    <w:rsid w:val="00162A79"/>
    <w:rsid w:val="0016376B"/>
    <w:rsid w:val="001658AD"/>
    <w:rsid w:val="001731E8"/>
    <w:rsid w:val="001746FF"/>
    <w:rsid w:val="00176431"/>
    <w:rsid w:val="001771C8"/>
    <w:rsid w:val="001813A3"/>
    <w:rsid w:val="0019637A"/>
    <w:rsid w:val="00197922"/>
    <w:rsid w:val="001A4F2D"/>
    <w:rsid w:val="001B1348"/>
    <w:rsid w:val="001B65B9"/>
    <w:rsid w:val="001C3C3A"/>
    <w:rsid w:val="001D54FD"/>
    <w:rsid w:val="001D7151"/>
    <w:rsid w:val="001E40C2"/>
    <w:rsid w:val="001E5732"/>
    <w:rsid w:val="001E73A8"/>
    <w:rsid w:val="001F5C07"/>
    <w:rsid w:val="00201DD4"/>
    <w:rsid w:val="002045CC"/>
    <w:rsid w:val="0020614B"/>
    <w:rsid w:val="00212184"/>
    <w:rsid w:val="0021230A"/>
    <w:rsid w:val="0022126A"/>
    <w:rsid w:val="00227879"/>
    <w:rsid w:val="0023244C"/>
    <w:rsid w:val="002330B4"/>
    <w:rsid w:val="00236629"/>
    <w:rsid w:val="002457D3"/>
    <w:rsid w:val="00246A3D"/>
    <w:rsid w:val="0025072B"/>
    <w:rsid w:val="00250D05"/>
    <w:rsid w:val="0025435B"/>
    <w:rsid w:val="002546BF"/>
    <w:rsid w:val="0026563C"/>
    <w:rsid w:val="00265B63"/>
    <w:rsid w:val="00265CA9"/>
    <w:rsid w:val="0026673D"/>
    <w:rsid w:val="00266A3A"/>
    <w:rsid w:val="00267576"/>
    <w:rsid w:val="0028246F"/>
    <w:rsid w:val="002840C5"/>
    <w:rsid w:val="002865B7"/>
    <w:rsid w:val="00286D9A"/>
    <w:rsid w:val="002969FB"/>
    <w:rsid w:val="002A0FC5"/>
    <w:rsid w:val="002C01E3"/>
    <w:rsid w:val="002D091C"/>
    <w:rsid w:val="002D1DB6"/>
    <w:rsid w:val="002D5A4C"/>
    <w:rsid w:val="002D6A41"/>
    <w:rsid w:val="002D78E9"/>
    <w:rsid w:val="002E5DE7"/>
    <w:rsid w:val="002F0A6C"/>
    <w:rsid w:val="002F1CAC"/>
    <w:rsid w:val="002F4C87"/>
    <w:rsid w:val="002F7A8B"/>
    <w:rsid w:val="00304C6C"/>
    <w:rsid w:val="003220B8"/>
    <w:rsid w:val="00323872"/>
    <w:rsid w:val="00327B8F"/>
    <w:rsid w:val="0033168A"/>
    <w:rsid w:val="00336579"/>
    <w:rsid w:val="00342C44"/>
    <w:rsid w:val="003511CE"/>
    <w:rsid w:val="00351BAA"/>
    <w:rsid w:val="00355C18"/>
    <w:rsid w:val="00355F43"/>
    <w:rsid w:val="00357A4D"/>
    <w:rsid w:val="00371EA7"/>
    <w:rsid w:val="00372C45"/>
    <w:rsid w:val="00373004"/>
    <w:rsid w:val="00386028"/>
    <w:rsid w:val="00391186"/>
    <w:rsid w:val="00393FA9"/>
    <w:rsid w:val="003A1E4E"/>
    <w:rsid w:val="003A2A60"/>
    <w:rsid w:val="003B75ED"/>
    <w:rsid w:val="003C386D"/>
    <w:rsid w:val="003C75E3"/>
    <w:rsid w:val="003E04F7"/>
    <w:rsid w:val="003E09AE"/>
    <w:rsid w:val="003E2DE6"/>
    <w:rsid w:val="003E4DD3"/>
    <w:rsid w:val="003E56D5"/>
    <w:rsid w:val="003E6163"/>
    <w:rsid w:val="003E643A"/>
    <w:rsid w:val="003F76A7"/>
    <w:rsid w:val="00402E5F"/>
    <w:rsid w:val="00405D40"/>
    <w:rsid w:val="004068B3"/>
    <w:rsid w:val="004077ED"/>
    <w:rsid w:val="00410A81"/>
    <w:rsid w:val="004157D2"/>
    <w:rsid w:val="00423075"/>
    <w:rsid w:val="00424FA9"/>
    <w:rsid w:val="00425D42"/>
    <w:rsid w:val="00430EFD"/>
    <w:rsid w:val="004314B0"/>
    <w:rsid w:val="004413F9"/>
    <w:rsid w:val="0044251C"/>
    <w:rsid w:val="00457F51"/>
    <w:rsid w:val="00460857"/>
    <w:rsid w:val="004630A7"/>
    <w:rsid w:val="0046329D"/>
    <w:rsid w:val="004816D4"/>
    <w:rsid w:val="004879B4"/>
    <w:rsid w:val="004909DE"/>
    <w:rsid w:val="0049709F"/>
    <w:rsid w:val="004A4FCF"/>
    <w:rsid w:val="004A72CB"/>
    <w:rsid w:val="004B51B0"/>
    <w:rsid w:val="004B5AB6"/>
    <w:rsid w:val="004C3483"/>
    <w:rsid w:val="004C3849"/>
    <w:rsid w:val="004C3F75"/>
    <w:rsid w:val="004C45C8"/>
    <w:rsid w:val="004C664C"/>
    <w:rsid w:val="004D680A"/>
    <w:rsid w:val="004E012F"/>
    <w:rsid w:val="004E06E7"/>
    <w:rsid w:val="004E6886"/>
    <w:rsid w:val="004F16D8"/>
    <w:rsid w:val="00501DD8"/>
    <w:rsid w:val="00511430"/>
    <w:rsid w:val="005133F2"/>
    <w:rsid w:val="00514F8A"/>
    <w:rsid w:val="00516310"/>
    <w:rsid w:val="0052370C"/>
    <w:rsid w:val="00524C2A"/>
    <w:rsid w:val="005261DF"/>
    <w:rsid w:val="00527221"/>
    <w:rsid w:val="0052778B"/>
    <w:rsid w:val="00531927"/>
    <w:rsid w:val="0053560C"/>
    <w:rsid w:val="00535BD9"/>
    <w:rsid w:val="00540F37"/>
    <w:rsid w:val="0054541D"/>
    <w:rsid w:val="00554DA3"/>
    <w:rsid w:val="005560B6"/>
    <w:rsid w:val="00561F98"/>
    <w:rsid w:val="00562FDE"/>
    <w:rsid w:val="00563D9D"/>
    <w:rsid w:val="00563FA3"/>
    <w:rsid w:val="00565118"/>
    <w:rsid w:val="0057151F"/>
    <w:rsid w:val="00572DB8"/>
    <w:rsid w:val="00581307"/>
    <w:rsid w:val="005856C9"/>
    <w:rsid w:val="00585EA3"/>
    <w:rsid w:val="005926B1"/>
    <w:rsid w:val="00593CAA"/>
    <w:rsid w:val="005A720A"/>
    <w:rsid w:val="005A7F34"/>
    <w:rsid w:val="005B7C85"/>
    <w:rsid w:val="005C2372"/>
    <w:rsid w:val="005C4C13"/>
    <w:rsid w:val="005C6BD4"/>
    <w:rsid w:val="005C7C39"/>
    <w:rsid w:val="005D1ADE"/>
    <w:rsid w:val="005D25AF"/>
    <w:rsid w:val="005D5682"/>
    <w:rsid w:val="005F4526"/>
    <w:rsid w:val="005F5429"/>
    <w:rsid w:val="005F570D"/>
    <w:rsid w:val="005F6071"/>
    <w:rsid w:val="005F6AD2"/>
    <w:rsid w:val="00602309"/>
    <w:rsid w:val="0060270E"/>
    <w:rsid w:val="00602DEF"/>
    <w:rsid w:val="0060396C"/>
    <w:rsid w:val="00604B8D"/>
    <w:rsid w:val="006130C5"/>
    <w:rsid w:val="006202A3"/>
    <w:rsid w:val="006227AB"/>
    <w:rsid w:val="0063369D"/>
    <w:rsid w:val="00634275"/>
    <w:rsid w:val="00635026"/>
    <w:rsid w:val="00635CF5"/>
    <w:rsid w:val="006360C1"/>
    <w:rsid w:val="00637FA2"/>
    <w:rsid w:val="0064655D"/>
    <w:rsid w:val="006479D8"/>
    <w:rsid w:val="00652850"/>
    <w:rsid w:val="00653F84"/>
    <w:rsid w:val="00667AA5"/>
    <w:rsid w:val="00671D14"/>
    <w:rsid w:val="0067496F"/>
    <w:rsid w:val="00676284"/>
    <w:rsid w:val="006766F3"/>
    <w:rsid w:val="00680B26"/>
    <w:rsid w:val="0068219C"/>
    <w:rsid w:val="00691AC0"/>
    <w:rsid w:val="0069750A"/>
    <w:rsid w:val="006C06F6"/>
    <w:rsid w:val="006C7776"/>
    <w:rsid w:val="006D0434"/>
    <w:rsid w:val="006D4620"/>
    <w:rsid w:val="006D5FDD"/>
    <w:rsid w:val="006E0F8D"/>
    <w:rsid w:val="006E2188"/>
    <w:rsid w:val="006E4464"/>
    <w:rsid w:val="006E6847"/>
    <w:rsid w:val="006F265E"/>
    <w:rsid w:val="006F5025"/>
    <w:rsid w:val="006F55AB"/>
    <w:rsid w:val="00700186"/>
    <w:rsid w:val="007038FA"/>
    <w:rsid w:val="007045BF"/>
    <w:rsid w:val="00704FFC"/>
    <w:rsid w:val="00713EA7"/>
    <w:rsid w:val="00714EEC"/>
    <w:rsid w:val="007164FB"/>
    <w:rsid w:val="00725514"/>
    <w:rsid w:val="007274FB"/>
    <w:rsid w:val="007361F7"/>
    <w:rsid w:val="00737D63"/>
    <w:rsid w:val="00737DC8"/>
    <w:rsid w:val="0074063B"/>
    <w:rsid w:val="00740C8E"/>
    <w:rsid w:val="007558B8"/>
    <w:rsid w:val="00763A6A"/>
    <w:rsid w:val="0077045D"/>
    <w:rsid w:val="00771CA2"/>
    <w:rsid w:val="00773494"/>
    <w:rsid w:val="00773AD5"/>
    <w:rsid w:val="00776718"/>
    <w:rsid w:val="007821CE"/>
    <w:rsid w:val="00787A46"/>
    <w:rsid w:val="00790CEF"/>
    <w:rsid w:val="007924A0"/>
    <w:rsid w:val="00793EC8"/>
    <w:rsid w:val="007944D8"/>
    <w:rsid w:val="007A1CE9"/>
    <w:rsid w:val="007A2A92"/>
    <w:rsid w:val="007A3936"/>
    <w:rsid w:val="007A3F28"/>
    <w:rsid w:val="007A75A4"/>
    <w:rsid w:val="007C0748"/>
    <w:rsid w:val="007C3070"/>
    <w:rsid w:val="007C4FD4"/>
    <w:rsid w:val="007C7928"/>
    <w:rsid w:val="007D2FE9"/>
    <w:rsid w:val="007D4FD8"/>
    <w:rsid w:val="007D6E92"/>
    <w:rsid w:val="007E39AA"/>
    <w:rsid w:val="007E3A97"/>
    <w:rsid w:val="007E49F2"/>
    <w:rsid w:val="007E581C"/>
    <w:rsid w:val="007E66ED"/>
    <w:rsid w:val="007F5854"/>
    <w:rsid w:val="007F5E7E"/>
    <w:rsid w:val="007F67DF"/>
    <w:rsid w:val="00803568"/>
    <w:rsid w:val="00804B68"/>
    <w:rsid w:val="008066FF"/>
    <w:rsid w:val="00810E79"/>
    <w:rsid w:val="00813ECE"/>
    <w:rsid w:val="00814EB5"/>
    <w:rsid w:val="008228A9"/>
    <w:rsid w:val="00823DD3"/>
    <w:rsid w:val="00824358"/>
    <w:rsid w:val="00824AEF"/>
    <w:rsid w:val="00830AFB"/>
    <w:rsid w:val="00832076"/>
    <w:rsid w:val="00832CCC"/>
    <w:rsid w:val="00834CFC"/>
    <w:rsid w:val="008356A3"/>
    <w:rsid w:val="00840BD2"/>
    <w:rsid w:val="0084183A"/>
    <w:rsid w:val="0085740B"/>
    <w:rsid w:val="00860F81"/>
    <w:rsid w:val="0086132B"/>
    <w:rsid w:val="008650E8"/>
    <w:rsid w:val="00871115"/>
    <w:rsid w:val="00875866"/>
    <w:rsid w:val="00876749"/>
    <w:rsid w:val="008815EA"/>
    <w:rsid w:val="0088188B"/>
    <w:rsid w:val="008950AF"/>
    <w:rsid w:val="008973FB"/>
    <w:rsid w:val="008A23EE"/>
    <w:rsid w:val="008A2DFC"/>
    <w:rsid w:val="008A6CA5"/>
    <w:rsid w:val="008A78D6"/>
    <w:rsid w:val="008A7B17"/>
    <w:rsid w:val="008B3714"/>
    <w:rsid w:val="008B6B53"/>
    <w:rsid w:val="008C20D7"/>
    <w:rsid w:val="008C615B"/>
    <w:rsid w:val="008D5D2A"/>
    <w:rsid w:val="008E0905"/>
    <w:rsid w:val="008E131B"/>
    <w:rsid w:val="008E79EA"/>
    <w:rsid w:val="008E7DD0"/>
    <w:rsid w:val="008F397D"/>
    <w:rsid w:val="009119E7"/>
    <w:rsid w:val="009134E7"/>
    <w:rsid w:val="00917584"/>
    <w:rsid w:val="00917C6B"/>
    <w:rsid w:val="009205EA"/>
    <w:rsid w:val="00926497"/>
    <w:rsid w:val="00933C79"/>
    <w:rsid w:val="0093420C"/>
    <w:rsid w:val="0093799F"/>
    <w:rsid w:val="00943D90"/>
    <w:rsid w:val="00947AA8"/>
    <w:rsid w:val="00951210"/>
    <w:rsid w:val="00962391"/>
    <w:rsid w:val="009638EC"/>
    <w:rsid w:val="00963951"/>
    <w:rsid w:val="009663C6"/>
    <w:rsid w:val="00966E75"/>
    <w:rsid w:val="00981A90"/>
    <w:rsid w:val="00985BDE"/>
    <w:rsid w:val="00987FC7"/>
    <w:rsid w:val="009907B3"/>
    <w:rsid w:val="0099125D"/>
    <w:rsid w:val="009920B3"/>
    <w:rsid w:val="00996876"/>
    <w:rsid w:val="009B15B1"/>
    <w:rsid w:val="009B309A"/>
    <w:rsid w:val="009B5F59"/>
    <w:rsid w:val="009C0564"/>
    <w:rsid w:val="009C351C"/>
    <w:rsid w:val="009C5B1C"/>
    <w:rsid w:val="009D02A4"/>
    <w:rsid w:val="009D0DBD"/>
    <w:rsid w:val="009D1ADA"/>
    <w:rsid w:val="009D3D96"/>
    <w:rsid w:val="009E2186"/>
    <w:rsid w:val="009F2DBA"/>
    <w:rsid w:val="009F6523"/>
    <w:rsid w:val="009F6AA6"/>
    <w:rsid w:val="009F71D2"/>
    <w:rsid w:val="00A022A5"/>
    <w:rsid w:val="00A02605"/>
    <w:rsid w:val="00A04ECE"/>
    <w:rsid w:val="00A1214A"/>
    <w:rsid w:val="00A16B41"/>
    <w:rsid w:val="00A27742"/>
    <w:rsid w:val="00A27B59"/>
    <w:rsid w:val="00A41563"/>
    <w:rsid w:val="00A41FCC"/>
    <w:rsid w:val="00A448F4"/>
    <w:rsid w:val="00A50481"/>
    <w:rsid w:val="00A513CB"/>
    <w:rsid w:val="00A5697E"/>
    <w:rsid w:val="00A57A44"/>
    <w:rsid w:val="00A62C26"/>
    <w:rsid w:val="00A63E1E"/>
    <w:rsid w:val="00A65A4B"/>
    <w:rsid w:val="00A71068"/>
    <w:rsid w:val="00A71986"/>
    <w:rsid w:val="00A742A3"/>
    <w:rsid w:val="00A76644"/>
    <w:rsid w:val="00A81EA9"/>
    <w:rsid w:val="00A85079"/>
    <w:rsid w:val="00A85A90"/>
    <w:rsid w:val="00A94282"/>
    <w:rsid w:val="00A94AAE"/>
    <w:rsid w:val="00A95E2C"/>
    <w:rsid w:val="00AA060C"/>
    <w:rsid w:val="00AA0C95"/>
    <w:rsid w:val="00AA297F"/>
    <w:rsid w:val="00AA4A82"/>
    <w:rsid w:val="00AA6568"/>
    <w:rsid w:val="00AB1CE3"/>
    <w:rsid w:val="00AB5044"/>
    <w:rsid w:val="00AB5C1A"/>
    <w:rsid w:val="00AB6A1F"/>
    <w:rsid w:val="00AB6B40"/>
    <w:rsid w:val="00AC0F55"/>
    <w:rsid w:val="00AC5F7B"/>
    <w:rsid w:val="00AD025E"/>
    <w:rsid w:val="00AD25F2"/>
    <w:rsid w:val="00AD3A17"/>
    <w:rsid w:val="00AD4828"/>
    <w:rsid w:val="00AE2CFD"/>
    <w:rsid w:val="00AE3FCF"/>
    <w:rsid w:val="00AE46C2"/>
    <w:rsid w:val="00AE79DF"/>
    <w:rsid w:val="00B0070F"/>
    <w:rsid w:val="00B067C9"/>
    <w:rsid w:val="00B07FEF"/>
    <w:rsid w:val="00B16919"/>
    <w:rsid w:val="00B219DF"/>
    <w:rsid w:val="00B26E5C"/>
    <w:rsid w:val="00B406DC"/>
    <w:rsid w:val="00B4177A"/>
    <w:rsid w:val="00B4410C"/>
    <w:rsid w:val="00B443F1"/>
    <w:rsid w:val="00B45366"/>
    <w:rsid w:val="00B462AB"/>
    <w:rsid w:val="00B55DC5"/>
    <w:rsid w:val="00B64BD3"/>
    <w:rsid w:val="00B65864"/>
    <w:rsid w:val="00B73F34"/>
    <w:rsid w:val="00B74E97"/>
    <w:rsid w:val="00B81848"/>
    <w:rsid w:val="00B82E59"/>
    <w:rsid w:val="00B83418"/>
    <w:rsid w:val="00B84A2D"/>
    <w:rsid w:val="00B92DA9"/>
    <w:rsid w:val="00BA1AFB"/>
    <w:rsid w:val="00BA255E"/>
    <w:rsid w:val="00BA37B9"/>
    <w:rsid w:val="00BA4655"/>
    <w:rsid w:val="00BA677F"/>
    <w:rsid w:val="00BA6C23"/>
    <w:rsid w:val="00BB0A4C"/>
    <w:rsid w:val="00BB329F"/>
    <w:rsid w:val="00BB45ED"/>
    <w:rsid w:val="00BB5303"/>
    <w:rsid w:val="00BB5908"/>
    <w:rsid w:val="00BB60C8"/>
    <w:rsid w:val="00BB7E3E"/>
    <w:rsid w:val="00BD15FF"/>
    <w:rsid w:val="00BD6CD2"/>
    <w:rsid w:val="00BE0478"/>
    <w:rsid w:val="00BE6D6B"/>
    <w:rsid w:val="00BF13DD"/>
    <w:rsid w:val="00BF5E62"/>
    <w:rsid w:val="00BF77C5"/>
    <w:rsid w:val="00C0276F"/>
    <w:rsid w:val="00C0599B"/>
    <w:rsid w:val="00C05C33"/>
    <w:rsid w:val="00C05F66"/>
    <w:rsid w:val="00C07C0F"/>
    <w:rsid w:val="00C156EF"/>
    <w:rsid w:val="00C272C5"/>
    <w:rsid w:val="00C32BF5"/>
    <w:rsid w:val="00C3678E"/>
    <w:rsid w:val="00C408F3"/>
    <w:rsid w:val="00C45D30"/>
    <w:rsid w:val="00C5222C"/>
    <w:rsid w:val="00C55D4B"/>
    <w:rsid w:val="00C55DF4"/>
    <w:rsid w:val="00C5798C"/>
    <w:rsid w:val="00C57D4E"/>
    <w:rsid w:val="00C627F6"/>
    <w:rsid w:val="00C65AD5"/>
    <w:rsid w:val="00C65C7A"/>
    <w:rsid w:val="00C65F64"/>
    <w:rsid w:val="00C75DA3"/>
    <w:rsid w:val="00C76186"/>
    <w:rsid w:val="00C80023"/>
    <w:rsid w:val="00C81AC7"/>
    <w:rsid w:val="00C834CE"/>
    <w:rsid w:val="00CA3D46"/>
    <w:rsid w:val="00CA5CC1"/>
    <w:rsid w:val="00CB04D8"/>
    <w:rsid w:val="00CB30FE"/>
    <w:rsid w:val="00CB697B"/>
    <w:rsid w:val="00CC1A92"/>
    <w:rsid w:val="00CC2EE3"/>
    <w:rsid w:val="00CC3A25"/>
    <w:rsid w:val="00CD288F"/>
    <w:rsid w:val="00CE0359"/>
    <w:rsid w:val="00CE50D4"/>
    <w:rsid w:val="00CE526A"/>
    <w:rsid w:val="00CE7F3A"/>
    <w:rsid w:val="00D06E21"/>
    <w:rsid w:val="00D073D8"/>
    <w:rsid w:val="00D1106D"/>
    <w:rsid w:val="00D1297E"/>
    <w:rsid w:val="00D27E20"/>
    <w:rsid w:val="00D30C7D"/>
    <w:rsid w:val="00D31E0E"/>
    <w:rsid w:val="00D32A1C"/>
    <w:rsid w:val="00D33B30"/>
    <w:rsid w:val="00D40CBD"/>
    <w:rsid w:val="00D425B9"/>
    <w:rsid w:val="00D51DA7"/>
    <w:rsid w:val="00D5420C"/>
    <w:rsid w:val="00D55AA2"/>
    <w:rsid w:val="00D6568A"/>
    <w:rsid w:val="00D67034"/>
    <w:rsid w:val="00D714FE"/>
    <w:rsid w:val="00D717E4"/>
    <w:rsid w:val="00D75D80"/>
    <w:rsid w:val="00D802BE"/>
    <w:rsid w:val="00D879D8"/>
    <w:rsid w:val="00D93801"/>
    <w:rsid w:val="00D96FEA"/>
    <w:rsid w:val="00DA029D"/>
    <w:rsid w:val="00DB43ED"/>
    <w:rsid w:val="00DB628D"/>
    <w:rsid w:val="00DB67C0"/>
    <w:rsid w:val="00DC1A54"/>
    <w:rsid w:val="00DC2457"/>
    <w:rsid w:val="00DC25E6"/>
    <w:rsid w:val="00DC2C8A"/>
    <w:rsid w:val="00DD4CE1"/>
    <w:rsid w:val="00DE1CA8"/>
    <w:rsid w:val="00DE3730"/>
    <w:rsid w:val="00DE6C71"/>
    <w:rsid w:val="00DF0906"/>
    <w:rsid w:val="00DF192C"/>
    <w:rsid w:val="00DF4E9D"/>
    <w:rsid w:val="00E03B3A"/>
    <w:rsid w:val="00E04F13"/>
    <w:rsid w:val="00E2606F"/>
    <w:rsid w:val="00E26897"/>
    <w:rsid w:val="00E26961"/>
    <w:rsid w:val="00E27C6A"/>
    <w:rsid w:val="00E310B4"/>
    <w:rsid w:val="00E3202E"/>
    <w:rsid w:val="00E36CEE"/>
    <w:rsid w:val="00E37E02"/>
    <w:rsid w:val="00E45B40"/>
    <w:rsid w:val="00E470DE"/>
    <w:rsid w:val="00E5127B"/>
    <w:rsid w:val="00E539EE"/>
    <w:rsid w:val="00E54CAF"/>
    <w:rsid w:val="00E54E22"/>
    <w:rsid w:val="00E633D9"/>
    <w:rsid w:val="00E64DA9"/>
    <w:rsid w:val="00E7142A"/>
    <w:rsid w:val="00E72935"/>
    <w:rsid w:val="00E82933"/>
    <w:rsid w:val="00E8376F"/>
    <w:rsid w:val="00E83B4F"/>
    <w:rsid w:val="00E90B8D"/>
    <w:rsid w:val="00E92674"/>
    <w:rsid w:val="00EA0EF5"/>
    <w:rsid w:val="00EA4D39"/>
    <w:rsid w:val="00EA60CC"/>
    <w:rsid w:val="00EB6836"/>
    <w:rsid w:val="00ED2F2D"/>
    <w:rsid w:val="00ED5098"/>
    <w:rsid w:val="00ED5CEC"/>
    <w:rsid w:val="00ED710B"/>
    <w:rsid w:val="00EE4777"/>
    <w:rsid w:val="00EE76F5"/>
    <w:rsid w:val="00F01B7A"/>
    <w:rsid w:val="00F024D7"/>
    <w:rsid w:val="00F109C5"/>
    <w:rsid w:val="00F11577"/>
    <w:rsid w:val="00F12995"/>
    <w:rsid w:val="00F12BAB"/>
    <w:rsid w:val="00F178C2"/>
    <w:rsid w:val="00F22E13"/>
    <w:rsid w:val="00F30A06"/>
    <w:rsid w:val="00F312AE"/>
    <w:rsid w:val="00F318D1"/>
    <w:rsid w:val="00F31C5B"/>
    <w:rsid w:val="00F33939"/>
    <w:rsid w:val="00F411F3"/>
    <w:rsid w:val="00F432AF"/>
    <w:rsid w:val="00F515C2"/>
    <w:rsid w:val="00F564D8"/>
    <w:rsid w:val="00F56CEF"/>
    <w:rsid w:val="00F60CA0"/>
    <w:rsid w:val="00F61481"/>
    <w:rsid w:val="00F62255"/>
    <w:rsid w:val="00F652AF"/>
    <w:rsid w:val="00F6552D"/>
    <w:rsid w:val="00F709B4"/>
    <w:rsid w:val="00F71B49"/>
    <w:rsid w:val="00F80A71"/>
    <w:rsid w:val="00F824DF"/>
    <w:rsid w:val="00F85702"/>
    <w:rsid w:val="00F9661F"/>
    <w:rsid w:val="00FA0D89"/>
    <w:rsid w:val="00FA1A98"/>
    <w:rsid w:val="00FA289F"/>
    <w:rsid w:val="00FA39BD"/>
    <w:rsid w:val="00FA6711"/>
    <w:rsid w:val="00FB1B4F"/>
    <w:rsid w:val="00FB483A"/>
    <w:rsid w:val="00FB4965"/>
    <w:rsid w:val="00FC08A0"/>
    <w:rsid w:val="00FC711C"/>
    <w:rsid w:val="00FD3C3C"/>
    <w:rsid w:val="00FD6644"/>
    <w:rsid w:val="00FE06CF"/>
    <w:rsid w:val="00FE2F36"/>
    <w:rsid w:val="00FE5066"/>
    <w:rsid w:val="00FF021A"/>
    <w:rsid w:val="00FF2F0F"/>
    <w:rsid w:val="00FF3F36"/>
    <w:rsid w:val="00FF5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4620"/>
    <w:pPr>
      <w:spacing w:after="0" w:line="360" w:lineRule="auto"/>
      <w:ind w:firstLine="709"/>
    </w:pPr>
    <w:rPr>
      <w:rFonts w:ascii="Times New Roman" w:hAnsi="Times New Roman" w:cs="Times New Roman"/>
      <w:iCs/>
      <w:sz w:val="28"/>
      <w:szCs w:val="28"/>
    </w:rPr>
  </w:style>
  <w:style w:type="paragraph" w:styleId="1">
    <w:name w:val="heading 1"/>
    <w:basedOn w:val="a0"/>
    <w:next w:val="a0"/>
    <w:link w:val="10"/>
    <w:uiPriority w:val="9"/>
    <w:qFormat/>
    <w:rsid w:val="00700186"/>
    <w:pPr>
      <w:pBdr>
        <w:top w:val="single" w:sz="12" w:space="1" w:color="FEB80A" w:themeColor="accent2"/>
        <w:left w:val="single" w:sz="12" w:space="4" w:color="FEB80A" w:themeColor="accent2"/>
        <w:bottom w:val="single" w:sz="12" w:space="1" w:color="FEB80A" w:themeColor="accent2"/>
        <w:right w:val="single" w:sz="12" w:space="4" w:color="FEB80A" w:themeColor="accent2"/>
      </w:pBdr>
      <w:shd w:val="clear" w:color="auto" w:fill="3891A7" w:themeFill="accent1"/>
      <w:spacing w:line="240" w:lineRule="auto"/>
      <w:ind w:firstLine="0"/>
      <w:outlineLvl w:val="0"/>
    </w:pPr>
    <w:rPr>
      <w:rFonts w:asciiTheme="majorHAnsi" w:hAnsiTheme="majorHAnsi"/>
      <w:color w:val="FFFFFF"/>
      <w:sz w:val="36"/>
      <w:szCs w:val="36"/>
    </w:rPr>
  </w:style>
  <w:style w:type="paragraph" w:styleId="2">
    <w:name w:val="heading 2"/>
    <w:basedOn w:val="a0"/>
    <w:next w:val="a0"/>
    <w:link w:val="20"/>
    <w:uiPriority w:val="9"/>
    <w:unhideWhenUsed/>
    <w:qFormat/>
    <w:rsid w:val="00637FA2"/>
    <w:pPr>
      <w:spacing w:before="200" w:after="60" w:line="240" w:lineRule="auto"/>
      <w:ind w:firstLine="0"/>
      <w:contextualSpacing/>
      <w:outlineLvl w:val="1"/>
    </w:pPr>
    <w:rPr>
      <w:rFonts w:asciiTheme="majorHAnsi" w:eastAsiaTheme="majorEastAsia" w:hAnsiTheme="majorHAnsi" w:cstheme="majorBidi"/>
      <w:b/>
      <w:bCs/>
      <w:color w:val="3891A7" w:themeColor="accent1"/>
      <w:sz w:val="36"/>
      <w:szCs w:val="36"/>
    </w:rPr>
  </w:style>
  <w:style w:type="paragraph" w:styleId="3">
    <w:name w:val="heading 3"/>
    <w:basedOn w:val="a0"/>
    <w:next w:val="a0"/>
    <w:link w:val="30"/>
    <w:uiPriority w:val="9"/>
    <w:unhideWhenUsed/>
    <w:qFormat/>
    <w:rsid w:val="00637FA2"/>
    <w:pPr>
      <w:spacing w:before="200" w:after="100" w:line="240" w:lineRule="auto"/>
      <w:ind w:firstLine="0"/>
      <w:contextualSpacing/>
      <w:outlineLvl w:val="2"/>
    </w:pPr>
    <w:rPr>
      <w:rFonts w:asciiTheme="majorHAnsi" w:eastAsiaTheme="majorEastAsia" w:hAnsiTheme="majorHAnsi" w:cstheme="majorBidi"/>
      <w:b/>
      <w:bCs/>
      <w:smallCaps/>
      <w:color w:val="627F26" w:themeColor="accent4" w:themeShade="BF"/>
      <w:spacing w:val="24"/>
      <w:sz w:val="32"/>
      <w:szCs w:val="32"/>
    </w:rPr>
  </w:style>
  <w:style w:type="paragraph" w:styleId="4">
    <w:name w:val="heading 4"/>
    <w:basedOn w:val="a0"/>
    <w:next w:val="a0"/>
    <w:link w:val="40"/>
    <w:uiPriority w:val="9"/>
    <w:unhideWhenUsed/>
    <w:qFormat/>
    <w:rsid w:val="00803568"/>
    <w:pPr>
      <w:spacing w:before="200" w:after="100" w:line="240" w:lineRule="auto"/>
      <w:contextualSpacing/>
      <w:outlineLvl w:val="3"/>
    </w:pPr>
    <w:rPr>
      <w:rFonts w:asciiTheme="majorHAnsi" w:eastAsiaTheme="majorEastAsia" w:hAnsiTheme="majorHAnsi" w:cstheme="majorBidi"/>
      <w:b/>
      <w:bCs/>
      <w:color w:val="2A6C7D" w:themeColor="accent1" w:themeShade="BF"/>
      <w:sz w:val="24"/>
      <w:szCs w:val="22"/>
    </w:rPr>
  </w:style>
  <w:style w:type="paragraph" w:styleId="5">
    <w:name w:val="heading 5"/>
    <w:basedOn w:val="a0"/>
    <w:next w:val="a0"/>
    <w:link w:val="50"/>
    <w:uiPriority w:val="9"/>
    <w:unhideWhenUsed/>
    <w:qFormat/>
    <w:rsid w:val="00803568"/>
    <w:pPr>
      <w:spacing w:before="200" w:after="100" w:line="240" w:lineRule="auto"/>
      <w:contextualSpacing/>
      <w:outlineLvl w:val="4"/>
    </w:pPr>
    <w:rPr>
      <w:rFonts w:asciiTheme="majorHAnsi" w:eastAsiaTheme="majorEastAsia" w:hAnsiTheme="majorHAnsi" w:cstheme="majorBidi"/>
      <w:bCs/>
      <w:caps/>
      <w:color w:val="C48B01" w:themeColor="accent2" w:themeShade="BF"/>
      <w:sz w:val="22"/>
      <w:szCs w:val="22"/>
    </w:rPr>
  </w:style>
  <w:style w:type="paragraph" w:styleId="6">
    <w:name w:val="heading 6"/>
    <w:basedOn w:val="a0"/>
    <w:next w:val="a0"/>
    <w:link w:val="60"/>
    <w:uiPriority w:val="9"/>
    <w:semiHidden/>
    <w:unhideWhenUsed/>
    <w:qFormat/>
    <w:rsid w:val="00803568"/>
    <w:pPr>
      <w:spacing w:before="200" w:after="100" w:line="240" w:lineRule="auto"/>
      <w:contextualSpacing/>
      <w:outlineLvl w:val="5"/>
    </w:pPr>
    <w:rPr>
      <w:rFonts w:asciiTheme="majorHAnsi" w:eastAsiaTheme="majorEastAsia" w:hAnsiTheme="majorHAnsi" w:cstheme="majorBidi"/>
      <w:color w:val="2A6C7D" w:themeColor="accent1" w:themeShade="BF"/>
      <w:sz w:val="22"/>
      <w:szCs w:val="22"/>
    </w:rPr>
  </w:style>
  <w:style w:type="paragraph" w:styleId="7">
    <w:name w:val="heading 7"/>
    <w:basedOn w:val="a0"/>
    <w:next w:val="a0"/>
    <w:link w:val="70"/>
    <w:uiPriority w:val="9"/>
    <w:semiHidden/>
    <w:unhideWhenUsed/>
    <w:qFormat/>
    <w:rsid w:val="00803568"/>
    <w:pPr>
      <w:spacing w:before="200" w:after="100" w:line="240" w:lineRule="auto"/>
      <w:contextualSpacing/>
      <w:outlineLvl w:val="6"/>
    </w:pPr>
    <w:rPr>
      <w:rFonts w:asciiTheme="majorHAnsi" w:eastAsiaTheme="majorEastAsia" w:hAnsiTheme="majorHAnsi" w:cstheme="majorBidi"/>
      <w:color w:val="C48B01" w:themeColor="accent2" w:themeShade="BF"/>
      <w:sz w:val="22"/>
      <w:szCs w:val="22"/>
    </w:rPr>
  </w:style>
  <w:style w:type="paragraph" w:styleId="8">
    <w:name w:val="heading 8"/>
    <w:basedOn w:val="a0"/>
    <w:next w:val="a0"/>
    <w:link w:val="80"/>
    <w:uiPriority w:val="9"/>
    <w:semiHidden/>
    <w:unhideWhenUsed/>
    <w:qFormat/>
    <w:rsid w:val="00803568"/>
    <w:pPr>
      <w:spacing w:before="200" w:after="100" w:line="240" w:lineRule="auto"/>
      <w:contextualSpacing/>
      <w:outlineLvl w:val="7"/>
    </w:pPr>
    <w:rPr>
      <w:rFonts w:asciiTheme="majorHAnsi" w:eastAsiaTheme="majorEastAsia" w:hAnsiTheme="majorHAnsi" w:cstheme="majorBidi"/>
      <w:color w:val="3891A7" w:themeColor="accent1"/>
      <w:sz w:val="22"/>
      <w:szCs w:val="22"/>
    </w:rPr>
  </w:style>
  <w:style w:type="paragraph" w:styleId="9">
    <w:name w:val="heading 9"/>
    <w:basedOn w:val="a0"/>
    <w:next w:val="a0"/>
    <w:link w:val="90"/>
    <w:uiPriority w:val="9"/>
    <w:semiHidden/>
    <w:unhideWhenUsed/>
    <w:qFormat/>
    <w:rsid w:val="00803568"/>
    <w:pPr>
      <w:spacing w:before="200" w:after="100" w:line="240" w:lineRule="auto"/>
      <w:contextualSpacing/>
      <w:outlineLvl w:val="8"/>
    </w:pPr>
    <w:rPr>
      <w:rFonts w:asciiTheme="majorHAnsi" w:eastAsiaTheme="majorEastAsia" w:hAnsiTheme="majorHAnsi" w:cstheme="majorBidi"/>
      <w:smallCaps/>
      <w:color w:val="FEB80A"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803568"/>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803568"/>
    <w:rPr>
      <w:rFonts w:asciiTheme="majorHAnsi" w:eastAsiaTheme="majorEastAsia" w:hAnsiTheme="majorHAnsi" w:cstheme="majorBidi"/>
      <w:b/>
      <w:iCs/>
      <w:color w:val="FFFFFF" w:themeColor="background1"/>
      <w:spacing w:val="10"/>
      <w:sz w:val="72"/>
      <w:szCs w:val="64"/>
      <w:shd w:val="clear" w:color="auto" w:fill="FFFFFF" w:themeFill="background1"/>
    </w:rPr>
  </w:style>
  <w:style w:type="character" w:customStyle="1" w:styleId="10">
    <w:name w:val="Заголовок 1 Знак"/>
    <w:basedOn w:val="a1"/>
    <w:link w:val="1"/>
    <w:uiPriority w:val="9"/>
    <w:rsid w:val="00700186"/>
    <w:rPr>
      <w:rFonts w:asciiTheme="majorHAnsi" w:hAnsiTheme="majorHAnsi" w:cs="Times New Roman"/>
      <w:iCs/>
      <w:color w:val="FFFFFF"/>
      <w:sz w:val="36"/>
      <w:szCs w:val="36"/>
      <w:shd w:val="clear" w:color="auto" w:fill="3891A7" w:themeFill="accent1"/>
    </w:rPr>
  </w:style>
  <w:style w:type="character" w:customStyle="1" w:styleId="20">
    <w:name w:val="Заголовок 2 Знак"/>
    <w:basedOn w:val="a1"/>
    <w:link w:val="2"/>
    <w:uiPriority w:val="9"/>
    <w:rsid w:val="00637FA2"/>
    <w:rPr>
      <w:rFonts w:asciiTheme="majorHAnsi" w:eastAsiaTheme="majorEastAsia" w:hAnsiTheme="majorHAnsi" w:cstheme="majorBidi"/>
      <w:b/>
      <w:bCs/>
      <w:iCs/>
      <w:color w:val="3891A7" w:themeColor="accent1"/>
      <w:sz w:val="36"/>
      <w:szCs w:val="36"/>
    </w:rPr>
  </w:style>
  <w:style w:type="character" w:customStyle="1" w:styleId="30">
    <w:name w:val="Заголовок 3 Знак"/>
    <w:basedOn w:val="a1"/>
    <w:link w:val="3"/>
    <w:uiPriority w:val="9"/>
    <w:rsid w:val="00637FA2"/>
    <w:rPr>
      <w:rFonts w:asciiTheme="majorHAnsi" w:eastAsiaTheme="majorEastAsia" w:hAnsiTheme="majorHAnsi" w:cstheme="majorBidi"/>
      <w:b/>
      <w:bCs/>
      <w:iCs/>
      <w:smallCaps/>
      <w:color w:val="627F26" w:themeColor="accent4" w:themeShade="BF"/>
      <w:spacing w:val="24"/>
      <w:sz w:val="32"/>
      <w:szCs w:val="32"/>
    </w:rPr>
  </w:style>
  <w:style w:type="character" w:styleId="a6">
    <w:name w:val="Intense Emphasis"/>
    <w:uiPriority w:val="21"/>
    <w:qFormat/>
    <w:rsid w:val="00803568"/>
    <w:rPr>
      <w:rFonts w:asciiTheme="majorHAnsi" w:eastAsiaTheme="majorEastAsia" w:hAnsiTheme="majorHAnsi" w:cstheme="majorBidi"/>
      <w:b/>
      <w:bCs/>
      <w:i/>
      <w:iCs/>
      <w:dstrike w:val="0"/>
      <w:color w:val="FFFFFF" w:themeColor="background1"/>
      <w:bdr w:val="single" w:sz="18" w:space="0" w:color="FEB80A" w:themeColor="accent2"/>
      <w:shd w:val="clear" w:color="auto" w:fill="FEB80A" w:themeFill="accent2"/>
      <w:vertAlign w:val="baseline"/>
    </w:rPr>
  </w:style>
  <w:style w:type="character" w:customStyle="1" w:styleId="40">
    <w:name w:val="Заголовок 4 Знак"/>
    <w:basedOn w:val="a1"/>
    <w:link w:val="4"/>
    <w:uiPriority w:val="9"/>
    <w:rsid w:val="00803568"/>
    <w:rPr>
      <w:rFonts w:asciiTheme="majorHAnsi" w:eastAsiaTheme="majorEastAsia" w:hAnsiTheme="majorHAnsi" w:cstheme="majorBidi"/>
      <w:b/>
      <w:bCs/>
      <w:iCs/>
      <w:color w:val="2A6C7D" w:themeColor="accent1" w:themeShade="BF"/>
      <w:sz w:val="24"/>
    </w:rPr>
  </w:style>
  <w:style w:type="character" w:customStyle="1" w:styleId="50">
    <w:name w:val="Заголовок 5 Знак"/>
    <w:basedOn w:val="a1"/>
    <w:link w:val="5"/>
    <w:uiPriority w:val="9"/>
    <w:rsid w:val="00803568"/>
    <w:rPr>
      <w:rFonts w:asciiTheme="majorHAnsi" w:eastAsiaTheme="majorEastAsia" w:hAnsiTheme="majorHAnsi" w:cstheme="majorBidi"/>
      <w:bCs/>
      <w:iCs/>
      <w:caps/>
      <w:color w:val="C48B01" w:themeColor="accent2" w:themeShade="BF"/>
    </w:rPr>
  </w:style>
  <w:style w:type="character" w:customStyle="1" w:styleId="60">
    <w:name w:val="Заголовок 6 Знак"/>
    <w:basedOn w:val="a1"/>
    <w:link w:val="6"/>
    <w:uiPriority w:val="9"/>
    <w:semiHidden/>
    <w:rsid w:val="00803568"/>
    <w:rPr>
      <w:rFonts w:asciiTheme="majorHAnsi" w:eastAsiaTheme="majorEastAsia" w:hAnsiTheme="majorHAnsi" w:cstheme="majorBidi"/>
      <w:iCs/>
      <w:color w:val="2A6C7D" w:themeColor="accent1" w:themeShade="BF"/>
    </w:rPr>
  </w:style>
  <w:style w:type="character" w:customStyle="1" w:styleId="70">
    <w:name w:val="Заголовок 7 Знак"/>
    <w:basedOn w:val="a1"/>
    <w:link w:val="7"/>
    <w:uiPriority w:val="9"/>
    <w:semiHidden/>
    <w:rsid w:val="00803568"/>
    <w:rPr>
      <w:rFonts w:asciiTheme="majorHAnsi" w:eastAsiaTheme="majorEastAsia" w:hAnsiTheme="majorHAnsi" w:cstheme="majorBidi"/>
      <w:iCs/>
      <w:color w:val="C48B01" w:themeColor="accent2" w:themeShade="BF"/>
    </w:rPr>
  </w:style>
  <w:style w:type="character" w:customStyle="1" w:styleId="80">
    <w:name w:val="Заголовок 8 Знак"/>
    <w:basedOn w:val="a1"/>
    <w:link w:val="8"/>
    <w:uiPriority w:val="9"/>
    <w:semiHidden/>
    <w:rsid w:val="00803568"/>
    <w:rPr>
      <w:rFonts w:asciiTheme="majorHAnsi" w:eastAsiaTheme="majorEastAsia" w:hAnsiTheme="majorHAnsi" w:cstheme="majorBidi"/>
      <w:iCs/>
      <w:color w:val="3891A7" w:themeColor="accent1"/>
    </w:rPr>
  </w:style>
  <w:style w:type="character" w:customStyle="1" w:styleId="90">
    <w:name w:val="Заголовок 9 Знак"/>
    <w:basedOn w:val="a1"/>
    <w:link w:val="9"/>
    <w:uiPriority w:val="9"/>
    <w:semiHidden/>
    <w:rsid w:val="00803568"/>
    <w:rPr>
      <w:rFonts w:asciiTheme="majorHAnsi" w:eastAsiaTheme="majorEastAsia" w:hAnsiTheme="majorHAnsi" w:cstheme="majorBidi"/>
      <w:iCs/>
      <w:smallCaps/>
      <w:color w:val="FEB80A" w:themeColor="accent2"/>
      <w:sz w:val="20"/>
      <w:szCs w:val="21"/>
    </w:rPr>
  </w:style>
  <w:style w:type="paragraph" w:styleId="a7">
    <w:name w:val="caption"/>
    <w:basedOn w:val="a0"/>
    <w:next w:val="a0"/>
    <w:uiPriority w:val="35"/>
    <w:unhideWhenUsed/>
    <w:qFormat/>
    <w:rsid w:val="00637FA2"/>
    <w:pPr>
      <w:keepNext/>
      <w:ind w:firstLine="0"/>
    </w:pPr>
    <w:rPr>
      <w:b/>
      <w:bCs/>
      <w:color w:val="703203" w:themeColor="accent5" w:themeShade="BF"/>
      <w:sz w:val="18"/>
      <w:szCs w:val="18"/>
    </w:rPr>
  </w:style>
  <w:style w:type="paragraph" w:styleId="a8">
    <w:name w:val="Subtitle"/>
    <w:basedOn w:val="a0"/>
    <w:next w:val="a0"/>
    <w:link w:val="a9"/>
    <w:uiPriority w:val="11"/>
    <w:qFormat/>
    <w:rsid w:val="00803568"/>
    <w:pPr>
      <w:spacing w:before="200" w:after="360" w:line="240" w:lineRule="auto"/>
    </w:pPr>
    <w:rPr>
      <w:rFonts w:asciiTheme="majorHAnsi" w:eastAsiaTheme="majorEastAsia" w:hAnsiTheme="majorHAnsi" w:cstheme="majorBidi"/>
      <w:color w:val="4F271C" w:themeColor="text2"/>
      <w:spacing w:val="20"/>
      <w:sz w:val="24"/>
      <w:szCs w:val="24"/>
    </w:rPr>
  </w:style>
  <w:style w:type="character" w:customStyle="1" w:styleId="a9">
    <w:name w:val="Подзаголовок Знак"/>
    <w:basedOn w:val="a1"/>
    <w:link w:val="a8"/>
    <w:uiPriority w:val="11"/>
    <w:rsid w:val="00803568"/>
    <w:rPr>
      <w:rFonts w:asciiTheme="majorHAnsi" w:eastAsiaTheme="majorEastAsia" w:hAnsiTheme="majorHAnsi" w:cstheme="majorBidi"/>
      <w:iCs/>
      <w:color w:val="4F271C" w:themeColor="text2"/>
      <w:spacing w:val="20"/>
      <w:sz w:val="24"/>
      <w:szCs w:val="24"/>
    </w:rPr>
  </w:style>
  <w:style w:type="character" w:styleId="aa">
    <w:name w:val="Strong"/>
    <w:uiPriority w:val="22"/>
    <w:qFormat/>
    <w:rsid w:val="00803568"/>
    <w:rPr>
      <w:b/>
      <w:bCs/>
      <w:spacing w:val="0"/>
    </w:rPr>
  </w:style>
  <w:style w:type="character" w:styleId="ab">
    <w:name w:val="Emphasis"/>
    <w:uiPriority w:val="20"/>
    <w:qFormat/>
    <w:rsid w:val="00803568"/>
    <w:rPr>
      <w:rFonts w:eastAsiaTheme="majorEastAsia" w:cstheme="majorBidi"/>
      <w:b/>
      <w:bCs/>
      <w:color w:val="C48B01" w:themeColor="accent2" w:themeShade="BF"/>
      <w:bdr w:val="single" w:sz="18" w:space="0" w:color="E7DEC9" w:themeColor="background2"/>
      <w:shd w:val="clear" w:color="auto" w:fill="E7DEC9" w:themeFill="background2"/>
    </w:rPr>
  </w:style>
  <w:style w:type="paragraph" w:styleId="ac">
    <w:name w:val="No Spacing"/>
    <w:basedOn w:val="a0"/>
    <w:link w:val="ad"/>
    <w:qFormat/>
    <w:rsid w:val="00803568"/>
    <w:pPr>
      <w:spacing w:line="240" w:lineRule="auto"/>
    </w:pPr>
  </w:style>
  <w:style w:type="paragraph" w:styleId="a">
    <w:name w:val="List Paragraph"/>
    <w:basedOn w:val="a0"/>
    <w:link w:val="ae"/>
    <w:uiPriority w:val="34"/>
    <w:qFormat/>
    <w:rsid w:val="00634275"/>
    <w:pPr>
      <w:numPr>
        <w:numId w:val="1"/>
      </w:numPr>
      <w:contextualSpacing/>
    </w:pPr>
  </w:style>
  <w:style w:type="paragraph" w:styleId="21">
    <w:name w:val="Quote"/>
    <w:basedOn w:val="a0"/>
    <w:next w:val="a0"/>
    <w:link w:val="22"/>
    <w:uiPriority w:val="29"/>
    <w:qFormat/>
    <w:rsid w:val="00803568"/>
    <w:rPr>
      <w:b/>
      <w:i/>
      <w:color w:val="FEB80A" w:themeColor="accent2"/>
      <w:sz w:val="24"/>
    </w:rPr>
  </w:style>
  <w:style w:type="character" w:customStyle="1" w:styleId="22">
    <w:name w:val="Цитата 2 Знак"/>
    <w:basedOn w:val="a1"/>
    <w:link w:val="21"/>
    <w:uiPriority w:val="29"/>
    <w:rsid w:val="00803568"/>
    <w:rPr>
      <w:b/>
      <w:i/>
      <w:iCs/>
      <w:color w:val="FEB80A" w:themeColor="accent2"/>
      <w:sz w:val="24"/>
      <w:szCs w:val="21"/>
    </w:rPr>
  </w:style>
  <w:style w:type="paragraph" w:styleId="af">
    <w:name w:val="Intense Quote"/>
    <w:basedOn w:val="a0"/>
    <w:next w:val="a0"/>
    <w:link w:val="af0"/>
    <w:uiPriority w:val="30"/>
    <w:qFormat/>
    <w:rsid w:val="00803568"/>
    <w:pPr>
      <w:pBdr>
        <w:top w:val="dotted" w:sz="8" w:space="10" w:color="FEB80A" w:themeColor="accent2"/>
        <w:bottom w:val="dotted" w:sz="8" w:space="10" w:color="FEB80A" w:themeColor="accent2"/>
      </w:pBdr>
      <w:spacing w:line="300" w:lineRule="auto"/>
      <w:ind w:left="2160" w:right="2160"/>
      <w:jc w:val="center"/>
    </w:pPr>
    <w:rPr>
      <w:rFonts w:asciiTheme="majorHAnsi" w:eastAsiaTheme="majorEastAsia" w:hAnsiTheme="majorHAnsi" w:cstheme="majorBidi"/>
      <w:b/>
      <w:bCs/>
      <w:i/>
      <w:color w:val="FEB80A" w:themeColor="accent2"/>
      <w:sz w:val="20"/>
      <w:szCs w:val="20"/>
    </w:rPr>
  </w:style>
  <w:style w:type="character" w:customStyle="1" w:styleId="af0">
    <w:name w:val="Выделенная цитата Знак"/>
    <w:basedOn w:val="a1"/>
    <w:link w:val="af"/>
    <w:uiPriority w:val="30"/>
    <w:rsid w:val="00803568"/>
    <w:rPr>
      <w:rFonts w:asciiTheme="majorHAnsi" w:eastAsiaTheme="majorEastAsia" w:hAnsiTheme="majorHAnsi" w:cstheme="majorBidi"/>
      <w:b/>
      <w:bCs/>
      <w:i/>
      <w:iCs/>
      <w:color w:val="FEB80A" w:themeColor="accent2"/>
      <w:sz w:val="20"/>
      <w:szCs w:val="20"/>
    </w:rPr>
  </w:style>
  <w:style w:type="character" w:styleId="af1">
    <w:name w:val="Subtle Emphasis"/>
    <w:uiPriority w:val="19"/>
    <w:qFormat/>
    <w:rsid w:val="00803568"/>
    <w:rPr>
      <w:rFonts w:asciiTheme="majorHAnsi" w:eastAsiaTheme="majorEastAsia" w:hAnsiTheme="majorHAnsi" w:cstheme="majorBidi"/>
      <w:b/>
      <w:i/>
      <w:color w:val="3891A7" w:themeColor="accent1"/>
    </w:rPr>
  </w:style>
  <w:style w:type="character" w:styleId="af2">
    <w:name w:val="Subtle Reference"/>
    <w:uiPriority w:val="31"/>
    <w:qFormat/>
    <w:rsid w:val="00803568"/>
    <w:rPr>
      <w:i/>
      <w:iCs/>
      <w:smallCaps/>
      <w:color w:val="FEB80A" w:themeColor="accent2"/>
      <w:u w:color="FEB80A" w:themeColor="accent2"/>
    </w:rPr>
  </w:style>
  <w:style w:type="character" w:styleId="af3">
    <w:name w:val="Intense Reference"/>
    <w:uiPriority w:val="32"/>
    <w:qFormat/>
    <w:rsid w:val="00803568"/>
    <w:rPr>
      <w:b/>
      <w:bCs/>
      <w:i/>
      <w:iCs/>
      <w:smallCaps/>
      <w:color w:val="FEB80A" w:themeColor="accent2"/>
      <w:u w:color="FEB80A" w:themeColor="accent2"/>
    </w:rPr>
  </w:style>
  <w:style w:type="character" w:styleId="af4">
    <w:name w:val="Book Title"/>
    <w:uiPriority w:val="33"/>
    <w:qFormat/>
    <w:rsid w:val="00803568"/>
    <w:rPr>
      <w:rFonts w:asciiTheme="majorHAnsi" w:eastAsiaTheme="majorEastAsia" w:hAnsiTheme="majorHAnsi" w:cstheme="majorBidi"/>
      <w:b/>
      <w:bCs/>
      <w:smallCaps/>
      <w:color w:val="FEB80A" w:themeColor="accent2"/>
      <w:u w:val="single"/>
    </w:rPr>
  </w:style>
  <w:style w:type="paragraph" w:styleId="af5">
    <w:name w:val="TOC Heading"/>
    <w:basedOn w:val="1"/>
    <w:next w:val="a0"/>
    <w:uiPriority w:val="39"/>
    <w:unhideWhenUsed/>
    <w:qFormat/>
    <w:rsid w:val="00803568"/>
    <w:pPr>
      <w:outlineLvl w:val="9"/>
    </w:pPr>
  </w:style>
  <w:style w:type="paragraph" w:styleId="af6">
    <w:name w:val="Balloon Text"/>
    <w:basedOn w:val="a0"/>
    <w:link w:val="af7"/>
    <w:uiPriority w:val="99"/>
    <w:semiHidden/>
    <w:unhideWhenUsed/>
    <w:rsid w:val="00A65A4B"/>
    <w:pPr>
      <w:spacing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A65A4B"/>
    <w:rPr>
      <w:rFonts w:ascii="Tahoma" w:hAnsi="Tahoma" w:cs="Tahoma"/>
      <w:iCs/>
      <w:sz w:val="16"/>
      <w:szCs w:val="16"/>
    </w:rPr>
  </w:style>
  <w:style w:type="paragraph" w:styleId="af8">
    <w:name w:val="header"/>
    <w:basedOn w:val="a0"/>
    <w:link w:val="af9"/>
    <w:uiPriority w:val="99"/>
    <w:unhideWhenUsed/>
    <w:rsid w:val="00581307"/>
    <w:pPr>
      <w:tabs>
        <w:tab w:val="center" w:pos="4677"/>
        <w:tab w:val="right" w:pos="9355"/>
      </w:tabs>
      <w:spacing w:line="240" w:lineRule="auto"/>
    </w:pPr>
  </w:style>
  <w:style w:type="character" w:customStyle="1" w:styleId="af9">
    <w:name w:val="Верхний колонтитул Знак"/>
    <w:basedOn w:val="a1"/>
    <w:link w:val="af8"/>
    <w:uiPriority w:val="99"/>
    <w:rsid w:val="00581307"/>
    <w:rPr>
      <w:rFonts w:ascii="Times New Roman" w:hAnsi="Times New Roman" w:cs="Times New Roman"/>
      <w:iCs/>
      <w:sz w:val="28"/>
      <w:szCs w:val="28"/>
    </w:rPr>
  </w:style>
  <w:style w:type="paragraph" w:styleId="afa">
    <w:name w:val="footer"/>
    <w:basedOn w:val="a0"/>
    <w:link w:val="afb"/>
    <w:unhideWhenUsed/>
    <w:rsid w:val="00581307"/>
    <w:pPr>
      <w:tabs>
        <w:tab w:val="center" w:pos="4677"/>
        <w:tab w:val="right" w:pos="9355"/>
      </w:tabs>
      <w:spacing w:line="240" w:lineRule="auto"/>
    </w:pPr>
  </w:style>
  <w:style w:type="character" w:customStyle="1" w:styleId="afb">
    <w:name w:val="Нижний колонтитул Знак"/>
    <w:basedOn w:val="a1"/>
    <w:link w:val="afa"/>
    <w:rsid w:val="00581307"/>
    <w:rPr>
      <w:rFonts w:ascii="Times New Roman" w:hAnsi="Times New Roman" w:cs="Times New Roman"/>
      <w:iCs/>
      <w:sz w:val="28"/>
      <w:szCs w:val="28"/>
    </w:rPr>
  </w:style>
  <w:style w:type="table" w:styleId="-1">
    <w:name w:val="Colorful Grid Accent 1"/>
    <w:basedOn w:val="a2"/>
    <w:uiPriority w:val="73"/>
    <w:rsid w:val="00EE477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EAF0" w:themeFill="accent1" w:themeFillTint="33"/>
    </w:tcPr>
    <w:tblStylePr w:type="firstRow">
      <w:rPr>
        <w:b/>
        <w:bCs/>
      </w:rPr>
      <w:tblPr/>
      <w:tcPr>
        <w:shd w:val="clear" w:color="auto" w:fill="A8D6E2" w:themeFill="accent1" w:themeFillTint="66"/>
      </w:tcPr>
    </w:tblStylePr>
    <w:tblStylePr w:type="lastRow">
      <w:rPr>
        <w:b/>
        <w:bCs/>
        <w:color w:val="000000" w:themeColor="text1"/>
      </w:rPr>
      <w:tblPr/>
      <w:tcPr>
        <w:shd w:val="clear" w:color="auto" w:fill="A8D6E2" w:themeFill="accent1" w:themeFillTint="66"/>
      </w:tcPr>
    </w:tblStylePr>
    <w:tblStylePr w:type="firstCol">
      <w:rPr>
        <w:color w:val="FFFFFF" w:themeColor="background1"/>
      </w:rPr>
      <w:tblPr/>
      <w:tcPr>
        <w:shd w:val="clear" w:color="auto" w:fill="2A6C7D" w:themeFill="accent1" w:themeFillShade="BF"/>
      </w:tcPr>
    </w:tblStylePr>
    <w:tblStylePr w:type="lastCol">
      <w:rPr>
        <w:color w:val="FFFFFF" w:themeColor="background1"/>
      </w:rPr>
      <w:tblPr/>
      <w:tcPr>
        <w:shd w:val="clear" w:color="auto" w:fill="2A6C7D" w:themeFill="accent1" w:themeFillShade="BF"/>
      </w:tcPr>
    </w:tblStylePr>
    <w:tblStylePr w:type="band1Vert">
      <w:tblPr/>
      <w:tcPr>
        <w:shd w:val="clear" w:color="auto" w:fill="93CCDB" w:themeFill="accent1" w:themeFillTint="7F"/>
      </w:tcPr>
    </w:tblStylePr>
    <w:tblStylePr w:type="band1Horz">
      <w:tblPr/>
      <w:tcPr>
        <w:shd w:val="clear" w:color="auto" w:fill="93CCDB" w:themeFill="accent1" w:themeFillTint="7F"/>
      </w:tcPr>
    </w:tblStylePr>
  </w:style>
  <w:style w:type="table" w:styleId="-10">
    <w:name w:val="Dark List Accent 1"/>
    <w:basedOn w:val="a2"/>
    <w:uiPriority w:val="70"/>
    <w:rsid w:val="00EE477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891A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8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6C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6C7D" w:themeFill="accent1" w:themeFillShade="BF"/>
      </w:tcPr>
    </w:tblStylePr>
    <w:tblStylePr w:type="band1Vert">
      <w:tblPr/>
      <w:tcPr>
        <w:tcBorders>
          <w:top w:val="nil"/>
          <w:left w:val="nil"/>
          <w:bottom w:val="nil"/>
          <w:right w:val="nil"/>
          <w:insideH w:val="nil"/>
          <w:insideV w:val="nil"/>
        </w:tcBorders>
        <w:shd w:val="clear" w:color="auto" w:fill="2A6C7D" w:themeFill="accent1" w:themeFillShade="BF"/>
      </w:tcPr>
    </w:tblStylePr>
    <w:tblStylePr w:type="band1Horz">
      <w:tblPr/>
      <w:tcPr>
        <w:tcBorders>
          <w:top w:val="nil"/>
          <w:left w:val="nil"/>
          <w:bottom w:val="nil"/>
          <w:right w:val="nil"/>
          <w:insideH w:val="nil"/>
          <w:insideV w:val="nil"/>
        </w:tcBorders>
        <w:shd w:val="clear" w:color="auto" w:fill="2A6C7D" w:themeFill="accent1" w:themeFillShade="BF"/>
      </w:tcPr>
    </w:tblStylePr>
  </w:style>
  <w:style w:type="table" w:styleId="3-6">
    <w:name w:val="Medium Grid 3 Accent 6"/>
    <w:basedOn w:val="a2"/>
    <w:uiPriority w:val="69"/>
    <w:rsid w:val="00B74E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ED4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5A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5A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A9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A9CD" w:themeFill="accent6" w:themeFillTint="7F"/>
      </w:tcPr>
    </w:tblStylePr>
  </w:style>
  <w:style w:type="character" w:customStyle="1" w:styleId="ad">
    <w:name w:val="Без интервала Знак"/>
    <w:basedOn w:val="a1"/>
    <w:link w:val="ac"/>
    <w:uiPriority w:val="1"/>
    <w:rsid w:val="008228A9"/>
    <w:rPr>
      <w:rFonts w:ascii="Times New Roman" w:hAnsi="Times New Roman" w:cs="Times New Roman"/>
      <w:iCs/>
      <w:sz w:val="28"/>
      <w:szCs w:val="28"/>
    </w:rPr>
  </w:style>
  <w:style w:type="table" w:styleId="-2">
    <w:name w:val="Dark List Accent 2"/>
    <w:basedOn w:val="a2"/>
    <w:uiPriority w:val="70"/>
    <w:rsid w:val="0037300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EB8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2" w:themeFillShade="BF"/>
      </w:tcPr>
    </w:tblStylePr>
    <w:tblStylePr w:type="band1Vert">
      <w:tblPr/>
      <w:tcPr>
        <w:tcBorders>
          <w:top w:val="nil"/>
          <w:left w:val="nil"/>
          <w:bottom w:val="nil"/>
          <w:right w:val="nil"/>
          <w:insideH w:val="nil"/>
          <w:insideV w:val="nil"/>
        </w:tcBorders>
        <w:shd w:val="clear" w:color="auto" w:fill="C48B01" w:themeFill="accent2" w:themeFillShade="BF"/>
      </w:tcPr>
    </w:tblStylePr>
    <w:tblStylePr w:type="band1Horz">
      <w:tblPr/>
      <w:tcPr>
        <w:tcBorders>
          <w:top w:val="nil"/>
          <w:left w:val="nil"/>
          <w:bottom w:val="nil"/>
          <w:right w:val="nil"/>
          <w:insideH w:val="nil"/>
          <w:insideV w:val="nil"/>
        </w:tcBorders>
        <w:shd w:val="clear" w:color="auto" w:fill="C48B01" w:themeFill="accent2" w:themeFillShade="BF"/>
      </w:tcPr>
    </w:tblStylePr>
  </w:style>
  <w:style w:type="table" w:styleId="afc">
    <w:name w:val="Table Grid"/>
    <w:basedOn w:val="a2"/>
    <w:uiPriority w:val="59"/>
    <w:rsid w:val="00513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4E688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32D2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16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1212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12122" w:themeFill="accent3" w:themeFillShade="BF"/>
      </w:tcPr>
    </w:tblStylePr>
    <w:tblStylePr w:type="band1Vert">
      <w:tblPr/>
      <w:tcPr>
        <w:tcBorders>
          <w:top w:val="nil"/>
          <w:left w:val="nil"/>
          <w:bottom w:val="nil"/>
          <w:right w:val="nil"/>
          <w:insideH w:val="nil"/>
          <w:insideV w:val="nil"/>
        </w:tcBorders>
        <w:shd w:val="clear" w:color="auto" w:fill="912122" w:themeFill="accent3" w:themeFillShade="BF"/>
      </w:tcPr>
    </w:tblStylePr>
    <w:tblStylePr w:type="band1Horz">
      <w:tblPr/>
      <w:tcPr>
        <w:tcBorders>
          <w:top w:val="nil"/>
          <w:left w:val="nil"/>
          <w:bottom w:val="nil"/>
          <w:right w:val="nil"/>
          <w:insideH w:val="nil"/>
          <w:insideV w:val="nil"/>
        </w:tcBorders>
        <w:shd w:val="clear" w:color="auto" w:fill="912122" w:themeFill="accent3" w:themeFillShade="BF"/>
      </w:tcPr>
    </w:tblStylePr>
  </w:style>
  <w:style w:type="table" w:styleId="-4">
    <w:name w:val="Dark List Accent 4"/>
    <w:basedOn w:val="a2"/>
    <w:uiPriority w:val="70"/>
    <w:rsid w:val="00BB329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A3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4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7F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7F26" w:themeFill="accent4" w:themeFillShade="BF"/>
      </w:tcPr>
    </w:tblStylePr>
    <w:tblStylePr w:type="band1Vert">
      <w:tblPr/>
      <w:tcPr>
        <w:tcBorders>
          <w:top w:val="nil"/>
          <w:left w:val="nil"/>
          <w:bottom w:val="nil"/>
          <w:right w:val="nil"/>
          <w:insideH w:val="nil"/>
          <w:insideV w:val="nil"/>
        </w:tcBorders>
        <w:shd w:val="clear" w:color="auto" w:fill="627F26" w:themeFill="accent4" w:themeFillShade="BF"/>
      </w:tcPr>
    </w:tblStylePr>
    <w:tblStylePr w:type="band1Horz">
      <w:tblPr/>
      <w:tcPr>
        <w:tcBorders>
          <w:top w:val="nil"/>
          <w:left w:val="nil"/>
          <w:bottom w:val="nil"/>
          <w:right w:val="nil"/>
          <w:insideH w:val="nil"/>
          <w:insideV w:val="nil"/>
        </w:tcBorders>
        <w:shd w:val="clear" w:color="auto" w:fill="627F26" w:themeFill="accent4" w:themeFillShade="BF"/>
      </w:tcPr>
    </w:tblStylePr>
  </w:style>
  <w:style w:type="paragraph" w:styleId="11">
    <w:name w:val="toc 1"/>
    <w:basedOn w:val="a0"/>
    <w:next w:val="a0"/>
    <w:autoRedefine/>
    <w:uiPriority w:val="39"/>
    <w:unhideWhenUsed/>
    <w:rsid w:val="00BB329F"/>
    <w:pPr>
      <w:spacing w:after="100"/>
    </w:pPr>
  </w:style>
  <w:style w:type="paragraph" w:styleId="23">
    <w:name w:val="toc 2"/>
    <w:basedOn w:val="a0"/>
    <w:next w:val="a0"/>
    <w:autoRedefine/>
    <w:uiPriority w:val="39"/>
    <w:unhideWhenUsed/>
    <w:rsid w:val="00BB329F"/>
    <w:pPr>
      <w:spacing w:after="100"/>
      <w:ind w:left="280"/>
    </w:pPr>
  </w:style>
  <w:style w:type="paragraph" w:styleId="31">
    <w:name w:val="toc 3"/>
    <w:basedOn w:val="a0"/>
    <w:next w:val="a0"/>
    <w:autoRedefine/>
    <w:uiPriority w:val="39"/>
    <w:unhideWhenUsed/>
    <w:rsid w:val="00BB329F"/>
    <w:pPr>
      <w:spacing w:after="100"/>
      <w:ind w:left="560"/>
    </w:pPr>
  </w:style>
  <w:style w:type="character" w:styleId="afd">
    <w:name w:val="Hyperlink"/>
    <w:basedOn w:val="a1"/>
    <w:uiPriority w:val="99"/>
    <w:unhideWhenUsed/>
    <w:rsid w:val="00BB329F"/>
    <w:rPr>
      <w:color w:val="8DC765" w:themeColor="hyperlink"/>
      <w:u w:val="single"/>
    </w:rPr>
  </w:style>
  <w:style w:type="table" w:customStyle="1" w:styleId="2-11">
    <w:name w:val="Средняя заливка 2 - Акцент 11"/>
    <w:basedOn w:val="a2"/>
    <w:uiPriority w:val="64"/>
    <w:rsid w:val="002045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2045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430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210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320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3203" w:themeFill="accent5" w:themeFillShade="BF"/>
      </w:tcPr>
    </w:tblStylePr>
    <w:tblStylePr w:type="band1Vert">
      <w:tblPr/>
      <w:tcPr>
        <w:tcBorders>
          <w:top w:val="nil"/>
          <w:left w:val="nil"/>
          <w:bottom w:val="nil"/>
          <w:right w:val="nil"/>
          <w:insideH w:val="nil"/>
          <w:insideV w:val="nil"/>
        </w:tcBorders>
        <w:shd w:val="clear" w:color="auto" w:fill="703203" w:themeFill="accent5" w:themeFillShade="BF"/>
      </w:tcPr>
    </w:tblStylePr>
    <w:tblStylePr w:type="band1Horz">
      <w:tblPr/>
      <w:tcPr>
        <w:tcBorders>
          <w:top w:val="nil"/>
          <w:left w:val="nil"/>
          <w:bottom w:val="nil"/>
          <w:right w:val="nil"/>
          <w:insideH w:val="nil"/>
          <w:insideV w:val="nil"/>
        </w:tcBorders>
        <w:shd w:val="clear" w:color="auto" w:fill="703203" w:themeFill="accent5" w:themeFillShade="BF"/>
      </w:tcPr>
    </w:tblStylePr>
  </w:style>
  <w:style w:type="table" w:customStyle="1" w:styleId="2-12">
    <w:name w:val="Средняя заливка 2 - Акцент 12"/>
    <w:basedOn w:val="a2"/>
    <w:uiPriority w:val="64"/>
    <w:rsid w:val="000701B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Colorful Shading Accent 1"/>
    <w:basedOn w:val="a2"/>
    <w:uiPriority w:val="71"/>
    <w:rsid w:val="000D58E6"/>
    <w:pPr>
      <w:spacing w:after="0" w:line="240" w:lineRule="auto"/>
    </w:pPr>
    <w:rPr>
      <w:color w:val="000000" w:themeColor="text1"/>
    </w:rPr>
    <w:tblPr>
      <w:tblStyleRowBandSize w:val="1"/>
      <w:tblStyleColBandSize w:val="1"/>
      <w:tblInd w:w="0" w:type="dxa"/>
      <w:tblBorders>
        <w:top w:val="single" w:sz="24" w:space="0" w:color="FEB80A" w:themeColor="accent2"/>
        <w:left w:val="single" w:sz="4" w:space="0" w:color="3891A7" w:themeColor="accent1"/>
        <w:bottom w:val="single" w:sz="4" w:space="0" w:color="3891A7" w:themeColor="accent1"/>
        <w:right w:val="single" w:sz="4" w:space="0" w:color="3891A7"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5F8" w:themeFill="accent1" w:themeFillTint="19"/>
    </w:tcPr>
    <w:tblStylePr w:type="firstRow">
      <w:rPr>
        <w:b/>
        <w:bCs/>
      </w:rPr>
      <w:tblPr/>
      <w:tcPr>
        <w:tcBorders>
          <w:top w:val="nil"/>
          <w:left w:val="nil"/>
          <w:bottom w:val="single" w:sz="24" w:space="0" w:color="FEB8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5664" w:themeFill="accent1" w:themeFillShade="99"/>
      </w:tcPr>
    </w:tblStylePr>
    <w:tblStylePr w:type="firstCol">
      <w:rPr>
        <w:color w:val="FFFFFF" w:themeColor="background1"/>
      </w:rPr>
      <w:tblPr/>
      <w:tcPr>
        <w:tcBorders>
          <w:top w:val="nil"/>
          <w:left w:val="nil"/>
          <w:bottom w:val="nil"/>
          <w:right w:val="nil"/>
          <w:insideH w:val="single" w:sz="4" w:space="0" w:color="215664" w:themeColor="accent1" w:themeShade="99"/>
          <w:insideV w:val="nil"/>
        </w:tcBorders>
        <w:shd w:val="clear" w:color="auto" w:fill="2156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5664" w:themeFill="accent1" w:themeFillShade="99"/>
      </w:tcPr>
    </w:tblStylePr>
    <w:tblStylePr w:type="band1Vert">
      <w:tblPr/>
      <w:tcPr>
        <w:shd w:val="clear" w:color="auto" w:fill="A8D6E2" w:themeFill="accent1" w:themeFillTint="66"/>
      </w:tcPr>
    </w:tblStylePr>
    <w:tblStylePr w:type="band1Horz">
      <w:tblPr/>
      <w:tcPr>
        <w:shd w:val="clear" w:color="auto" w:fill="93CCDB"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F515C2"/>
    <w:pPr>
      <w:spacing w:line="240" w:lineRule="auto"/>
    </w:pPr>
    <w:rPr>
      <w:rFonts w:ascii="Tahoma" w:hAnsi="Tahoma" w:cs="Tahoma"/>
      <w:sz w:val="16"/>
      <w:szCs w:val="16"/>
    </w:rPr>
  </w:style>
  <w:style w:type="character" w:customStyle="1" w:styleId="aff">
    <w:name w:val="Схема документа Знак"/>
    <w:basedOn w:val="a1"/>
    <w:link w:val="afe"/>
    <w:uiPriority w:val="99"/>
    <w:semiHidden/>
    <w:rsid w:val="00F515C2"/>
    <w:rPr>
      <w:rFonts w:ascii="Tahoma" w:hAnsi="Tahoma" w:cs="Tahoma"/>
      <w:iCs/>
      <w:sz w:val="16"/>
      <w:szCs w:val="16"/>
    </w:rPr>
  </w:style>
  <w:style w:type="table" w:styleId="-6">
    <w:name w:val="Dark List Accent 6"/>
    <w:basedOn w:val="a2"/>
    <w:uiPriority w:val="70"/>
    <w:rsid w:val="00265CA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75A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2C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543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54369" w:themeFill="accent6" w:themeFillShade="BF"/>
      </w:tcPr>
    </w:tblStylePr>
    <w:tblStylePr w:type="band1Vert">
      <w:tblPr/>
      <w:tcPr>
        <w:tcBorders>
          <w:top w:val="nil"/>
          <w:left w:val="nil"/>
          <w:bottom w:val="nil"/>
          <w:right w:val="nil"/>
          <w:insideH w:val="nil"/>
          <w:insideV w:val="nil"/>
        </w:tcBorders>
        <w:shd w:val="clear" w:color="auto" w:fill="354369" w:themeFill="accent6" w:themeFillShade="BF"/>
      </w:tcPr>
    </w:tblStylePr>
    <w:tblStylePr w:type="band1Horz">
      <w:tblPr/>
      <w:tcPr>
        <w:tcBorders>
          <w:top w:val="nil"/>
          <w:left w:val="nil"/>
          <w:bottom w:val="nil"/>
          <w:right w:val="nil"/>
          <w:insideH w:val="nil"/>
          <w:insideV w:val="nil"/>
        </w:tcBorders>
        <w:shd w:val="clear" w:color="auto" w:fill="354369" w:themeFill="accent6" w:themeFillShade="BF"/>
      </w:tcPr>
    </w:tblStylePr>
  </w:style>
  <w:style w:type="paragraph" w:styleId="aff0">
    <w:name w:val="Body Text"/>
    <w:basedOn w:val="a0"/>
    <w:link w:val="aff1"/>
    <w:rsid w:val="002D6A41"/>
    <w:pPr>
      <w:spacing w:line="240" w:lineRule="auto"/>
      <w:ind w:firstLine="0"/>
      <w:jc w:val="both"/>
    </w:pPr>
    <w:rPr>
      <w:rFonts w:ascii="TimesET" w:eastAsia="Times New Roman" w:hAnsi="TimesET"/>
      <w:b/>
      <w:bCs/>
      <w:i/>
      <w:sz w:val="30"/>
      <w:szCs w:val="30"/>
      <w:lang w:eastAsia="ru-RU"/>
    </w:rPr>
  </w:style>
  <w:style w:type="character" w:customStyle="1" w:styleId="aff1">
    <w:name w:val="Основной текст Знак"/>
    <w:basedOn w:val="a1"/>
    <w:link w:val="aff0"/>
    <w:rsid w:val="002D6A41"/>
    <w:rPr>
      <w:rFonts w:ascii="TimesET" w:eastAsia="Times New Roman" w:hAnsi="TimesET" w:cs="Times New Roman"/>
      <w:b/>
      <w:bCs/>
      <w:i/>
      <w:iCs/>
      <w:sz w:val="30"/>
      <w:szCs w:val="30"/>
      <w:lang w:eastAsia="ru-RU"/>
    </w:rPr>
  </w:style>
  <w:style w:type="table" w:customStyle="1" w:styleId="2-13">
    <w:name w:val="Средняя заливка 2 - Акцент 13"/>
    <w:basedOn w:val="a2"/>
    <w:uiPriority w:val="64"/>
    <w:rsid w:val="009B30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CE526A"/>
    <w:pPr>
      <w:spacing w:after="120"/>
    </w:pPr>
    <w:rPr>
      <w:sz w:val="16"/>
      <w:szCs w:val="16"/>
    </w:rPr>
  </w:style>
  <w:style w:type="character" w:customStyle="1" w:styleId="33">
    <w:name w:val="Основной текст 3 Знак"/>
    <w:basedOn w:val="a1"/>
    <w:link w:val="32"/>
    <w:uiPriority w:val="99"/>
    <w:semiHidden/>
    <w:rsid w:val="00CE526A"/>
    <w:rPr>
      <w:rFonts w:ascii="Times New Roman" w:hAnsi="Times New Roman" w:cs="Times New Roman"/>
      <w:iCs/>
      <w:sz w:val="16"/>
      <w:szCs w:val="16"/>
    </w:rPr>
  </w:style>
  <w:style w:type="paragraph" w:styleId="aff2">
    <w:name w:val="Normal (Web)"/>
    <w:basedOn w:val="a0"/>
    <w:uiPriority w:val="99"/>
    <w:unhideWhenUsed/>
    <w:rsid w:val="00F11577"/>
    <w:pPr>
      <w:spacing w:before="100" w:beforeAutospacing="1" w:after="100" w:afterAutospacing="1" w:line="240" w:lineRule="auto"/>
      <w:ind w:firstLine="0"/>
    </w:pPr>
    <w:rPr>
      <w:rFonts w:eastAsia="Times New Roman"/>
      <w:iCs w:val="0"/>
      <w:sz w:val="24"/>
      <w:szCs w:val="24"/>
      <w:lang w:eastAsia="ru-RU"/>
    </w:rPr>
  </w:style>
  <w:style w:type="character" w:customStyle="1" w:styleId="apple-converted-space">
    <w:name w:val="apple-converted-space"/>
    <w:basedOn w:val="a1"/>
    <w:rsid w:val="00F11577"/>
  </w:style>
  <w:style w:type="paragraph" w:customStyle="1" w:styleId="Standard">
    <w:name w:val="Standard"/>
    <w:rsid w:val="0009736D"/>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0973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1E57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07763E"/>
    <w:pPr>
      <w:spacing w:before="100" w:beforeAutospacing="1" w:after="100" w:afterAutospacing="1" w:line="240" w:lineRule="auto"/>
      <w:ind w:firstLine="0"/>
    </w:pPr>
    <w:rPr>
      <w:rFonts w:eastAsia="Times New Roman"/>
      <w:iCs w:val="0"/>
      <w:sz w:val="24"/>
      <w:szCs w:val="24"/>
      <w:lang w:eastAsia="ru-RU"/>
    </w:rPr>
  </w:style>
  <w:style w:type="paragraph" w:styleId="41">
    <w:name w:val="toc 4"/>
    <w:basedOn w:val="a0"/>
    <w:next w:val="a0"/>
    <w:autoRedefine/>
    <w:uiPriority w:val="39"/>
    <w:unhideWhenUsed/>
    <w:rsid w:val="00BA37B9"/>
    <w:pPr>
      <w:spacing w:after="100" w:line="276" w:lineRule="auto"/>
      <w:ind w:left="660" w:firstLine="0"/>
    </w:pPr>
    <w:rPr>
      <w:rFonts w:asciiTheme="minorHAnsi" w:hAnsiTheme="minorHAnsi" w:cstheme="minorBidi"/>
      <w:iCs w:val="0"/>
      <w:sz w:val="22"/>
      <w:szCs w:val="22"/>
      <w:lang w:eastAsia="ru-RU"/>
    </w:rPr>
  </w:style>
  <w:style w:type="paragraph" w:styleId="51">
    <w:name w:val="toc 5"/>
    <w:basedOn w:val="a0"/>
    <w:next w:val="a0"/>
    <w:autoRedefine/>
    <w:uiPriority w:val="39"/>
    <w:unhideWhenUsed/>
    <w:rsid w:val="00BA37B9"/>
    <w:pPr>
      <w:spacing w:after="100" w:line="276" w:lineRule="auto"/>
      <w:ind w:left="880" w:firstLine="0"/>
    </w:pPr>
    <w:rPr>
      <w:rFonts w:asciiTheme="minorHAnsi" w:hAnsiTheme="minorHAnsi" w:cstheme="minorBidi"/>
      <w:iCs w:val="0"/>
      <w:sz w:val="22"/>
      <w:szCs w:val="22"/>
      <w:lang w:eastAsia="ru-RU"/>
    </w:rPr>
  </w:style>
  <w:style w:type="paragraph" w:styleId="61">
    <w:name w:val="toc 6"/>
    <w:basedOn w:val="a0"/>
    <w:next w:val="a0"/>
    <w:autoRedefine/>
    <w:uiPriority w:val="39"/>
    <w:unhideWhenUsed/>
    <w:rsid w:val="00BA37B9"/>
    <w:pPr>
      <w:spacing w:after="100" w:line="276" w:lineRule="auto"/>
      <w:ind w:left="1100" w:firstLine="0"/>
    </w:pPr>
    <w:rPr>
      <w:rFonts w:asciiTheme="minorHAnsi" w:hAnsiTheme="minorHAnsi" w:cstheme="minorBidi"/>
      <w:iCs w:val="0"/>
      <w:sz w:val="22"/>
      <w:szCs w:val="22"/>
      <w:lang w:eastAsia="ru-RU"/>
    </w:rPr>
  </w:style>
  <w:style w:type="paragraph" w:styleId="71">
    <w:name w:val="toc 7"/>
    <w:basedOn w:val="a0"/>
    <w:next w:val="a0"/>
    <w:autoRedefine/>
    <w:uiPriority w:val="39"/>
    <w:unhideWhenUsed/>
    <w:rsid w:val="00BA37B9"/>
    <w:pPr>
      <w:spacing w:after="100" w:line="276" w:lineRule="auto"/>
      <w:ind w:left="1320" w:firstLine="0"/>
    </w:pPr>
    <w:rPr>
      <w:rFonts w:asciiTheme="minorHAnsi" w:hAnsiTheme="minorHAnsi" w:cstheme="minorBidi"/>
      <w:iCs w:val="0"/>
      <w:sz w:val="22"/>
      <w:szCs w:val="22"/>
      <w:lang w:eastAsia="ru-RU"/>
    </w:rPr>
  </w:style>
  <w:style w:type="paragraph" w:styleId="81">
    <w:name w:val="toc 8"/>
    <w:basedOn w:val="a0"/>
    <w:next w:val="a0"/>
    <w:autoRedefine/>
    <w:uiPriority w:val="39"/>
    <w:unhideWhenUsed/>
    <w:rsid w:val="00BA37B9"/>
    <w:pPr>
      <w:spacing w:after="100" w:line="276" w:lineRule="auto"/>
      <w:ind w:left="1540" w:firstLine="0"/>
    </w:pPr>
    <w:rPr>
      <w:rFonts w:asciiTheme="minorHAnsi" w:hAnsiTheme="minorHAnsi" w:cstheme="minorBidi"/>
      <w:iCs w:val="0"/>
      <w:sz w:val="22"/>
      <w:szCs w:val="22"/>
      <w:lang w:eastAsia="ru-RU"/>
    </w:rPr>
  </w:style>
  <w:style w:type="paragraph" w:styleId="91">
    <w:name w:val="toc 9"/>
    <w:basedOn w:val="a0"/>
    <w:next w:val="a0"/>
    <w:autoRedefine/>
    <w:uiPriority w:val="39"/>
    <w:unhideWhenUsed/>
    <w:rsid w:val="00BA37B9"/>
    <w:pPr>
      <w:spacing w:after="100" w:line="276" w:lineRule="auto"/>
      <w:ind w:left="1760" w:firstLine="0"/>
    </w:pPr>
    <w:rPr>
      <w:rFonts w:asciiTheme="minorHAnsi" w:hAnsiTheme="minorHAnsi" w:cstheme="minorBidi"/>
      <w:iCs w:val="0"/>
      <w:sz w:val="22"/>
      <w:szCs w:val="22"/>
      <w:lang w:eastAsia="ru-RU"/>
    </w:rPr>
  </w:style>
  <w:style w:type="paragraph" w:customStyle="1" w:styleId="s3">
    <w:name w:val="s_3"/>
    <w:basedOn w:val="a0"/>
    <w:rsid w:val="00CA3D46"/>
    <w:pPr>
      <w:spacing w:before="100" w:beforeAutospacing="1" w:after="100" w:afterAutospacing="1" w:line="240" w:lineRule="auto"/>
      <w:ind w:firstLine="0"/>
    </w:pPr>
    <w:rPr>
      <w:rFonts w:eastAsia="Times New Roman"/>
      <w:iCs w:val="0"/>
      <w:sz w:val="24"/>
      <w:szCs w:val="24"/>
      <w:lang w:eastAsia="ru-RU"/>
    </w:rPr>
  </w:style>
  <w:style w:type="paragraph" w:customStyle="1" w:styleId="s1">
    <w:name w:val="s_1"/>
    <w:basedOn w:val="a0"/>
    <w:rsid w:val="00CA3D46"/>
    <w:pPr>
      <w:spacing w:before="100" w:beforeAutospacing="1" w:after="100" w:afterAutospacing="1" w:line="240" w:lineRule="auto"/>
      <w:ind w:firstLine="0"/>
    </w:pPr>
    <w:rPr>
      <w:rFonts w:eastAsia="Times New Roman"/>
      <w:iCs w:val="0"/>
      <w:sz w:val="24"/>
      <w:szCs w:val="24"/>
      <w:lang w:eastAsia="ru-RU"/>
    </w:rPr>
  </w:style>
  <w:style w:type="table" w:customStyle="1" w:styleId="12">
    <w:name w:val="Сетка таблицы1"/>
    <w:basedOn w:val="a2"/>
    <w:next w:val="afc"/>
    <w:uiPriority w:val="59"/>
    <w:rsid w:val="00424F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c"/>
    <w:uiPriority w:val="59"/>
    <w:rsid w:val="00424F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c"/>
    <w:uiPriority w:val="59"/>
    <w:rsid w:val="00424F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rsid w:val="00286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3E09AE"/>
    <w:rPr>
      <w:rFonts w:ascii="Times New Roman" w:hAnsi="Times New Roman" w:cs="Times New Roman"/>
      <w:iCs/>
      <w:sz w:val="28"/>
      <w:szCs w:val="28"/>
    </w:rPr>
  </w:style>
  <w:style w:type="character" w:customStyle="1" w:styleId="ConsPlusNormal0">
    <w:name w:val="ConsPlusNormal Знак"/>
    <w:link w:val="ConsPlusNormal"/>
    <w:rsid w:val="002330B4"/>
    <w:rPr>
      <w:rFonts w:ascii="Arial" w:eastAsia="Times New Roman" w:hAnsi="Arial" w:cs="Arial"/>
      <w:sz w:val="20"/>
      <w:szCs w:val="20"/>
      <w:lang w:eastAsia="ru-RU"/>
    </w:rPr>
  </w:style>
  <w:style w:type="character" w:customStyle="1" w:styleId="FontStyle25">
    <w:name w:val="Font Style25"/>
    <w:rsid w:val="002330B4"/>
    <w:rPr>
      <w:rFonts w:ascii="Arial" w:hAnsi="Arial" w:cs="Arial" w:hint="default"/>
      <w:sz w:val="26"/>
      <w:szCs w:val="26"/>
    </w:rPr>
  </w:style>
  <w:style w:type="table" w:customStyle="1" w:styleId="52">
    <w:name w:val="Сетка таблицы5"/>
    <w:basedOn w:val="a2"/>
    <w:next w:val="afc"/>
    <w:uiPriority w:val="59"/>
    <w:rsid w:val="008E7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uiPriority w:val="59"/>
    <w:rsid w:val="00585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3"/>
    <w:uiPriority w:val="99"/>
    <w:semiHidden/>
    <w:unhideWhenUsed/>
    <w:rsid w:val="005856C9"/>
  </w:style>
  <w:style w:type="table" w:customStyle="1" w:styleId="72">
    <w:name w:val="Сетка таблицы7"/>
    <w:basedOn w:val="a2"/>
    <w:next w:val="afc"/>
    <w:uiPriority w:val="59"/>
    <w:rsid w:val="00585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883">
      <w:bodyDiv w:val="1"/>
      <w:marLeft w:val="0"/>
      <w:marRight w:val="0"/>
      <w:marTop w:val="0"/>
      <w:marBottom w:val="0"/>
      <w:divBdr>
        <w:top w:val="none" w:sz="0" w:space="0" w:color="auto"/>
        <w:left w:val="none" w:sz="0" w:space="0" w:color="auto"/>
        <w:bottom w:val="none" w:sz="0" w:space="0" w:color="auto"/>
        <w:right w:val="none" w:sz="0" w:space="0" w:color="auto"/>
      </w:divBdr>
    </w:div>
    <w:div w:id="7145969">
      <w:bodyDiv w:val="1"/>
      <w:marLeft w:val="0"/>
      <w:marRight w:val="0"/>
      <w:marTop w:val="0"/>
      <w:marBottom w:val="0"/>
      <w:divBdr>
        <w:top w:val="none" w:sz="0" w:space="0" w:color="auto"/>
        <w:left w:val="none" w:sz="0" w:space="0" w:color="auto"/>
        <w:bottom w:val="none" w:sz="0" w:space="0" w:color="auto"/>
        <w:right w:val="none" w:sz="0" w:space="0" w:color="auto"/>
      </w:divBdr>
    </w:div>
    <w:div w:id="20593998">
      <w:bodyDiv w:val="1"/>
      <w:marLeft w:val="0"/>
      <w:marRight w:val="0"/>
      <w:marTop w:val="0"/>
      <w:marBottom w:val="0"/>
      <w:divBdr>
        <w:top w:val="none" w:sz="0" w:space="0" w:color="auto"/>
        <w:left w:val="none" w:sz="0" w:space="0" w:color="auto"/>
        <w:bottom w:val="none" w:sz="0" w:space="0" w:color="auto"/>
        <w:right w:val="none" w:sz="0" w:space="0" w:color="auto"/>
      </w:divBdr>
    </w:div>
    <w:div w:id="63989692">
      <w:bodyDiv w:val="1"/>
      <w:marLeft w:val="0"/>
      <w:marRight w:val="0"/>
      <w:marTop w:val="0"/>
      <w:marBottom w:val="0"/>
      <w:divBdr>
        <w:top w:val="none" w:sz="0" w:space="0" w:color="auto"/>
        <w:left w:val="none" w:sz="0" w:space="0" w:color="auto"/>
        <w:bottom w:val="none" w:sz="0" w:space="0" w:color="auto"/>
        <w:right w:val="none" w:sz="0" w:space="0" w:color="auto"/>
      </w:divBdr>
    </w:div>
    <w:div w:id="75976776">
      <w:bodyDiv w:val="1"/>
      <w:marLeft w:val="0"/>
      <w:marRight w:val="0"/>
      <w:marTop w:val="0"/>
      <w:marBottom w:val="0"/>
      <w:divBdr>
        <w:top w:val="none" w:sz="0" w:space="0" w:color="auto"/>
        <w:left w:val="none" w:sz="0" w:space="0" w:color="auto"/>
        <w:bottom w:val="none" w:sz="0" w:space="0" w:color="auto"/>
        <w:right w:val="none" w:sz="0" w:space="0" w:color="auto"/>
      </w:divBdr>
    </w:div>
    <w:div w:id="76363583">
      <w:bodyDiv w:val="1"/>
      <w:marLeft w:val="0"/>
      <w:marRight w:val="0"/>
      <w:marTop w:val="0"/>
      <w:marBottom w:val="0"/>
      <w:divBdr>
        <w:top w:val="none" w:sz="0" w:space="0" w:color="auto"/>
        <w:left w:val="none" w:sz="0" w:space="0" w:color="auto"/>
        <w:bottom w:val="none" w:sz="0" w:space="0" w:color="auto"/>
        <w:right w:val="none" w:sz="0" w:space="0" w:color="auto"/>
      </w:divBdr>
    </w:div>
    <w:div w:id="80609630">
      <w:bodyDiv w:val="1"/>
      <w:marLeft w:val="0"/>
      <w:marRight w:val="0"/>
      <w:marTop w:val="0"/>
      <w:marBottom w:val="0"/>
      <w:divBdr>
        <w:top w:val="none" w:sz="0" w:space="0" w:color="auto"/>
        <w:left w:val="none" w:sz="0" w:space="0" w:color="auto"/>
        <w:bottom w:val="none" w:sz="0" w:space="0" w:color="auto"/>
        <w:right w:val="none" w:sz="0" w:space="0" w:color="auto"/>
      </w:divBdr>
    </w:div>
    <w:div w:id="115371205">
      <w:bodyDiv w:val="1"/>
      <w:marLeft w:val="0"/>
      <w:marRight w:val="0"/>
      <w:marTop w:val="0"/>
      <w:marBottom w:val="0"/>
      <w:divBdr>
        <w:top w:val="none" w:sz="0" w:space="0" w:color="auto"/>
        <w:left w:val="none" w:sz="0" w:space="0" w:color="auto"/>
        <w:bottom w:val="none" w:sz="0" w:space="0" w:color="auto"/>
        <w:right w:val="none" w:sz="0" w:space="0" w:color="auto"/>
      </w:divBdr>
    </w:div>
    <w:div w:id="142358558">
      <w:bodyDiv w:val="1"/>
      <w:marLeft w:val="0"/>
      <w:marRight w:val="0"/>
      <w:marTop w:val="0"/>
      <w:marBottom w:val="0"/>
      <w:divBdr>
        <w:top w:val="none" w:sz="0" w:space="0" w:color="auto"/>
        <w:left w:val="none" w:sz="0" w:space="0" w:color="auto"/>
        <w:bottom w:val="none" w:sz="0" w:space="0" w:color="auto"/>
        <w:right w:val="none" w:sz="0" w:space="0" w:color="auto"/>
      </w:divBdr>
    </w:div>
    <w:div w:id="187374850">
      <w:bodyDiv w:val="1"/>
      <w:marLeft w:val="0"/>
      <w:marRight w:val="0"/>
      <w:marTop w:val="0"/>
      <w:marBottom w:val="0"/>
      <w:divBdr>
        <w:top w:val="none" w:sz="0" w:space="0" w:color="auto"/>
        <w:left w:val="none" w:sz="0" w:space="0" w:color="auto"/>
        <w:bottom w:val="none" w:sz="0" w:space="0" w:color="auto"/>
        <w:right w:val="none" w:sz="0" w:space="0" w:color="auto"/>
      </w:divBdr>
    </w:div>
    <w:div w:id="197548757">
      <w:bodyDiv w:val="1"/>
      <w:marLeft w:val="0"/>
      <w:marRight w:val="0"/>
      <w:marTop w:val="0"/>
      <w:marBottom w:val="0"/>
      <w:divBdr>
        <w:top w:val="none" w:sz="0" w:space="0" w:color="auto"/>
        <w:left w:val="none" w:sz="0" w:space="0" w:color="auto"/>
        <w:bottom w:val="none" w:sz="0" w:space="0" w:color="auto"/>
        <w:right w:val="none" w:sz="0" w:space="0" w:color="auto"/>
      </w:divBdr>
    </w:div>
    <w:div w:id="197933093">
      <w:bodyDiv w:val="1"/>
      <w:marLeft w:val="0"/>
      <w:marRight w:val="0"/>
      <w:marTop w:val="0"/>
      <w:marBottom w:val="0"/>
      <w:divBdr>
        <w:top w:val="none" w:sz="0" w:space="0" w:color="auto"/>
        <w:left w:val="none" w:sz="0" w:space="0" w:color="auto"/>
        <w:bottom w:val="none" w:sz="0" w:space="0" w:color="auto"/>
        <w:right w:val="none" w:sz="0" w:space="0" w:color="auto"/>
      </w:divBdr>
    </w:div>
    <w:div w:id="201792337">
      <w:bodyDiv w:val="1"/>
      <w:marLeft w:val="0"/>
      <w:marRight w:val="0"/>
      <w:marTop w:val="0"/>
      <w:marBottom w:val="0"/>
      <w:divBdr>
        <w:top w:val="none" w:sz="0" w:space="0" w:color="auto"/>
        <w:left w:val="none" w:sz="0" w:space="0" w:color="auto"/>
        <w:bottom w:val="none" w:sz="0" w:space="0" w:color="auto"/>
        <w:right w:val="none" w:sz="0" w:space="0" w:color="auto"/>
      </w:divBdr>
    </w:div>
    <w:div w:id="266431380">
      <w:bodyDiv w:val="1"/>
      <w:marLeft w:val="0"/>
      <w:marRight w:val="0"/>
      <w:marTop w:val="0"/>
      <w:marBottom w:val="0"/>
      <w:divBdr>
        <w:top w:val="none" w:sz="0" w:space="0" w:color="auto"/>
        <w:left w:val="none" w:sz="0" w:space="0" w:color="auto"/>
        <w:bottom w:val="none" w:sz="0" w:space="0" w:color="auto"/>
        <w:right w:val="none" w:sz="0" w:space="0" w:color="auto"/>
      </w:divBdr>
    </w:div>
    <w:div w:id="269630119">
      <w:bodyDiv w:val="1"/>
      <w:marLeft w:val="0"/>
      <w:marRight w:val="0"/>
      <w:marTop w:val="0"/>
      <w:marBottom w:val="0"/>
      <w:divBdr>
        <w:top w:val="none" w:sz="0" w:space="0" w:color="auto"/>
        <w:left w:val="none" w:sz="0" w:space="0" w:color="auto"/>
        <w:bottom w:val="none" w:sz="0" w:space="0" w:color="auto"/>
        <w:right w:val="none" w:sz="0" w:space="0" w:color="auto"/>
      </w:divBdr>
    </w:div>
    <w:div w:id="277418624">
      <w:bodyDiv w:val="1"/>
      <w:marLeft w:val="0"/>
      <w:marRight w:val="0"/>
      <w:marTop w:val="0"/>
      <w:marBottom w:val="0"/>
      <w:divBdr>
        <w:top w:val="none" w:sz="0" w:space="0" w:color="auto"/>
        <w:left w:val="none" w:sz="0" w:space="0" w:color="auto"/>
        <w:bottom w:val="none" w:sz="0" w:space="0" w:color="auto"/>
        <w:right w:val="none" w:sz="0" w:space="0" w:color="auto"/>
      </w:divBdr>
    </w:div>
    <w:div w:id="278298338">
      <w:bodyDiv w:val="1"/>
      <w:marLeft w:val="0"/>
      <w:marRight w:val="0"/>
      <w:marTop w:val="0"/>
      <w:marBottom w:val="0"/>
      <w:divBdr>
        <w:top w:val="none" w:sz="0" w:space="0" w:color="auto"/>
        <w:left w:val="none" w:sz="0" w:space="0" w:color="auto"/>
        <w:bottom w:val="none" w:sz="0" w:space="0" w:color="auto"/>
        <w:right w:val="none" w:sz="0" w:space="0" w:color="auto"/>
      </w:divBdr>
    </w:div>
    <w:div w:id="318922522">
      <w:bodyDiv w:val="1"/>
      <w:marLeft w:val="0"/>
      <w:marRight w:val="0"/>
      <w:marTop w:val="0"/>
      <w:marBottom w:val="0"/>
      <w:divBdr>
        <w:top w:val="none" w:sz="0" w:space="0" w:color="auto"/>
        <w:left w:val="none" w:sz="0" w:space="0" w:color="auto"/>
        <w:bottom w:val="none" w:sz="0" w:space="0" w:color="auto"/>
        <w:right w:val="none" w:sz="0" w:space="0" w:color="auto"/>
      </w:divBdr>
    </w:div>
    <w:div w:id="319424833">
      <w:bodyDiv w:val="1"/>
      <w:marLeft w:val="0"/>
      <w:marRight w:val="0"/>
      <w:marTop w:val="0"/>
      <w:marBottom w:val="0"/>
      <w:divBdr>
        <w:top w:val="none" w:sz="0" w:space="0" w:color="auto"/>
        <w:left w:val="none" w:sz="0" w:space="0" w:color="auto"/>
        <w:bottom w:val="none" w:sz="0" w:space="0" w:color="auto"/>
        <w:right w:val="none" w:sz="0" w:space="0" w:color="auto"/>
      </w:divBdr>
    </w:div>
    <w:div w:id="341782634">
      <w:bodyDiv w:val="1"/>
      <w:marLeft w:val="0"/>
      <w:marRight w:val="0"/>
      <w:marTop w:val="0"/>
      <w:marBottom w:val="0"/>
      <w:divBdr>
        <w:top w:val="none" w:sz="0" w:space="0" w:color="auto"/>
        <w:left w:val="none" w:sz="0" w:space="0" w:color="auto"/>
        <w:bottom w:val="none" w:sz="0" w:space="0" w:color="auto"/>
        <w:right w:val="none" w:sz="0" w:space="0" w:color="auto"/>
      </w:divBdr>
    </w:div>
    <w:div w:id="368147401">
      <w:bodyDiv w:val="1"/>
      <w:marLeft w:val="0"/>
      <w:marRight w:val="0"/>
      <w:marTop w:val="0"/>
      <w:marBottom w:val="0"/>
      <w:divBdr>
        <w:top w:val="none" w:sz="0" w:space="0" w:color="auto"/>
        <w:left w:val="none" w:sz="0" w:space="0" w:color="auto"/>
        <w:bottom w:val="none" w:sz="0" w:space="0" w:color="auto"/>
        <w:right w:val="none" w:sz="0" w:space="0" w:color="auto"/>
      </w:divBdr>
    </w:div>
    <w:div w:id="409304361">
      <w:bodyDiv w:val="1"/>
      <w:marLeft w:val="0"/>
      <w:marRight w:val="0"/>
      <w:marTop w:val="0"/>
      <w:marBottom w:val="0"/>
      <w:divBdr>
        <w:top w:val="none" w:sz="0" w:space="0" w:color="auto"/>
        <w:left w:val="none" w:sz="0" w:space="0" w:color="auto"/>
        <w:bottom w:val="none" w:sz="0" w:space="0" w:color="auto"/>
        <w:right w:val="none" w:sz="0" w:space="0" w:color="auto"/>
      </w:divBdr>
    </w:div>
    <w:div w:id="410470136">
      <w:bodyDiv w:val="1"/>
      <w:marLeft w:val="0"/>
      <w:marRight w:val="0"/>
      <w:marTop w:val="0"/>
      <w:marBottom w:val="0"/>
      <w:divBdr>
        <w:top w:val="none" w:sz="0" w:space="0" w:color="auto"/>
        <w:left w:val="none" w:sz="0" w:space="0" w:color="auto"/>
        <w:bottom w:val="none" w:sz="0" w:space="0" w:color="auto"/>
        <w:right w:val="none" w:sz="0" w:space="0" w:color="auto"/>
      </w:divBdr>
    </w:div>
    <w:div w:id="427888495">
      <w:bodyDiv w:val="1"/>
      <w:marLeft w:val="0"/>
      <w:marRight w:val="0"/>
      <w:marTop w:val="0"/>
      <w:marBottom w:val="0"/>
      <w:divBdr>
        <w:top w:val="none" w:sz="0" w:space="0" w:color="auto"/>
        <w:left w:val="none" w:sz="0" w:space="0" w:color="auto"/>
        <w:bottom w:val="none" w:sz="0" w:space="0" w:color="auto"/>
        <w:right w:val="none" w:sz="0" w:space="0" w:color="auto"/>
      </w:divBdr>
    </w:div>
    <w:div w:id="435058171">
      <w:bodyDiv w:val="1"/>
      <w:marLeft w:val="0"/>
      <w:marRight w:val="0"/>
      <w:marTop w:val="0"/>
      <w:marBottom w:val="0"/>
      <w:divBdr>
        <w:top w:val="none" w:sz="0" w:space="0" w:color="auto"/>
        <w:left w:val="none" w:sz="0" w:space="0" w:color="auto"/>
        <w:bottom w:val="none" w:sz="0" w:space="0" w:color="auto"/>
        <w:right w:val="none" w:sz="0" w:space="0" w:color="auto"/>
      </w:divBdr>
      <w:divsChild>
        <w:div w:id="1610970795">
          <w:marLeft w:val="0"/>
          <w:marRight w:val="0"/>
          <w:marTop w:val="0"/>
          <w:marBottom w:val="0"/>
          <w:divBdr>
            <w:top w:val="none" w:sz="0" w:space="0" w:color="auto"/>
            <w:left w:val="none" w:sz="0" w:space="0" w:color="auto"/>
            <w:bottom w:val="none" w:sz="0" w:space="0" w:color="auto"/>
            <w:right w:val="none" w:sz="0" w:space="0" w:color="auto"/>
          </w:divBdr>
          <w:divsChild>
            <w:div w:id="1373338702">
              <w:marLeft w:val="0"/>
              <w:marRight w:val="0"/>
              <w:marTop w:val="0"/>
              <w:marBottom w:val="0"/>
              <w:divBdr>
                <w:top w:val="none" w:sz="0" w:space="0" w:color="auto"/>
                <w:left w:val="none" w:sz="0" w:space="0" w:color="auto"/>
                <w:bottom w:val="none" w:sz="0" w:space="0" w:color="auto"/>
                <w:right w:val="none" w:sz="0" w:space="0" w:color="auto"/>
              </w:divBdr>
            </w:div>
          </w:divsChild>
        </w:div>
        <w:div w:id="375352802">
          <w:marLeft w:val="0"/>
          <w:marRight w:val="0"/>
          <w:marTop w:val="0"/>
          <w:marBottom w:val="0"/>
          <w:divBdr>
            <w:top w:val="none" w:sz="0" w:space="0" w:color="auto"/>
            <w:left w:val="none" w:sz="0" w:space="0" w:color="auto"/>
            <w:bottom w:val="none" w:sz="0" w:space="0" w:color="auto"/>
            <w:right w:val="none" w:sz="0" w:space="0" w:color="auto"/>
          </w:divBdr>
          <w:divsChild>
            <w:div w:id="5658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3618">
      <w:bodyDiv w:val="1"/>
      <w:marLeft w:val="0"/>
      <w:marRight w:val="0"/>
      <w:marTop w:val="0"/>
      <w:marBottom w:val="0"/>
      <w:divBdr>
        <w:top w:val="none" w:sz="0" w:space="0" w:color="auto"/>
        <w:left w:val="none" w:sz="0" w:space="0" w:color="auto"/>
        <w:bottom w:val="none" w:sz="0" w:space="0" w:color="auto"/>
        <w:right w:val="none" w:sz="0" w:space="0" w:color="auto"/>
      </w:divBdr>
    </w:div>
    <w:div w:id="438181964">
      <w:bodyDiv w:val="1"/>
      <w:marLeft w:val="0"/>
      <w:marRight w:val="0"/>
      <w:marTop w:val="0"/>
      <w:marBottom w:val="0"/>
      <w:divBdr>
        <w:top w:val="none" w:sz="0" w:space="0" w:color="auto"/>
        <w:left w:val="none" w:sz="0" w:space="0" w:color="auto"/>
        <w:bottom w:val="none" w:sz="0" w:space="0" w:color="auto"/>
        <w:right w:val="none" w:sz="0" w:space="0" w:color="auto"/>
      </w:divBdr>
    </w:div>
    <w:div w:id="438378992">
      <w:bodyDiv w:val="1"/>
      <w:marLeft w:val="0"/>
      <w:marRight w:val="0"/>
      <w:marTop w:val="0"/>
      <w:marBottom w:val="0"/>
      <w:divBdr>
        <w:top w:val="none" w:sz="0" w:space="0" w:color="auto"/>
        <w:left w:val="none" w:sz="0" w:space="0" w:color="auto"/>
        <w:bottom w:val="none" w:sz="0" w:space="0" w:color="auto"/>
        <w:right w:val="none" w:sz="0" w:space="0" w:color="auto"/>
      </w:divBdr>
    </w:div>
    <w:div w:id="438379898">
      <w:bodyDiv w:val="1"/>
      <w:marLeft w:val="0"/>
      <w:marRight w:val="0"/>
      <w:marTop w:val="0"/>
      <w:marBottom w:val="0"/>
      <w:divBdr>
        <w:top w:val="none" w:sz="0" w:space="0" w:color="auto"/>
        <w:left w:val="none" w:sz="0" w:space="0" w:color="auto"/>
        <w:bottom w:val="none" w:sz="0" w:space="0" w:color="auto"/>
        <w:right w:val="none" w:sz="0" w:space="0" w:color="auto"/>
      </w:divBdr>
    </w:div>
    <w:div w:id="459421581">
      <w:bodyDiv w:val="1"/>
      <w:marLeft w:val="0"/>
      <w:marRight w:val="0"/>
      <w:marTop w:val="0"/>
      <w:marBottom w:val="0"/>
      <w:divBdr>
        <w:top w:val="none" w:sz="0" w:space="0" w:color="auto"/>
        <w:left w:val="none" w:sz="0" w:space="0" w:color="auto"/>
        <w:bottom w:val="none" w:sz="0" w:space="0" w:color="auto"/>
        <w:right w:val="none" w:sz="0" w:space="0" w:color="auto"/>
      </w:divBdr>
    </w:div>
    <w:div w:id="460616505">
      <w:bodyDiv w:val="1"/>
      <w:marLeft w:val="0"/>
      <w:marRight w:val="0"/>
      <w:marTop w:val="0"/>
      <w:marBottom w:val="0"/>
      <w:divBdr>
        <w:top w:val="none" w:sz="0" w:space="0" w:color="auto"/>
        <w:left w:val="none" w:sz="0" w:space="0" w:color="auto"/>
        <w:bottom w:val="none" w:sz="0" w:space="0" w:color="auto"/>
        <w:right w:val="none" w:sz="0" w:space="0" w:color="auto"/>
      </w:divBdr>
    </w:div>
    <w:div w:id="465709321">
      <w:bodyDiv w:val="1"/>
      <w:marLeft w:val="0"/>
      <w:marRight w:val="0"/>
      <w:marTop w:val="0"/>
      <w:marBottom w:val="0"/>
      <w:divBdr>
        <w:top w:val="none" w:sz="0" w:space="0" w:color="auto"/>
        <w:left w:val="none" w:sz="0" w:space="0" w:color="auto"/>
        <w:bottom w:val="none" w:sz="0" w:space="0" w:color="auto"/>
        <w:right w:val="none" w:sz="0" w:space="0" w:color="auto"/>
      </w:divBdr>
    </w:div>
    <w:div w:id="477040101">
      <w:bodyDiv w:val="1"/>
      <w:marLeft w:val="0"/>
      <w:marRight w:val="0"/>
      <w:marTop w:val="0"/>
      <w:marBottom w:val="0"/>
      <w:divBdr>
        <w:top w:val="none" w:sz="0" w:space="0" w:color="auto"/>
        <w:left w:val="none" w:sz="0" w:space="0" w:color="auto"/>
        <w:bottom w:val="none" w:sz="0" w:space="0" w:color="auto"/>
        <w:right w:val="none" w:sz="0" w:space="0" w:color="auto"/>
      </w:divBdr>
    </w:div>
    <w:div w:id="483548537">
      <w:bodyDiv w:val="1"/>
      <w:marLeft w:val="0"/>
      <w:marRight w:val="0"/>
      <w:marTop w:val="0"/>
      <w:marBottom w:val="0"/>
      <w:divBdr>
        <w:top w:val="none" w:sz="0" w:space="0" w:color="auto"/>
        <w:left w:val="none" w:sz="0" w:space="0" w:color="auto"/>
        <w:bottom w:val="none" w:sz="0" w:space="0" w:color="auto"/>
        <w:right w:val="none" w:sz="0" w:space="0" w:color="auto"/>
      </w:divBdr>
    </w:div>
    <w:div w:id="508952741">
      <w:bodyDiv w:val="1"/>
      <w:marLeft w:val="0"/>
      <w:marRight w:val="0"/>
      <w:marTop w:val="0"/>
      <w:marBottom w:val="0"/>
      <w:divBdr>
        <w:top w:val="none" w:sz="0" w:space="0" w:color="auto"/>
        <w:left w:val="none" w:sz="0" w:space="0" w:color="auto"/>
        <w:bottom w:val="none" w:sz="0" w:space="0" w:color="auto"/>
        <w:right w:val="none" w:sz="0" w:space="0" w:color="auto"/>
      </w:divBdr>
    </w:div>
    <w:div w:id="509222683">
      <w:bodyDiv w:val="1"/>
      <w:marLeft w:val="0"/>
      <w:marRight w:val="0"/>
      <w:marTop w:val="0"/>
      <w:marBottom w:val="0"/>
      <w:divBdr>
        <w:top w:val="none" w:sz="0" w:space="0" w:color="auto"/>
        <w:left w:val="none" w:sz="0" w:space="0" w:color="auto"/>
        <w:bottom w:val="none" w:sz="0" w:space="0" w:color="auto"/>
        <w:right w:val="none" w:sz="0" w:space="0" w:color="auto"/>
      </w:divBdr>
    </w:div>
    <w:div w:id="510029331">
      <w:bodyDiv w:val="1"/>
      <w:marLeft w:val="0"/>
      <w:marRight w:val="0"/>
      <w:marTop w:val="0"/>
      <w:marBottom w:val="0"/>
      <w:divBdr>
        <w:top w:val="none" w:sz="0" w:space="0" w:color="auto"/>
        <w:left w:val="none" w:sz="0" w:space="0" w:color="auto"/>
        <w:bottom w:val="none" w:sz="0" w:space="0" w:color="auto"/>
        <w:right w:val="none" w:sz="0" w:space="0" w:color="auto"/>
      </w:divBdr>
    </w:div>
    <w:div w:id="515655715">
      <w:bodyDiv w:val="1"/>
      <w:marLeft w:val="0"/>
      <w:marRight w:val="0"/>
      <w:marTop w:val="0"/>
      <w:marBottom w:val="0"/>
      <w:divBdr>
        <w:top w:val="none" w:sz="0" w:space="0" w:color="auto"/>
        <w:left w:val="none" w:sz="0" w:space="0" w:color="auto"/>
        <w:bottom w:val="none" w:sz="0" w:space="0" w:color="auto"/>
        <w:right w:val="none" w:sz="0" w:space="0" w:color="auto"/>
      </w:divBdr>
    </w:div>
    <w:div w:id="517893447">
      <w:bodyDiv w:val="1"/>
      <w:marLeft w:val="0"/>
      <w:marRight w:val="0"/>
      <w:marTop w:val="0"/>
      <w:marBottom w:val="0"/>
      <w:divBdr>
        <w:top w:val="none" w:sz="0" w:space="0" w:color="auto"/>
        <w:left w:val="none" w:sz="0" w:space="0" w:color="auto"/>
        <w:bottom w:val="none" w:sz="0" w:space="0" w:color="auto"/>
        <w:right w:val="none" w:sz="0" w:space="0" w:color="auto"/>
      </w:divBdr>
    </w:div>
    <w:div w:id="518356399">
      <w:bodyDiv w:val="1"/>
      <w:marLeft w:val="0"/>
      <w:marRight w:val="0"/>
      <w:marTop w:val="0"/>
      <w:marBottom w:val="0"/>
      <w:divBdr>
        <w:top w:val="none" w:sz="0" w:space="0" w:color="auto"/>
        <w:left w:val="none" w:sz="0" w:space="0" w:color="auto"/>
        <w:bottom w:val="none" w:sz="0" w:space="0" w:color="auto"/>
        <w:right w:val="none" w:sz="0" w:space="0" w:color="auto"/>
      </w:divBdr>
    </w:div>
    <w:div w:id="543831232">
      <w:bodyDiv w:val="1"/>
      <w:marLeft w:val="0"/>
      <w:marRight w:val="0"/>
      <w:marTop w:val="0"/>
      <w:marBottom w:val="0"/>
      <w:divBdr>
        <w:top w:val="none" w:sz="0" w:space="0" w:color="auto"/>
        <w:left w:val="none" w:sz="0" w:space="0" w:color="auto"/>
        <w:bottom w:val="none" w:sz="0" w:space="0" w:color="auto"/>
        <w:right w:val="none" w:sz="0" w:space="0" w:color="auto"/>
      </w:divBdr>
    </w:div>
    <w:div w:id="560479460">
      <w:bodyDiv w:val="1"/>
      <w:marLeft w:val="0"/>
      <w:marRight w:val="0"/>
      <w:marTop w:val="0"/>
      <w:marBottom w:val="0"/>
      <w:divBdr>
        <w:top w:val="none" w:sz="0" w:space="0" w:color="auto"/>
        <w:left w:val="none" w:sz="0" w:space="0" w:color="auto"/>
        <w:bottom w:val="none" w:sz="0" w:space="0" w:color="auto"/>
        <w:right w:val="none" w:sz="0" w:space="0" w:color="auto"/>
      </w:divBdr>
    </w:div>
    <w:div w:id="582686986">
      <w:bodyDiv w:val="1"/>
      <w:marLeft w:val="0"/>
      <w:marRight w:val="0"/>
      <w:marTop w:val="0"/>
      <w:marBottom w:val="0"/>
      <w:divBdr>
        <w:top w:val="none" w:sz="0" w:space="0" w:color="auto"/>
        <w:left w:val="none" w:sz="0" w:space="0" w:color="auto"/>
        <w:bottom w:val="none" w:sz="0" w:space="0" w:color="auto"/>
        <w:right w:val="none" w:sz="0" w:space="0" w:color="auto"/>
      </w:divBdr>
    </w:div>
    <w:div w:id="589511069">
      <w:bodyDiv w:val="1"/>
      <w:marLeft w:val="0"/>
      <w:marRight w:val="0"/>
      <w:marTop w:val="0"/>
      <w:marBottom w:val="0"/>
      <w:divBdr>
        <w:top w:val="none" w:sz="0" w:space="0" w:color="auto"/>
        <w:left w:val="none" w:sz="0" w:space="0" w:color="auto"/>
        <w:bottom w:val="none" w:sz="0" w:space="0" w:color="auto"/>
        <w:right w:val="none" w:sz="0" w:space="0" w:color="auto"/>
      </w:divBdr>
    </w:div>
    <w:div w:id="592932462">
      <w:bodyDiv w:val="1"/>
      <w:marLeft w:val="0"/>
      <w:marRight w:val="0"/>
      <w:marTop w:val="0"/>
      <w:marBottom w:val="0"/>
      <w:divBdr>
        <w:top w:val="none" w:sz="0" w:space="0" w:color="auto"/>
        <w:left w:val="none" w:sz="0" w:space="0" w:color="auto"/>
        <w:bottom w:val="none" w:sz="0" w:space="0" w:color="auto"/>
        <w:right w:val="none" w:sz="0" w:space="0" w:color="auto"/>
      </w:divBdr>
    </w:div>
    <w:div w:id="597760120">
      <w:bodyDiv w:val="1"/>
      <w:marLeft w:val="0"/>
      <w:marRight w:val="0"/>
      <w:marTop w:val="0"/>
      <w:marBottom w:val="0"/>
      <w:divBdr>
        <w:top w:val="none" w:sz="0" w:space="0" w:color="auto"/>
        <w:left w:val="none" w:sz="0" w:space="0" w:color="auto"/>
        <w:bottom w:val="none" w:sz="0" w:space="0" w:color="auto"/>
        <w:right w:val="none" w:sz="0" w:space="0" w:color="auto"/>
      </w:divBdr>
    </w:div>
    <w:div w:id="604071331">
      <w:bodyDiv w:val="1"/>
      <w:marLeft w:val="0"/>
      <w:marRight w:val="0"/>
      <w:marTop w:val="0"/>
      <w:marBottom w:val="0"/>
      <w:divBdr>
        <w:top w:val="none" w:sz="0" w:space="0" w:color="auto"/>
        <w:left w:val="none" w:sz="0" w:space="0" w:color="auto"/>
        <w:bottom w:val="none" w:sz="0" w:space="0" w:color="auto"/>
        <w:right w:val="none" w:sz="0" w:space="0" w:color="auto"/>
      </w:divBdr>
    </w:div>
    <w:div w:id="609776615">
      <w:bodyDiv w:val="1"/>
      <w:marLeft w:val="0"/>
      <w:marRight w:val="0"/>
      <w:marTop w:val="0"/>
      <w:marBottom w:val="0"/>
      <w:divBdr>
        <w:top w:val="none" w:sz="0" w:space="0" w:color="auto"/>
        <w:left w:val="none" w:sz="0" w:space="0" w:color="auto"/>
        <w:bottom w:val="none" w:sz="0" w:space="0" w:color="auto"/>
        <w:right w:val="none" w:sz="0" w:space="0" w:color="auto"/>
      </w:divBdr>
    </w:div>
    <w:div w:id="637146873">
      <w:bodyDiv w:val="1"/>
      <w:marLeft w:val="0"/>
      <w:marRight w:val="0"/>
      <w:marTop w:val="0"/>
      <w:marBottom w:val="0"/>
      <w:divBdr>
        <w:top w:val="none" w:sz="0" w:space="0" w:color="auto"/>
        <w:left w:val="none" w:sz="0" w:space="0" w:color="auto"/>
        <w:bottom w:val="none" w:sz="0" w:space="0" w:color="auto"/>
        <w:right w:val="none" w:sz="0" w:space="0" w:color="auto"/>
      </w:divBdr>
    </w:div>
    <w:div w:id="700546123">
      <w:bodyDiv w:val="1"/>
      <w:marLeft w:val="0"/>
      <w:marRight w:val="0"/>
      <w:marTop w:val="0"/>
      <w:marBottom w:val="0"/>
      <w:divBdr>
        <w:top w:val="none" w:sz="0" w:space="0" w:color="auto"/>
        <w:left w:val="none" w:sz="0" w:space="0" w:color="auto"/>
        <w:bottom w:val="none" w:sz="0" w:space="0" w:color="auto"/>
        <w:right w:val="none" w:sz="0" w:space="0" w:color="auto"/>
      </w:divBdr>
    </w:div>
    <w:div w:id="707729592">
      <w:bodyDiv w:val="1"/>
      <w:marLeft w:val="0"/>
      <w:marRight w:val="0"/>
      <w:marTop w:val="0"/>
      <w:marBottom w:val="0"/>
      <w:divBdr>
        <w:top w:val="none" w:sz="0" w:space="0" w:color="auto"/>
        <w:left w:val="none" w:sz="0" w:space="0" w:color="auto"/>
        <w:bottom w:val="none" w:sz="0" w:space="0" w:color="auto"/>
        <w:right w:val="none" w:sz="0" w:space="0" w:color="auto"/>
      </w:divBdr>
    </w:div>
    <w:div w:id="711422351">
      <w:bodyDiv w:val="1"/>
      <w:marLeft w:val="0"/>
      <w:marRight w:val="0"/>
      <w:marTop w:val="0"/>
      <w:marBottom w:val="0"/>
      <w:divBdr>
        <w:top w:val="none" w:sz="0" w:space="0" w:color="auto"/>
        <w:left w:val="none" w:sz="0" w:space="0" w:color="auto"/>
        <w:bottom w:val="none" w:sz="0" w:space="0" w:color="auto"/>
        <w:right w:val="none" w:sz="0" w:space="0" w:color="auto"/>
      </w:divBdr>
    </w:div>
    <w:div w:id="732391286">
      <w:bodyDiv w:val="1"/>
      <w:marLeft w:val="0"/>
      <w:marRight w:val="0"/>
      <w:marTop w:val="0"/>
      <w:marBottom w:val="0"/>
      <w:divBdr>
        <w:top w:val="none" w:sz="0" w:space="0" w:color="auto"/>
        <w:left w:val="none" w:sz="0" w:space="0" w:color="auto"/>
        <w:bottom w:val="none" w:sz="0" w:space="0" w:color="auto"/>
        <w:right w:val="none" w:sz="0" w:space="0" w:color="auto"/>
      </w:divBdr>
    </w:div>
    <w:div w:id="734399109">
      <w:bodyDiv w:val="1"/>
      <w:marLeft w:val="0"/>
      <w:marRight w:val="0"/>
      <w:marTop w:val="0"/>
      <w:marBottom w:val="0"/>
      <w:divBdr>
        <w:top w:val="none" w:sz="0" w:space="0" w:color="auto"/>
        <w:left w:val="none" w:sz="0" w:space="0" w:color="auto"/>
        <w:bottom w:val="none" w:sz="0" w:space="0" w:color="auto"/>
        <w:right w:val="none" w:sz="0" w:space="0" w:color="auto"/>
      </w:divBdr>
    </w:div>
    <w:div w:id="748115646">
      <w:bodyDiv w:val="1"/>
      <w:marLeft w:val="0"/>
      <w:marRight w:val="0"/>
      <w:marTop w:val="0"/>
      <w:marBottom w:val="0"/>
      <w:divBdr>
        <w:top w:val="none" w:sz="0" w:space="0" w:color="auto"/>
        <w:left w:val="none" w:sz="0" w:space="0" w:color="auto"/>
        <w:bottom w:val="none" w:sz="0" w:space="0" w:color="auto"/>
        <w:right w:val="none" w:sz="0" w:space="0" w:color="auto"/>
      </w:divBdr>
    </w:div>
    <w:div w:id="761030186">
      <w:bodyDiv w:val="1"/>
      <w:marLeft w:val="0"/>
      <w:marRight w:val="0"/>
      <w:marTop w:val="0"/>
      <w:marBottom w:val="0"/>
      <w:divBdr>
        <w:top w:val="none" w:sz="0" w:space="0" w:color="auto"/>
        <w:left w:val="none" w:sz="0" w:space="0" w:color="auto"/>
        <w:bottom w:val="none" w:sz="0" w:space="0" w:color="auto"/>
        <w:right w:val="none" w:sz="0" w:space="0" w:color="auto"/>
      </w:divBdr>
    </w:div>
    <w:div w:id="795559261">
      <w:bodyDiv w:val="1"/>
      <w:marLeft w:val="0"/>
      <w:marRight w:val="0"/>
      <w:marTop w:val="0"/>
      <w:marBottom w:val="0"/>
      <w:divBdr>
        <w:top w:val="none" w:sz="0" w:space="0" w:color="auto"/>
        <w:left w:val="none" w:sz="0" w:space="0" w:color="auto"/>
        <w:bottom w:val="none" w:sz="0" w:space="0" w:color="auto"/>
        <w:right w:val="none" w:sz="0" w:space="0" w:color="auto"/>
      </w:divBdr>
    </w:div>
    <w:div w:id="844857144">
      <w:bodyDiv w:val="1"/>
      <w:marLeft w:val="0"/>
      <w:marRight w:val="0"/>
      <w:marTop w:val="0"/>
      <w:marBottom w:val="0"/>
      <w:divBdr>
        <w:top w:val="none" w:sz="0" w:space="0" w:color="auto"/>
        <w:left w:val="none" w:sz="0" w:space="0" w:color="auto"/>
        <w:bottom w:val="none" w:sz="0" w:space="0" w:color="auto"/>
        <w:right w:val="none" w:sz="0" w:space="0" w:color="auto"/>
      </w:divBdr>
    </w:div>
    <w:div w:id="854538724">
      <w:bodyDiv w:val="1"/>
      <w:marLeft w:val="0"/>
      <w:marRight w:val="0"/>
      <w:marTop w:val="0"/>
      <w:marBottom w:val="0"/>
      <w:divBdr>
        <w:top w:val="none" w:sz="0" w:space="0" w:color="auto"/>
        <w:left w:val="none" w:sz="0" w:space="0" w:color="auto"/>
        <w:bottom w:val="none" w:sz="0" w:space="0" w:color="auto"/>
        <w:right w:val="none" w:sz="0" w:space="0" w:color="auto"/>
      </w:divBdr>
    </w:div>
    <w:div w:id="866481796">
      <w:bodyDiv w:val="1"/>
      <w:marLeft w:val="0"/>
      <w:marRight w:val="0"/>
      <w:marTop w:val="0"/>
      <w:marBottom w:val="0"/>
      <w:divBdr>
        <w:top w:val="none" w:sz="0" w:space="0" w:color="auto"/>
        <w:left w:val="none" w:sz="0" w:space="0" w:color="auto"/>
        <w:bottom w:val="none" w:sz="0" w:space="0" w:color="auto"/>
        <w:right w:val="none" w:sz="0" w:space="0" w:color="auto"/>
      </w:divBdr>
    </w:div>
    <w:div w:id="890458939">
      <w:bodyDiv w:val="1"/>
      <w:marLeft w:val="0"/>
      <w:marRight w:val="0"/>
      <w:marTop w:val="0"/>
      <w:marBottom w:val="0"/>
      <w:divBdr>
        <w:top w:val="none" w:sz="0" w:space="0" w:color="auto"/>
        <w:left w:val="none" w:sz="0" w:space="0" w:color="auto"/>
        <w:bottom w:val="none" w:sz="0" w:space="0" w:color="auto"/>
        <w:right w:val="none" w:sz="0" w:space="0" w:color="auto"/>
      </w:divBdr>
    </w:div>
    <w:div w:id="898439734">
      <w:bodyDiv w:val="1"/>
      <w:marLeft w:val="0"/>
      <w:marRight w:val="0"/>
      <w:marTop w:val="0"/>
      <w:marBottom w:val="0"/>
      <w:divBdr>
        <w:top w:val="none" w:sz="0" w:space="0" w:color="auto"/>
        <w:left w:val="none" w:sz="0" w:space="0" w:color="auto"/>
        <w:bottom w:val="none" w:sz="0" w:space="0" w:color="auto"/>
        <w:right w:val="none" w:sz="0" w:space="0" w:color="auto"/>
      </w:divBdr>
    </w:div>
    <w:div w:id="911811697">
      <w:bodyDiv w:val="1"/>
      <w:marLeft w:val="0"/>
      <w:marRight w:val="0"/>
      <w:marTop w:val="0"/>
      <w:marBottom w:val="0"/>
      <w:divBdr>
        <w:top w:val="none" w:sz="0" w:space="0" w:color="auto"/>
        <w:left w:val="none" w:sz="0" w:space="0" w:color="auto"/>
        <w:bottom w:val="none" w:sz="0" w:space="0" w:color="auto"/>
        <w:right w:val="none" w:sz="0" w:space="0" w:color="auto"/>
      </w:divBdr>
    </w:div>
    <w:div w:id="915825363">
      <w:bodyDiv w:val="1"/>
      <w:marLeft w:val="0"/>
      <w:marRight w:val="0"/>
      <w:marTop w:val="0"/>
      <w:marBottom w:val="0"/>
      <w:divBdr>
        <w:top w:val="none" w:sz="0" w:space="0" w:color="auto"/>
        <w:left w:val="none" w:sz="0" w:space="0" w:color="auto"/>
        <w:bottom w:val="none" w:sz="0" w:space="0" w:color="auto"/>
        <w:right w:val="none" w:sz="0" w:space="0" w:color="auto"/>
      </w:divBdr>
    </w:div>
    <w:div w:id="929849960">
      <w:bodyDiv w:val="1"/>
      <w:marLeft w:val="0"/>
      <w:marRight w:val="0"/>
      <w:marTop w:val="0"/>
      <w:marBottom w:val="0"/>
      <w:divBdr>
        <w:top w:val="none" w:sz="0" w:space="0" w:color="auto"/>
        <w:left w:val="none" w:sz="0" w:space="0" w:color="auto"/>
        <w:bottom w:val="none" w:sz="0" w:space="0" w:color="auto"/>
        <w:right w:val="none" w:sz="0" w:space="0" w:color="auto"/>
      </w:divBdr>
    </w:div>
    <w:div w:id="940337854">
      <w:bodyDiv w:val="1"/>
      <w:marLeft w:val="0"/>
      <w:marRight w:val="0"/>
      <w:marTop w:val="0"/>
      <w:marBottom w:val="0"/>
      <w:divBdr>
        <w:top w:val="none" w:sz="0" w:space="0" w:color="auto"/>
        <w:left w:val="none" w:sz="0" w:space="0" w:color="auto"/>
        <w:bottom w:val="none" w:sz="0" w:space="0" w:color="auto"/>
        <w:right w:val="none" w:sz="0" w:space="0" w:color="auto"/>
      </w:divBdr>
    </w:div>
    <w:div w:id="940574693">
      <w:bodyDiv w:val="1"/>
      <w:marLeft w:val="0"/>
      <w:marRight w:val="0"/>
      <w:marTop w:val="0"/>
      <w:marBottom w:val="0"/>
      <w:divBdr>
        <w:top w:val="none" w:sz="0" w:space="0" w:color="auto"/>
        <w:left w:val="none" w:sz="0" w:space="0" w:color="auto"/>
        <w:bottom w:val="none" w:sz="0" w:space="0" w:color="auto"/>
        <w:right w:val="none" w:sz="0" w:space="0" w:color="auto"/>
      </w:divBdr>
    </w:div>
    <w:div w:id="961111202">
      <w:bodyDiv w:val="1"/>
      <w:marLeft w:val="0"/>
      <w:marRight w:val="0"/>
      <w:marTop w:val="0"/>
      <w:marBottom w:val="0"/>
      <w:divBdr>
        <w:top w:val="none" w:sz="0" w:space="0" w:color="auto"/>
        <w:left w:val="none" w:sz="0" w:space="0" w:color="auto"/>
        <w:bottom w:val="none" w:sz="0" w:space="0" w:color="auto"/>
        <w:right w:val="none" w:sz="0" w:space="0" w:color="auto"/>
      </w:divBdr>
    </w:div>
    <w:div w:id="998583017">
      <w:bodyDiv w:val="1"/>
      <w:marLeft w:val="0"/>
      <w:marRight w:val="0"/>
      <w:marTop w:val="0"/>
      <w:marBottom w:val="0"/>
      <w:divBdr>
        <w:top w:val="none" w:sz="0" w:space="0" w:color="auto"/>
        <w:left w:val="none" w:sz="0" w:space="0" w:color="auto"/>
        <w:bottom w:val="none" w:sz="0" w:space="0" w:color="auto"/>
        <w:right w:val="none" w:sz="0" w:space="0" w:color="auto"/>
      </w:divBdr>
    </w:div>
    <w:div w:id="1004625213">
      <w:bodyDiv w:val="1"/>
      <w:marLeft w:val="0"/>
      <w:marRight w:val="0"/>
      <w:marTop w:val="0"/>
      <w:marBottom w:val="0"/>
      <w:divBdr>
        <w:top w:val="none" w:sz="0" w:space="0" w:color="auto"/>
        <w:left w:val="none" w:sz="0" w:space="0" w:color="auto"/>
        <w:bottom w:val="none" w:sz="0" w:space="0" w:color="auto"/>
        <w:right w:val="none" w:sz="0" w:space="0" w:color="auto"/>
      </w:divBdr>
    </w:div>
    <w:div w:id="1012802749">
      <w:bodyDiv w:val="1"/>
      <w:marLeft w:val="0"/>
      <w:marRight w:val="0"/>
      <w:marTop w:val="0"/>
      <w:marBottom w:val="0"/>
      <w:divBdr>
        <w:top w:val="none" w:sz="0" w:space="0" w:color="auto"/>
        <w:left w:val="none" w:sz="0" w:space="0" w:color="auto"/>
        <w:bottom w:val="none" w:sz="0" w:space="0" w:color="auto"/>
        <w:right w:val="none" w:sz="0" w:space="0" w:color="auto"/>
      </w:divBdr>
    </w:div>
    <w:div w:id="1022049782">
      <w:bodyDiv w:val="1"/>
      <w:marLeft w:val="0"/>
      <w:marRight w:val="0"/>
      <w:marTop w:val="0"/>
      <w:marBottom w:val="0"/>
      <w:divBdr>
        <w:top w:val="none" w:sz="0" w:space="0" w:color="auto"/>
        <w:left w:val="none" w:sz="0" w:space="0" w:color="auto"/>
        <w:bottom w:val="none" w:sz="0" w:space="0" w:color="auto"/>
        <w:right w:val="none" w:sz="0" w:space="0" w:color="auto"/>
      </w:divBdr>
    </w:div>
    <w:div w:id="1047871543">
      <w:bodyDiv w:val="1"/>
      <w:marLeft w:val="0"/>
      <w:marRight w:val="0"/>
      <w:marTop w:val="0"/>
      <w:marBottom w:val="0"/>
      <w:divBdr>
        <w:top w:val="none" w:sz="0" w:space="0" w:color="auto"/>
        <w:left w:val="none" w:sz="0" w:space="0" w:color="auto"/>
        <w:bottom w:val="none" w:sz="0" w:space="0" w:color="auto"/>
        <w:right w:val="none" w:sz="0" w:space="0" w:color="auto"/>
      </w:divBdr>
    </w:div>
    <w:div w:id="1073048752">
      <w:bodyDiv w:val="1"/>
      <w:marLeft w:val="0"/>
      <w:marRight w:val="0"/>
      <w:marTop w:val="0"/>
      <w:marBottom w:val="0"/>
      <w:divBdr>
        <w:top w:val="none" w:sz="0" w:space="0" w:color="auto"/>
        <w:left w:val="none" w:sz="0" w:space="0" w:color="auto"/>
        <w:bottom w:val="none" w:sz="0" w:space="0" w:color="auto"/>
        <w:right w:val="none" w:sz="0" w:space="0" w:color="auto"/>
      </w:divBdr>
    </w:div>
    <w:div w:id="1079057350">
      <w:bodyDiv w:val="1"/>
      <w:marLeft w:val="0"/>
      <w:marRight w:val="0"/>
      <w:marTop w:val="0"/>
      <w:marBottom w:val="0"/>
      <w:divBdr>
        <w:top w:val="none" w:sz="0" w:space="0" w:color="auto"/>
        <w:left w:val="none" w:sz="0" w:space="0" w:color="auto"/>
        <w:bottom w:val="none" w:sz="0" w:space="0" w:color="auto"/>
        <w:right w:val="none" w:sz="0" w:space="0" w:color="auto"/>
      </w:divBdr>
    </w:div>
    <w:div w:id="1087112506">
      <w:bodyDiv w:val="1"/>
      <w:marLeft w:val="0"/>
      <w:marRight w:val="0"/>
      <w:marTop w:val="0"/>
      <w:marBottom w:val="0"/>
      <w:divBdr>
        <w:top w:val="none" w:sz="0" w:space="0" w:color="auto"/>
        <w:left w:val="none" w:sz="0" w:space="0" w:color="auto"/>
        <w:bottom w:val="none" w:sz="0" w:space="0" w:color="auto"/>
        <w:right w:val="none" w:sz="0" w:space="0" w:color="auto"/>
      </w:divBdr>
    </w:div>
    <w:div w:id="1108819306">
      <w:bodyDiv w:val="1"/>
      <w:marLeft w:val="0"/>
      <w:marRight w:val="0"/>
      <w:marTop w:val="0"/>
      <w:marBottom w:val="0"/>
      <w:divBdr>
        <w:top w:val="none" w:sz="0" w:space="0" w:color="auto"/>
        <w:left w:val="none" w:sz="0" w:space="0" w:color="auto"/>
        <w:bottom w:val="none" w:sz="0" w:space="0" w:color="auto"/>
        <w:right w:val="none" w:sz="0" w:space="0" w:color="auto"/>
      </w:divBdr>
    </w:div>
    <w:div w:id="1111123268">
      <w:bodyDiv w:val="1"/>
      <w:marLeft w:val="0"/>
      <w:marRight w:val="0"/>
      <w:marTop w:val="0"/>
      <w:marBottom w:val="0"/>
      <w:divBdr>
        <w:top w:val="none" w:sz="0" w:space="0" w:color="auto"/>
        <w:left w:val="none" w:sz="0" w:space="0" w:color="auto"/>
        <w:bottom w:val="none" w:sz="0" w:space="0" w:color="auto"/>
        <w:right w:val="none" w:sz="0" w:space="0" w:color="auto"/>
      </w:divBdr>
    </w:div>
    <w:div w:id="1117485222">
      <w:bodyDiv w:val="1"/>
      <w:marLeft w:val="0"/>
      <w:marRight w:val="0"/>
      <w:marTop w:val="0"/>
      <w:marBottom w:val="0"/>
      <w:divBdr>
        <w:top w:val="none" w:sz="0" w:space="0" w:color="auto"/>
        <w:left w:val="none" w:sz="0" w:space="0" w:color="auto"/>
        <w:bottom w:val="none" w:sz="0" w:space="0" w:color="auto"/>
        <w:right w:val="none" w:sz="0" w:space="0" w:color="auto"/>
      </w:divBdr>
    </w:div>
    <w:div w:id="1119104437">
      <w:bodyDiv w:val="1"/>
      <w:marLeft w:val="0"/>
      <w:marRight w:val="0"/>
      <w:marTop w:val="0"/>
      <w:marBottom w:val="0"/>
      <w:divBdr>
        <w:top w:val="none" w:sz="0" w:space="0" w:color="auto"/>
        <w:left w:val="none" w:sz="0" w:space="0" w:color="auto"/>
        <w:bottom w:val="none" w:sz="0" w:space="0" w:color="auto"/>
        <w:right w:val="none" w:sz="0" w:space="0" w:color="auto"/>
      </w:divBdr>
    </w:div>
    <w:div w:id="1126317142">
      <w:bodyDiv w:val="1"/>
      <w:marLeft w:val="0"/>
      <w:marRight w:val="0"/>
      <w:marTop w:val="0"/>
      <w:marBottom w:val="0"/>
      <w:divBdr>
        <w:top w:val="none" w:sz="0" w:space="0" w:color="auto"/>
        <w:left w:val="none" w:sz="0" w:space="0" w:color="auto"/>
        <w:bottom w:val="none" w:sz="0" w:space="0" w:color="auto"/>
        <w:right w:val="none" w:sz="0" w:space="0" w:color="auto"/>
      </w:divBdr>
    </w:div>
    <w:div w:id="1127813749">
      <w:bodyDiv w:val="1"/>
      <w:marLeft w:val="0"/>
      <w:marRight w:val="0"/>
      <w:marTop w:val="0"/>
      <w:marBottom w:val="0"/>
      <w:divBdr>
        <w:top w:val="none" w:sz="0" w:space="0" w:color="auto"/>
        <w:left w:val="none" w:sz="0" w:space="0" w:color="auto"/>
        <w:bottom w:val="none" w:sz="0" w:space="0" w:color="auto"/>
        <w:right w:val="none" w:sz="0" w:space="0" w:color="auto"/>
      </w:divBdr>
    </w:div>
    <w:div w:id="1165248407">
      <w:bodyDiv w:val="1"/>
      <w:marLeft w:val="0"/>
      <w:marRight w:val="0"/>
      <w:marTop w:val="0"/>
      <w:marBottom w:val="0"/>
      <w:divBdr>
        <w:top w:val="none" w:sz="0" w:space="0" w:color="auto"/>
        <w:left w:val="none" w:sz="0" w:space="0" w:color="auto"/>
        <w:bottom w:val="none" w:sz="0" w:space="0" w:color="auto"/>
        <w:right w:val="none" w:sz="0" w:space="0" w:color="auto"/>
      </w:divBdr>
    </w:div>
    <w:div w:id="1188912824">
      <w:bodyDiv w:val="1"/>
      <w:marLeft w:val="0"/>
      <w:marRight w:val="0"/>
      <w:marTop w:val="0"/>
      <w:marBottom w:val="0"/>
      <w:divBdr>
        <w:top w:val="none" w:sz="0" w:space="0" w:color="auto"/>
        <w:left w:val="none" w:sz="0" w:space="0" w:color="auto"/>
        <w:bottom w:val="none" w:sz="0" w:space="0" w:color="auto"/>
        <w:right w:val="none" w:sz="0" w:space="0" w:color="auto"/>
      </w:divBdr>
    </w:div>
    <w:div w:id="1195388036">
      <w:bodyDiv w:val="1"/>
      <w:marLeft w:val="0"/>
      <w:marRight w:val="0"/>
      <w:marTop w:val="0"/>
      <w:marBottom w:val="0"/>
      <w:divBdr>
        <w:top w:val="none" w:sz="0" w:space="0" w:color="auto"/>
        <w:left w:val="none" w:sz="0" w:space="0" w:color="auto"/>
        <w:bottom w:val="none" w:sz="0" w:space="0" w:color="auto"/>
        <w:right w:val="none" w:sz="0" w:space="0" w:color="auto"/>
      </w:divBdr>
    </w:div>
    <w:div w:id="1201360759">
      <w:bodyDiv w:val="1"/>
      <w:marLeft w:val="0"/>
      <w:marRight w:val="0"/>
      <w:marTop w:val="0"/>
      <w:marBottom w:val="0"/>
      <w:divBdr>
        <w:top w:val="none" w:sz="0" w:space="0" w:color="auto"/>
        <w:left w:val="none" w:sz="0" w:space="0" w:color="auto"/>
        <w:bottom w:val="none" w:sz="0" w:space="0" w:color="auto"/>
        <w:right w:val="none" w:sz="0" w:space="0" w:color="auto"/>
      </w:divBdr>
    </w:div>
    <w:div w:id="1212112796">
      <w:bodyDiv w:val="1"/>
      <w:marLeft w:val="0"/>
      <w:marRight w:val="0"/>
      <w:marTop w:val="0"/>
      <w:marBottom w:val="0"/>
      <w:divBdr>
        <w:top w:val="none" w:sz="0" w:space="0" w:color="auto"/>
        <w:left w:val="none" w:sz="0" w:space="0" w:color="auto"/>
        <w:bottom w:val="none" w:sz="0" w:space="0" w:color="auto"/>
        <w:right w:val="none" w:sz="0" w:space="0" w:color="auto"/>
      </w:divBdr>
    </w:div>
    <w:div w:id="1219823494">
      <w:bodyDiv w:val="1"/>
      <w:marLeft w:val="0"/>
      <w:marRight w:val="0"/>
      <w:marTop w:val="0"/>
      <w:marBottom w:val="0"/>
      <w:divBdr>
        <w:top w:val="none" w:sz="0" w:space="0" w:color="auto"/>
        <w:left w:val="none" w:sz="0" w:space="0" w:color="auto"/>
        <w:bottom w:val="none" w:sz="0" w:space="0" w:color="auto"/>
        <w:right w:val="none" w:sz="0" w:space="0" w:color="auto"/>
      </w:divBdr>
    </w:div>
    <w:div w:id="1225457744">
      <w:bodyDiv w:val="1"/>
      <w:marLeft w:val="0"/>
      <w:marRight w:val="0"/>
      <w:marTop w:val="0"/>
      <w:marBottom w:val="0"/>
      <w:divBdr>
        <w:top w:val="none" w:sz="0" w:space="0" w:color="auto"/>
        <w:left w:val="none" w:sz="0" w:space="0" w:color="auto"/>
        <w:bottom w:val="none" w:sz="0" w:space="0" w:color="auto"/>
        <w:right w:val="none" w:sz="0" w:space="0" w:color="auto"/>
      </w:divBdr>
    </w:div>
    <w:div w:id="1227380063">
      <w:bodyDiv w:val="1"/>
      <w:marLeft w:val="0"/>
      <w:marRight w:val="0"/>
      <w:marTop w:val="0"/>
      <w:marBottom w:val="0"/>
      <w:divBdr>
        <w:top w:val="none" w:sz="0" w:space="0" w:color="auto"/>
        <w:left w:val="none" w:sz="0" w:space="0" w:color="auto"/>
        <w:bottom w:val="none" w:sz="0" w:space="0" w:color="auto"/>
        <w:right w:val="none" w:sz="0" w:space="0" w:color="auto"/>
      </w:divBdr>
    </w:div>
    <w:div w:id="1231422367">
      <w:bodyDiv w:val="1"/>
      <w:marLeft w:val="0"/>
      <w:marRight w:val="0"/>
      <w:marTop w:val="0"/>
      <w:marBottom w:val="0"/>
      <w:divBdr>
        <w:top w:val="none" w:sz="0" w:space="0" w:color="auto"/>
        <w:left w:val="none" w:sz="0" w:space="0" w:color="auto"/>
        <w:bottom w:val="none" w:sz="0" w:space="0" w:color="auto"/>
        <w:right w:val="none" w:sz="0" w:space="0" w:color="auto"/>
      </w:divBdr>
    </w:div>
    <w:div w:id="1234781982">
      <w:bodyDiv w:val="1"/>
      <w:marLeft w:val="0"/>
      <w:marRight w:val="0"/>
      <w:marTop w:val="0"/>
      <w:marBottom w:val="0"/>
      <w:divBdr>
        <w:top w:val="none" w:sz="0" w:space="0" w:color="auto"/>
        <w:left w:val="none" w:sz="0" w:space="0" w:color="auto"/>
        <w:bottom w:val="none" w:sz="0" w:space="0" w:color="auto"/>
        <w:right w:val="none" w:sz="0" w:space="0" w:color="auto"/>
      </w:divBdr>
    </w:div>
    <w:div w:id="1249804092">
      <w:bodyDiv w:val="1"/>
      <w:marLeft w:val="0"/>
      <w:marRight w:val="0"/>
      <w:marTop w:val="0"/>
      <w:marBottom w:val="0"/>
      <w:divBdr>
        <w:top w:val="none" w:sz="0" w:space="0" w:color="auto"/>
        <w:left w:val="none" w:sz="0" w:space="0" w:color="auto"/>
        <w:bottom w:val="none" w:sz="0" w:space="0" w:color="auto"/>
        <w:right w:val="none" w:sz="0" w:space="0" w:color="auto"/>
      </w:divBdr>
    </w:div>
    <w:div w:id="1283733653">
      <w:bodyDiv w:val="1"/>
      <w:marLeft w:val="0"/>
      <w:marRight w:val="0"/>
      <w:marTop w:val="0"/>
      <w:marBottom w:val="0"/>
      <w:divBdr>
        <w:top w:val="none" w:sz="0" w:space="0" w:color="auto"/>
        <w:left w:val="none" w:sz="0" w:space="0" w:color="auto"/>
        <w:bottom w:val="none" w:sz="0" w:space="0" w:color="auto"/>
        <w:right w:val="none" w:sz="0" w:space="0" w:color="auto"/>
      </w:divBdr>
    </w:div>
    <w:div w:id="1341857146">
      <w:bodyDiv w:val="1"/>
      <w:marLeft w:val="0"/>
      <w:marRight w:val="0"/>
      <w:marTop w:val="0"/>
      <w:marBottom w:val="0"/>
      <w:divBdr>
        <w:top w:val="none" w:sz="0" w:space="0" w:color="auto"/>
        <w:left w:val="none" w:sz="0" w:space="0" w:color="auto"/>
        <w:bottom w:val="none" w:sz="0" w:space="0" w:color="auto"/>
        <w:right w:val="none" w:sz="0" w:space="0" w:color="auto"/>
      </w:divBdr>
    </w:div>
    <w:div w:id="1343703439">
      <w:bodyDiv w:val="1"/>
      <w:marLeft w:val="0"/>
      <w:marRight w:val="0"/>
      <w:marTop w:val="0"/>
      <w:marBottom w:val="0"/>
      <w:divBdr>
        <w:top w:val="none" w:sz="0" w:space="0" w:color="auto"/>
        <w:left w:val="none" w:sz="0" w:space="0" w:color="auto"/>
        <w:bottom w:val="none" w:sz="0" w:space="0" w:color="auto"/>
        <w:right w:val="none" w:sz="0" w:space="0" w:color="auto"/>
      </w:divBdr>
    </w:div>
    <w:div w:id="1349020185">
      <w:bodyDiv w:val="1"/>
      <w:marLeft w:val="0"/>
      <w:marRight w:val="0"/>
      <w:marTop w:val="0"/>
      <w:marBottom w:val="0"/>
      <w:divBdr>
        <w:top w:val="none" w:sz="0" w:space="0" w:color="auto"/>
        <w:left w:val="none" w:sz="0" w:space="0" w:color="auto"/>
        <w:bottom w:val="none" w:sz="0" w:space="0" w:color="auto"/>
        <w:right w:val="none" w:sz="0" w:space="0" w:color="auto"/>
      </w:divBdr>
    </w:div>
    <w:div w:id="1351758460">
      <w:bodyDiv w:val="1"/>
      <w:marLeft w:val="0"/>
      <w:marRight w:val="0"/>
      <w:marTop w:val="0"/>
      <w:marBottom w:val="0"/>
      <w:divBdr>
        <w:top w:val="none" w:sz="0" w:space="0" w:color="auto"/>
        <w:left w:val="none" w:sz="0" w:space="0" w:color="auto"/>
        <w:bottom w:val="none" w:sz="0" w:space="0" w:color="auto"/>
        <w:right w:val="none" w:sz="0" w:space="0" w:color="auto"/>
      </w:divBdr>
    </w:div>
    <w:div w:id="1367175963">
      <w:bodyDiv w:val="1"/>
      <w:marLeft w:val="0"/>
      <w:marRight w:val="0"/>
      <w:marTop w:val="0"/>
      <w:marBottom w:val="0"/>
      <w:divBdr>
        <w:top w:val="none" w:sz="0" w:space="0" w:color="auto"/>
        <w:left w:val="none" w:sz="0" w:space="0" w:color="auto"/>
        <w:bottom w:val="none" w:sz="0" w:space="0" w:color="auto"/>
        <w:right w:val="none" w:sz="0" w:space="0" w:color="auto"/>
      </w:divBdr>
    </w:div>
    <w:div w:id="1371108736">
      <w:bodyDiv w:val="1"/>
      <w:marLeft w:val="0"/>
      <w:marRight w:val="0"/>
      <w:marTop w:val="0"/>
      <w:marBottom w:val="0"/>
      <w:divBdr>
        <w:top w:val="none" w:sz="0" w:space="0" w:color="auto"/>
        <w:left w:val="none" w:sz="0" w:space="0" w:color="auto"/>
        <w:bottom w:val="none" w:sz="0" w:space="0" w:color="auto"/>
        <w:right w:val="none" w:sz="0" w:space="0" w:color="auto"/>
      </w:divBdr>
    </w:div>
    <w:div w:id="1371414415">
      <w:bodyDiv w:val="1"/>
      <w:marLeft w:val="0"/>
      <w:marRight w:val="0"/>
      <w:marTop w:val="0"/>
      <w:marBottom w:val="0"/>
      <w:divBdr>
        <w:top w:val="none" w:sz="0" w:space="0" w:color="auto"/>
        <w:left w:val="none" w:sz="0" w:space="0" w:color="auto"/>
        <w:bottom w:val="none" w:sz="0" w:space="0" w:color="auto"/>
        <w:right w:val="none" w:sz="0" w:space="0" w:color="auto"/>
      </w:divBdr>
    </w:div>
    <w:div w:id="1376854390">
      <w:bodyDiv w:val="1"/>
      <w:marLeft w:val="0"/>
      <w:marRight w:val="0"/>
      <w:marTop w:val="0"/>
      <w:marBottom w:val="0"/>
      <w:divBdr>
        <w:top w:val="none" w:sz="0" w:space="0" w:color="auto"/>
        <w:left w:val="none" w:sz="0" w:space="0" w:color="auto"/>
        <w:bottom w:val="none" w:sz="0" w:space="0" w:color="auto"/>
        <w:right w:val="none" w:sz="0" w:space="0" w:color="auto"/>
      </w:divBdr>
    </w:div>
    <w:div w:id="1397974207">
      <w:bodyDiv w:val="1"/>
      <w:marLeft w:val="0"/>
      <w:marRight w:val="0"/>
      <w:marTop w:val="0"/>
      <w:marBottom w:val="0"/>
      <w:divBdr>
        <w:top w:val="none" w:sz="0" w:space="0" w:color="auto"/>
        <w:left w:val="none" w:sz="0" w:space="0" w:color="auto"/>
        <w:bottom w:val="none" w:sz="0" w:space="0" w:color="auto"/>
        <w:right w:val="none" w:sz="0" w:space="0" w:color="auto"/>
      </w:divBdr>
    </w:div>
    <w:div w:id="1410152460">
      <w:bodyDiv w:val="1"/>
      <w:marLeft w:val="0"/>
      <w:marRight w:val="0"/>
      <w:marTop w:val="0"/>
      <w:marBottom w:val="0"/>
      <w:divBdr>
        <w:top w:val="none" w:sz="0" w:space="0" w:color="auto"/>
        <w:left w:val="none" w:sz="0" w:space="0" w:color="auto"/>
        <w:bottom w:val="none" w:sz="0" w:space="0" w:color="auto"/>
        <w:right w:val="none" w:sz="0" w:space="0" w:color="auto"/>
      </w:divBdr>
    </w:div>
    <w:div w:id="1411000651">
      <w:bodyDiv w:val="1"/>
      <w:marLeft w:val="0"/>
      <w:marRight w:val="0"/>
      <w:marTop w:val="0"/>
      <w:marBottom w:val="0"/>
      <w:divBdr>
        <w:top w:val="none" w:sz="0" w:space="0" w:color="auto"/>
        <w:left w:val="none" w:sz="0" w:space="0" w:color="auto"/>
        <w:bottom w:val="none" w:sz="0" w:space="0" w:color="auto"/>
        <w:right w:val="none" w:sz="0" w:space="0" w:color="auto"/>
      </w:divBdr>
    </w:div>
    <w:div w:id="1430540163">
      <w:bodyDiv w:val="1"/>
      <w:marLeft w:val="0"/>
      <w:marRight w:val="0"/>
      <w:marTop w:val="0"/>
      <w:marBottom w:val="0"/>
      <w:divBdr>
        <w:top w:val="none" w:sz="0" w:space="0" w:color="auto"/>
        <w:left w:val="none" w:sz="0" w:space="0" w:color="auto"/>
        <w:bottom w:val="none" w:sz="0" w:space="0" w:color="auto"/>
        <w:right w:val="none" w:sz="0" w:space="0" w:color="auto"/>
      </w:divBdr>
    </w:div>
    <w:div w:id="1467240337">
      <w:bodyDiv w:val="1"/>
      <w:marLeft w:val="0"/>
      <w:marRight w:val="0"/>
      <w:marTop w:val="0"/>
      <w:marBottom w:val="0"/>
      <w:divBdr>
        <w:top w:val="none" w:sz="0" w:space="0" w:color="auto"/>
        <w:left w:val="none" w:sz="0" w:space="0" w:color="auto"/>
        <w:bottom w:val="none" w:sz="0" w:space="0" w:color="auto"/>
        <w:right w:val="none" w:sz="0" w:space="0" w:color="auto"/>
      </w:divBdr>
    </w:div>
    <w:div w:id="1471094165">
      <w:bodyDiv w:val="1"/>
      <w:marLeft w:val="0"/>
      <w:marRight w:val="0"/>
      <w:marTop w:val="0"/>
      <w:marBottom w:val="0"/>
      <w:divBdr>
        <w:top w:val="none" w:sz="0" w:space="0" w:color="auto"/>
        <w:left w:val="none" w:sz="0" w:space="0" w:color="auto"/>
        <w:bottom w:val="none" w:sz="0" w:space="0" w:color="auto"/>
        <w:right w:val="none" w:sz="0" w:space="0" w:color="auto"/>
      </w:divBdr>
    </w:div>
    <w:div w:id="1475289895">
      <w:bodyDiv w:val="1"/>
      <w:marLeft w:val="0"/>
      <w:marRight w:val="0"/>
      <w:marTop w:val="0"/>
      <w:marBottom w:val="0"/>
      <w:divBdr>
        <w:top w:val="none" w:sz="0" w:space="0" w:color="auto"/>
        <w:left w:val="none" w:sz="0" w:space="0" w:color="auto"/>
        <w:bottom w:val="none" w:sz="0" w:space="0" w:color="auto"/>
        <w:right w:val="none" w:sz="0" w:space="0" w:color="auto"/>
      </w:divBdr>
    </w:div>
    <w:div w:id="1483884564">
      <w:bodyDiv w:val="1"/>
      <w:marLeft w:val="0"/>
      <w:marRight w:val="0"/>
      <w:marTop w:val="0"/>
      <w:marBottom w:val="0"/>
      <w:divBdr>
        <w:top w:val="none" w:sz="0" w:space="0" w:color="auto"/>
        <w:left w:val="none" w:sz="0" w:space="0" w:color="auto"/>
        <w:bottom w:val="none" w:sz="0" w:space="0" w:color="auto"/>
        <w:right w:val="none" w:sz="0" w:space="0" w:color="auto"/>
      </w:divBdr>
    </w:div>
    <w:div w:id="1486315856">
      <w:bodyDiv w:val="1"/>
      <w:marLeft w:val="0"/>
      <w:marRight w:val="0"/>
      <w:marTop w:val="0"/>
      <w:marBottom w:val="0"/>
      <w:divBdr>
        <w:top w:val="none" w:sz="0" w:space="0" w:color="auto"/>
        <w:left w:val="none" w:sz="0" w:space="0" w:color="auto"/>
        <w:bottom w:val="none" w:sz="0" w:space="0" w:color="auto"/>
        <w:right w:val="none" w:sz="0" w:space="0" w:color="auto"/>
      </w:divBdr>
    </w:div>
    <w:div w:id="1507213513">
      <w:bodyDiv w:val="1"/>
      <w:marLeft w:val="0"/>
      <w:marRight w:val="0"/>
      <w:marTop w:val="0"/>
      <w:marBottom w:val="0"/>
      <w:divBdr>
        <w:top w:val="none" w:sz="0" w:space="0" w:color="auto"/>
        <w:left w:val="none" w:sz="0" w:space="0" w:color="auto"/>
        <w:bottom w:val="none" w:sz="0" w:space="0" w:color="auto"/>
        <w:right w:val="none" w:sz="0" w:space="0" w:color="auto"/>
      </w:divBdr>
    </w:div>
    <w:div w:id="1508639472">
      <w:bodyDiv w:val="1"/>
      <w:marLeft w:val="0"/>
      <w:marRight w:val="0"/>
      <w:marTop w:val="0"/>
      <w:marBottom w:val="0"/>
      <w:divBdr>
        <w:top w:val="none" w:sz="0" w:space="0" w:color="auto"/>
        <w:left w:val="none" w:sz="0" w:space="0" w:color="auto"/>
        <w:bottom w:val="none" w:sz="0" w:space="0" w:color="auto"/>
        <w:right w:val="none" w:sz="0" w:space="0" w:color="auto"/>
      </w:divBdr>
    </w:div>
    <w:div w:id="1516648120">
      <w:bodyDiv w:val="1"/>
      <w:marLeft w:val="0"/>
      <w:marRight w:val="0"/>
      <w:marTop w:val="0"/>
      <w:marBottom w:val="0"/>
      <w:divBdr>
        <w:top w:val="none" w:sz="0" w:space="0" w:color="auto"/>
        <w:left w:val="none" w:sz="0" w:space="0" w:color="auto"/>
        <w:bottom w:val="none" w:sz="0" w:space="0" w:color="auto"/>
        <w:right w:val="none" w:sz="0" w:space="0" w:color="auto"/>
      </w:divBdr>
    </w:div>
    <w:div w:id="1518736797">
      <w:bodyDiv w:val="1"/>
      <w:marLeft w:val="0"/>
      <w:marRight w:val="0"/>
      <w:marTop w:val="0"/>
      <w:marBottom w:val="0"/>
      <w:divBdr>
        <w:top w:val="none" w:sz="0" w:space="0" w:color="auto"/>
        <w:left w:val="none" w:sz="0" w:space="0" w:color="auto"/>
        <w:bottom w:val="none" w:sz="0" w:space="0" w:color="auto"/>
        <w:right w:val="none" w:sz="0" w:space="0" w:color="auto"/>
      </w:divBdr>
    </w:div>
    <w:div w:id="1539662159">
      <w:bodyDiv w:val="1"/>
      <w:marLeft w:val="0"/>
      <w:marRight w:val="0"/>
      <w:marTop w:val="0"/>
      <w:marBottom w:val="0"/>
      <w:divBdr>
        <w:top w:val="none" w:sz="0" w:space="0" w:color="auto"/>
        <w:left w:val="none" w:sz="0" w:space="0" w:color="auto"/>
        <w:bottom w:val="none" w:sz="0" w:space="0" w:color="auto"/>
        <w:right w:val="none" w:sz="0" w:space="0" w:color="auto"/>
      </w:divBdr>
    </w:div>
    <w:div w:id="1552226455">
      <w:bodyDiv w:val="1"/>
      <w:marLeft w:val="0"/>
      <w:marRight w:val="0"/>
      <w:marTop w:val="0"/>
      <w:marBottom w:val="0"/>
      <w:divBdr>
        <w:top w:val="none" w:sz="0" w:space="0" w:color="auto"/>
        <w:left w:val="none" w:sz="0" w:space="0" w:color="auto"/>
        <w:bottom w:val="none" w:sz="0" w:space="0" w:color="auto"/>
        <w:right w:val="none" w:sz="0" w:space="0" w:color="auto"/>
      </w:divBdr>
    </w:div>
    <w:div w:id="1563055357">
      <w:bodyDiv w:val="1"/>
      <w:marLeft w:val="0"/>
      <w:marRight w:val="0"/>
      <w:marTop w:val="0"/>
      <w:marBottom w:val="0"/>
      <w:divBdr>
        <w:top w:val="none" w:sz="0" w:space="0" w:color="auto"/>
        <w:left w:val="none" w:sz="0" w:space="0" w:color="auto"/>
        <w:bottom w:val="none" w:sz="0" w:space="0" w:color="auto"/>
        <w:right w:val="none" w:sz="0" w:space="0" w:color="auto"/>
      </w:divBdr>
    </w:div>
    <w:div w:id="1617055896">
      <w:bodyDiv w:val="1"/>
      <w:marLeft w:val="0"/>
      <w:marRight w:val="0"/>
      <w:marTop w:val="0"/>
      <w:marBottom w:val="0"/>
      <w:divBdr>
        <w:top w:val="none" w:sz="0" w:space="0" w:color="auto"/>
        <w:left w:val="none" w:sz="0" w:space="0" w:color="auto"/>
        <w:bottom w:val="none" w:sz="0" w:space="0" w:color="auto"/>
        <w:right w:val="none" w:sz="0" w:space="0" w:color="auto"/>
      </w:divBdr>
    </w:div>
    <w:div w:id="1648318152">
      <w:bodyDiv w:val="1"/>
      <w:marLeft w:val="0"/>
      <w:marRight w:val="0"/>
      <w:marTop w:val="0"/>
      <w:marBottom w:val="0"/>
      <w:divBdr>
        <w:top w:val="none" w:sz="0" w:space="0" w:color="auto"/>
        <w:left w:val="none" w:sz="0" w:space="0" w:color="auto"/>
        <w:bottom w:val="none" w:sz="0" w:space="0" w:color="auto"/>
        <w:right w:val="none" w:sz="0" w:space="0" w:color="auto"/>
      </w:divBdr>
    </w:div>
    <w:div w:id="1669821980">
      <w:bodyDiv w:val="1"/>
      <w:marLeft w:val="0"/>
      <w:marRight w:val="0"/>
      <w:marTop w:val="0"/>
      <w:marBottom w:val="0"/>
      <w:divBdr>
        <w:top w:val="none" w:sz="0" w:space="0" w:color="auto"/>
        <w:left w:val="none" w:sz="0" w:space="0" w:color="auto"/>
        <w:bottom w:val="none" w:sz="0" w:space="0" w:color="auto"/>
        <w:right w:val="none" w:sz="0" w:space="0" w:color="auto"/>
      </w:divBdr>
    </w:div>
    <w:div w:id="1681152163">
      <w:bodyDiv w:val="1"/>
      <w:marLeft w:val="0"/>
      <w:marRight w:val="0"/>
      <w:marTop w:val="0"/>
      <w:marBottom w:val="0"/>
      <w:divBdr>
        <w:top w:val="none" w:sz="0" w:space="0" w:color="auto"/>
        <w:left w:val="none" w:sz="0" w:space="0" w:color="auto"/>
        <w:bottom w:val="none" w:sz="0" w:space="0" w:color="auto"/>
        <w:right w:val="none" w:sz="0" w:space="0" w:color="auto"/>
      </w:divBdr>
    </w:div>
    <w:div w:id="1712416715">
      <w:bodyDiv w:val="1"/>
      <w:marLeft w:val="0"/>
      <w:marRight w:val="0"/>
      <w:marTop w:val="0"/>
      <w:marBottom w:val="0"/>
      <w:divBdr>
        <w:top w:val="none" w:sz="0" w:space="0" w:color="auto"/>
        <w:left w:val="none" w:sz="0" w:space="0" w:color="auto"/>
        <w:bottom w:val="none" w:sz="0" w:space="0" w:color="auto"/>
        <w:right w:val="none" w:sz="0" w:space="0" w:color="auto"/>
      </w:divBdr>
    </w:div>
    <w:div w:id="1729303963">
      <w:bodyDiv w:val="1"/>
      <w:marLeft w:val="0"/>
      <w:marRight w:val="0"/>
      <w:marTop w:val="0"/>
      <w:marBottom w:val="0"/>
      <w:divBdr>
        <w:top w:val="none" w:sz="0" w:space="0" w:color="auto"/>
        <w:left w:val="none" w:sz="0" w:space="0" w:color="auto"/>
        <w:bottom w:val="none" w:sz="0" w:space="0" w:color="auto"/>
        <w:right w:val="none" w:sz="0" w:space="0" w:color="auto"/>
      </w:divBdr>
    </w:div>
    <w:div w:id="1731146314">
      <w:bodyDiv w:val="1"/>
      <w:marLeft w:val="0"/>
      <w:marRight w:val="0"/>
      <w:marTop w:val="0"/>
      <w:marBottom w:val="0"/>
      <w:divBdr>
        <w:top w:val="none" w:sz="0" w:space="0" w:color="auto"/>
        <w:left w:val="none" w:sz="0" w:space="0" w:color="auto"/>
        <w:bottom w:val="none" w:sz="0" w:space="0" w:color="auto"/>
        <w:right w:val="none" w:sz="0" w:space="0" w:color="auto"/>
      </w:divBdr>
    </w:div>
    <w:div w:id="1744063976">
      <w:bodyDiv w:val="1"/>
      <w:marLeft w:val="0"/>
      <w:marRight w:val="0"/>
      <w:marTop w:val="0"/>
      <w:marBottom w:val="0"/>
      <w:divBdr>
        <w:top w:val="none" w:sz="0" w:space="0" w:color="auto"/>
        <w:left w:val="none" w:sz="0" w:space="0" w:color="auto"/>
        <w:bottom w:val="none" w:sz="0" w:space="0" w:color="auto"/>
        <w:right w:val="none" w:sz="0" w:space="0" w:color="auto"/>
      </w:divBdr>
    </w:div>
    <w:div w:id="1758213913">
      <w:bodyDiv w:val="1"/>
      <w:marLeft w:val="0"/>
      <w:marRight w:val="0"/>
      <w:marTop w:val="0"/>
      <w:marBottom w:val="0"/>
      <w:divBdr>
        <w:top w:val="none" w:sz="0" w:space="0" w:color="auto"/>
        <w:left w:val="none" w:sz="0" w:space="0" w:color="auto"/>
        <w:bottom w:val="none" w:sz="0" w:space="0" w:color="auto"/>
        <w:right w:val="none" w:sz="0" w:space="0" w:color="auto"/>
      </w:divBdr>
    </w:div>
    <w:div w:id="1759984120">
      <w:bodyDiv w:val="1"/>
      <w:marLeft w:val="0"/>
      <w:marRight w:val="0"/>
      <w:marTop w:val="0"/>
      <w:marBottom w:val="0"/>
      <w:divBdr>
        <w:top w:val="none" w:sz="0" w:space="0" w:color="auto"/>
        <w:left w:val="none" w:sz="0" w:space="0" w:color="auto"/>
        <w:bottom w:val="none" w:sz="0" w:space="0" w:color="auto"/>
        <w:right w:val="none" w:sz="0" w:space="0" w:color="auto"/>
      </w:divBdr>
    </w:div>
    <w:div w:id="1777826411">
      <w:bodyDiv w:val="1"/>
      <w:marLeft w:val="0"/>
      <w:marRight w:val="0"/>
      <w:marTop w:val="0"/>
      <w:marBottom w:val="0"/>
      <w:divBdr>
        <w:top w:val="none" w:sz="0" w:space="0" w:color="auto"/>
        <w:left w:val="none" w:sz="0" w:space="0" w:color="auto"/>
        <w:bottom w:val="none" w:sz="0" w:space="0" w:color="auto"/>
        <w:right w:val="none" w:sz="0" w:space="0" w:color="auto"/>
      </w:divBdr>
    </w:div>
    <w:div w:id="1778136361">
      <w:bodyDiv w:val="1"/>
      <w:marLeft w:val="0"/>
      <w:marRight w:val="0"/>
      <w:marTop w:val="0"/>
      <w:marBottom w:val="0"/>
      <w:divBdr>
        <w:top w:val="none" w:sz="0" w:space="0" w:color="auto"/>
        <w:left w:val="none" w:sz="0" w:space="0" w:color="auto"/>
        <w:bottom w:val="none" w:sz="0" w:space="0" w:color="auto"/>
        <w:right w:val="none" w:sz="0" w:space="0" w:color="auto"/>
      </w:divBdr>
    </w:div>
    <w:div w:id="1807891425">
      <w:bodyDiv w:val="1"/>
      <w:marLeft w:val="0"/>
      <w:marRight w:val="0"/>
      <w:marTop w:val="0"/>
      <w:marBottom w:val="0"/>
      <w:divBdr>
        <w:top w:val="none" w:sz="0" w:space="0" w:color="auto"/>
        <w:left w:val="none" w:sz="0" w:space="0" w:color="auto"/>
        <w:bottom w:val="none" w:sz="0" w:space="0" w:color="auto"/>
        <w:right w:val="none" w:sz="0" w:space="0" w:color="auto"/>
      </w:divBdr>
    </w:div>
    <w:div w:id="1811358784">
      <w:bodyDiv w:val="1"/>
      <w:marLeft w:val="0"/>
      <w:marRight w:val="0"/>
      <w:marTop w:val="0"/>
      <w:marBottom w:val="0"/>
      <w:divBdr>
        <w:top w:val="none" w:sz="0" w:space="0" w:color="auto"/>
        <w:left w:val="none" w:sz="0" w:space="0" w:color="auto"/>
        <w:bottom w:val="none" w:sz="0" w:space="0" w:color="auto"/>
        <w:right w:val="none" w:sz="0" w:space="0" w:color="auto"/>
      </w:divBdr>
    </w:div>
    <w:div w:id="1818914023">
      <w:bodyDiv w:val="1"/>
      <w:marLeft w:val="0"/>
      <w:marRight w:val="0"/>
      <w:marTop w:val="0"/>
      <w:marBottom w:val="0"/>
      <w:divBdr>
        <w:top w:val="none" w:sz="0" w:space="0" w:color="auto"/>
        <w:left w:val="none" w:sz="0" w:space="0" w:color="auto"/>
        <w:bottom w:val="none" w:sz="0" w:space="0" w:color="auto"/>
        <w:right w:val="none" w:sz="0" w:space="0" w:color="auto"/>
      </w:divBdr>
    </w:div>
    <w:div w:id="1822312158">
      <w:bodyDiv w:val="1"/>
      <w:marLeft w:val="0"/>
      <w:marRight w:val="0"/>
      <w:marTop w:val="0"/>
      <w:marBottom w:val="0"/>
      <w:divBdr>
        <w:top w:val="none" w:sz="0" w:space="0" w:color="auto"/>
        <w:left w:val="none" w:sz="0" w:space="0" w:color="auto"/>
        <w:bottom w:val="none" w:sz="0" w:space="0" w:color="auto"/>
        <w:right w:val="none" w:sz="0" w:space="0" w:color="auto"/>
      </w:divBdr>
    </w:div>
    <w:div w:id="1827092323">
      <w:bodyDiv w:val="1"/>
      <w:marLeft w:val="0"/>
      <w:marRight w:val="0"/>
      <w:marTop w:val="0"/>
      <w:marBottom w:val="0"/>
      <w:divBdr>
        <w:top w:val="none" w:sz="0" w:space="0" w:color="auto"/>
        <w:left w:val="none" w:sz="0" w:space="0" w:color="auto"/>
        <w:bottom w:val="none" w:sz="0" w:space="0" w:color="auto"/>
        <w:right w:val="none" w:sz="0" w:space="0" w:color="auto"/>
      </w:divBdr>
    </w:div>
    <w:div w:id="1832214177">
      <w:bodyDiv w:val="1"/>
      <w:marLeft w:val="0"/>
      <w:marRight w:val="0"/>
      <w:marTop w:val="0"/>
      <w:marBottom w:val="0"/>
      <w:divBdr>
        <w:top w:val="none" w:sz="0" w:space="0" w:color="auto"/>
        <w:left w:val="none" w:sz="0" w:space="0" w:color="auto"/>
        <w:bottom w:val="none" w:sz="0" w:space="0" w:color="auto"/>
        <w:right w:val="none" w:sz="0" w:space="0" w:color="auto"/>
      </w:divBdr>
    </w:div>
    <w:div w:id="1841965030">
      <w:bodyDiv w:val="1"/>
      <w:marLeft w:val="0"/>
      <w:marRight w:val="0"/>
      <w:marTop w:val="0"/>
      <w:marBottom w:val="0"/>
      <w:divBdr>
        <w:top w:val="none" w:sz="0" w:space="0" w:color="auto"/>
        <w:left w:val="none" w:sz="0" w:space="0" w:color="auto"/>
        <w:bottom w:val="none" w:sz="0" w:space="0" w:color="auto"/>
        <w:right w:val="none" w:sz="0" w:space="0" w:color="auto"/>
      </w:divBdr>
    </w:div>
    <w:div w:id="1848206777">
      <w:bodyDiv w:val="1"/>
      <w:marLeft w:val="0"/>
      <w:marRight w:val="0"/>
      <w:marTop w:val="0"/>
      <w:marBottom w:val="0"/>
      <w:divBdr>
        <w:top w:val="none" w:sz="0" w:space="0" w:color="auto"/>
        <w:left w:val="none" w:sz="0" w:space="0" w:color="auto"/>
        <w:bottom w:val="none" w:sz="0" w:space="0" w:color="auto"/>
        <w:right w:val="none" w:sz="0" w:space="0" w:color="auto"/>
      </w:divBdr>
    </w:div>
    <w:div w:id="1852794313">
      <w:bodyDiv w:val="1"/>
      <w:marLeft w:val="0"/>
      <w:marRight w:val="0"/>
      <w:marTop w:val="0"/>
      <w:marBottom w:val="0"/>
      <w:divBdr>
        <w:top w:val="none" w:sz="0" w:space="0" w:color="auto"/>
        <w:left w:val="none" w:sz="0" w:space="0" w:color="auto"/>
        <w:bottom w:val="none" w:sz="0" w:space="0" w:color="auto"/>
        <w:right w:val="none" w:sz="0" w:space="0" w:color="auto"/>
      </w:divBdr>
    </w:div>
    <w:div w:id="1890727281">
      <w:bodyDiv w:val="1"/>
      <w:marLeft w:val="0"/>
      <w:marRight w:val="0"/>
      <w:marTop w:val="0"/>
      <w:marBottom w:val="0"/>
      <w:divBdr>
        <w:top w:val="none" w:sz="0" w:space="0" w:color="auto"/>
        <w:left w:val="none" w:sz="0" w:space="0" w:color="auto"/>
        <w:bottom w:val="none" w:sz="0" w:space="0" w:color="auto"/>
        <w:right w:val="none" w:sz="0" w:space="0" w:color="auto"/>
      </w:divBdr>
    </w:div>
    <w:div w:id="1893230194">
      <w:bodyDiv w:val="1"/>
      <w:marLeft w:val="0"/>
      <w:marRight w:val="0"/>
      <w:marTop w:val="0"/>
      <w:marBottom w:val="0"/>
      <w:divBdr>
        <w:top w:val="none" w:sz="0" w:space="0" w:color="auto"/>
        <w:left w:val="none" w:sz="0" w:space="0" w:color="auto"/>
        <w:bottom w:val="none" w:sz="0" w:space="0" w:color="auto"/>
        <w:right w:val="none" w:sz="0" w:space="0" w:color="auto"/>
      </w:divBdr>
    </w:div>
    <w:div w:id="1912882476">
      <w:bodyDiv w:val="1"/>
      <w:marLeft w:val="0"/>
      <w:marRight w:val="0"/>
      <w:marTop w:val="0"/>
      <w:marBottom w:val="0"/>
      <w:divBdr>
        <w:top w:val="none" w:sz="0" w:space="0" w:color="auto"/>
        <w:left w:val="none" w:sz="0" w:space="0" w:color="auto"/>
        <w:bottom w:val="none" w:sz="0" w:space="0" w:color="auto"/>
        <w:right w:val="none" w:sz="0" w:space="0" w:color="auto"/>
      </w:divBdr>
    </w:div>
    <w:div w:id="1934128190">
      <w:bodyDiv w:val="1"/>
      <w:marLeft w:val="0"/>
      <w:marRight w:val="0"/>
      <w:marTop w:val="0"/>
      <w:marBottom w:val="0"/>
      <w:divBdr>
        <w:top w:val="none" w:sz="0" w:space="0" w:color="auto"/>
        <w:left w:val="none" w:sz="0" w:space="0" w:color="auto"/>
        <w:bottom w:val="none" w:sz="0" w:space="0" w:color="auto"/>
        <w:right w:val="none" w:sz="0" w:space="0" w:color="auto"/>
      </w:divBdr>
    </w:div>
    <w:div w:id="1934195689">
      <w:bodyDiv w:val="1"/>
      <w:marLeft w:val="0"/>
      <w:marRight w:val="0"/>
      <w:marTop w:val="0"/>
      <w:marBottom w:val="0"/>
      <w:divBdr>
        <w:top w:val="none" w:sz="0" w:space="0" w:color="auto"/>
        <w:left w:val="none" w:sz="0" w:space="0" w:color="auto"/>
        <w:bottom w:val="none" w:sz="0" w:space="0" w:color="auto"/>
        <w:right w:val="none" w:sz="0" w:space="0" w:color="auto"/>
      </w:divBdr>
    </w:div>
    <w:div w:id="1951666148">
      <w:bodyDiv w:val="1"/>
      <w:marLeft w:val="0"/>
      <w:marRight w:val="0"/>
      <w:marTop w:val="0"/>
      <w:marBottom w:val="0"/>
      <w:divBdr>
        <w:top w:val="none" w:sz="0" w:space="0" w:color="auto"/>
        <w:left w:val="none" w:sz="0" w:space="0" w:color="auto"/>
        <w:bottom w:val="none" w:sz="0" w:space="0" w:color="auto"/>
        <w:right w:val="none" w:sz="0" w:space="0" w:color="auto"/>
      </w:divBdr>
    </w:div>
    <w:div w:id="1959988639">
      <w:bodyDiv w:val="1"/>
      <w:marLeft w:val="0"/>
      <w:marRight w:val="0"/>
      <w:marTop w:val="0"/>
      <w:marBottom w:val="0"/>
      <w:divBdr>
        <w:top w:val="none" w:sz="0" w:space="0" w:color="auto"/>
        <w:left w:val="none" w:sz="0" w:space="0" w:color="auto"/>
        <w:bottom w:val="none" w:sz="0" w:space="0" w:color="auto"/>
        <w:right w:val="none" w:sz="0" w:space="0" w:color="auto"/>
      </w:divBdr>
    </w:div>
    <w:div w:id="1962148761">
      <w:bodyDiv w:val="1"/>
      <w:marLeft w:val="0"/>
      <w:marRight w:val="0"/>
      <w:marTop w:val="0"/>
      <w:marBottom w:val="0"/>
      <w:divBdr>
        <w:top w:val="none" w:sz="0" w:space="0" w:color="auto"/>
        <w:left w:val="none" w:sz="0" w:space="0" w:color="auto"/>
        <w:bottom w:val="none" w:sz="0" w:space="0" w:color="auto"/>
        <w:right w:val="none" w:sz="0" w:space="0" w:color="auto"/>
      </w:divBdr>
    </w:div>
    <w:div w:id="1969774179">
      <w:bodyDiv w:val="1"/>
      <w:marLeft w:val="0"/>
      <w:marRight w:val="0"/>
      <w:marTop w:val="0"/>
      <w:marBottom w:val="0"/>
      <w:divBdr>
        <w:top w:val="none" w:sz="0" w:space="0" w:color="auto"/>
        <w:left w:val="none" w:sz="0" w:space="0" w:color="auto"/>
        <w:bottom w:val="none" w:sz="0" w:space="0" w:color="auto"/>
        <w:right w:val="none" w:sz="0" w:space="0" w:color="auto"/>
      </w:divBdr>
    </w:div>
    <w:div w:id="2005205815">
      <w:bodyDiv w:val="1"/>
      <w:marLeft w:val="0"/>
      <w:marRight w:val="0"/>
      <w:marTop w:val="0"/>
      <w:marBottom w:val="0"/>
      <w:divBdr>
        <w:top w:val="none" w:sz="0" w:space="0" w:color="auto"/>
        <w:left w:val="none" w:sz="0" w:space="0" w:color="auto"/>
        <w:bottom w:val="none" w:sz="0" w:space="0" w:color="auto"/>
        <w:right w:val="none" w:sz="0" w:space="0" w:color="auto"/>
      </w:divBdr>
    </w:div>
    <w:div w:id="2029259772">
      <w:bodyDiv w:val="1"/>
      <w:marLeft w:val="0"/>
      <w:marRight w:val="0"/>
      <w:marTop w:val="0"/>
      <w:marBottom w:val="0"/>
      <w:divBdr>
        <w:top w:val="none" w:sz="0" w:space="0" w:color="auto"/>
        <w:left w:val="none" w:sz="0" w:space="0" w:color="auto"/>
        <w:bottom w:val="none" w:sz="0" w:space="0" w:color="auto"/>
        <w:right w:val="none" w:sz="0" w:space="0" w:color="auto"/>
      </w:divBdr>
    </w:div>
    <w:div w:id="2044210352">
      <w:bodyDiv w:val="1"/>
      <w:marLeft w:val="0"/>
      <w:marRight w:val="0"/>
      <w:marTop w:val="0"/>
      <w:marBottom w:val="0"/>
      <w:divBdr>
        <w:top w:val="none" w:sz="0" w:space="0" w:color="auto"/>
        <w:left w:val="none" w:sz="0" w:space="0" w:color="auto"/>
        <w:bottom w:val="none" w:sz="0" w:space="0" w:color="auto"/>
        <w:right w:val="none" w:sz="0" w:space="0" w:color="auto"/>
      </w:divBdr>
    </w:div>
    <w:div w:id="2045788452">
      <w:bodyDiv w:val="1"/>
      <w:marLeft w:val="0"/>
      <w:marRight w:val="0"/>
      <w:marTop w:val="0"/>
      <w:marBottom w:val="0"/>
      <w:divBdr>
        <w:top w:val="none" w:sz="0" w:space="0" w:color="auto"/>
        <w:left w:val="none" w:sz="0" w:space="0" w:color="auto"/>
        <w:bottom w:val="none" w:sz="0" w:space="0" w:color="auto"/>
        <w:right w:val="none" w:sz="0" w:space="0" w:color="auto"/>
      </w:divBdr>
    </w:div>
    <w:div w:id="2058190580">
      <w:bodyDiv w:val="1"/>
      <w:marLeft w:val="0"/>
      <w:marRight w:val="0"/>
      <w:marTop w:val="0"/>
      <w:marBottom w:val="0"/>
      <w:divBdr>
        <w:top w:val="none" w:sz="0" w:space="0" w:color="auto"/>
        <w:left w:val="none" w:sz="0" w:space="0" w:color="auto"/>
        <w:bottom w:val="none" w:sz="0" w:space="0" w:color="auto"/>
        <w:right w:val="none" w:sz="0" w:space="0" w:color="auto"/>
      </w:divBdr>
    </w:div>
    <w:div w:id="2085565139">
      <w:bodyDiv w:val="1"/>
      <w:marLeft w:val="0"/>
      <w:marRight w:val="0"/>
      <w:marTop w:val="0"/>
      <w:marBottom w:val="0"/>
      <w:divBdr>
        <w:top w:val="none" w:sz="0" w:space="0" w:color="auto"/>
        <w:left w:val="none" w:sz="0" w:space="0" w:color="auto"/>
        <w:bottom w:val="none" w:sz="0" w:space="0" w:color="auto"/>
        <w:right w:val="none" w:sz="0" w:space="0" w:color="auto"/>
      </w:divBdr>
    </w:div>
    <w:div w:id="2087603397">
      <w:bodyDiv w:val="1"/>
      <w:marLeft w:val="0"/>
      <w:marRight w:val="0"/>
      <w:marTop w:val="0"/>
      <w:marBottom w:val="0"/>
      <w:divBdr>
        <w:top w:val="none" w:sz="0" w:space="0" w:color="auto"/>
        <w:left w:val="none" w:sz="0" w:space="0" w:color="auto"/>
        <w:bottom w:val="none" w:sz="0" w:space="0" w:color="auto"/>
        <w:right w:val="none" w:sz="0" w:space="0" w:color="auto"/>
      </w:divBdr>
    </w:div>
    <w:div w:id="2092847287">
      <w:bodyDiv w:val="1"/>
      <w:marLeft w:val="0"/>
      <w:marRight w:val="0"/>
      <w:marTop w:val="0"/>
      <w:marBottom w:val="0"/>
      <w:divBdr>
        <w:top w:val="none" w:sz="0" w:space="0" w:color="auto"/>
        <w:left w:val="none" w:sz="0" w:space="0" w:color="auto"/>
        <w:bottom w:val="none" w:sz="0" w:space="0" w:color="auto"/>
        <w:right w:val="none" w:sz="0" w:space="0" w:color="auto"/>
      </w:divBdr>
    </w:div>
    <w:div w:id="2097822623">
      <w:bodyDiv w:val="1"/>
      <w:marLeft w:val="0"/>
      <w:marRight w:val="0"/>
      <w:marTop w:val="0"/>
      <w:marBottom w:val="0"/>
      <w:divBdr>
        <w:top w:val="none" w:sz="0" w:space="0" w:color="auto"/>
        <w:left w:val="none" w:sz="0" w:space="0" w:color="auto"/>
        <w:bottom w:val="none" w:sz="0" w:space="0" w:color="auto"/>
        <w:right w:val="none" w:sz="0" w:space="0" w:color="auto"/>
      </w:divBdr>
    </w:div>
    <w:div w:id="2105563362">
      <w:bodyDiv w:val="1"/>
      <w:marLeft w:val="0"/>
      <w:marRight w:val="0"/>
      <w:marTop w:val="0"/>
      <w:marBottom w:val="0"/>
      <w:divBdr>
        <w:top w:val="none" w:sz="0" w:space="0" w:color="auto"/>
        <w:left w:val="none" w:sz="0" w:space="0" w:color="auto"/>
        <w:bottom w:val="none" w:sz="0" w:space="0" w:color="auto"/>
        <w:right w:val="none" w:sz="0" w:space="0" w:color="auto"/>
      </w:divBdr>
    </w:div>
    <w:div w:id="21090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8.bin"/><Relationship Id="rId50" Type="http://schemas.openxmlformats.org/officeDocument/2006/relationships/image" Target="media/image22.wmf"/><Relationship Id="rId55" Type="http://schemas.openxmlformats.org/officeDocument/2006/relationships/oleObject" Target="embeddings/oleObject22.bin"/><Relationship Id="rId63" Type="http://schemas.openxmlformats.org/officeDocument/2006/relationships/oleObject" Target="embeddings/oleObject27.bin"/><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oleObject" Target="embeddings/oleObject38.bin"/><Relationship Id="rId89"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image" Target="media/image31.wmf"/><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9.bin"/><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3.bin"/><Relationship Id="rId40" Type="http://schemas.openxmlformats.org/officeDocument/2006/relationships/image" Target="media/image17.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6.wmf"/><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5.wmf"/><Relationship Id="rId87" Type="http://schemas.openxmlformats.org/officeDocument/2006/relationships/footer" Target="footer2.xml"/><Relationship Id="rId5" Type="http://schemas.microsoft.com/office/2007/relationships/stylesWithEffects" Target="stylesWithEffects.xml"/><Relationship Id="rId61" Type="http://schemas.openxmlformats.org/officeDocument/2006/relationships/oleObject" Target="embeddings/oleObject25.bin"/><Relationship Id="rId82" Type="http://schemas.openxmlformats.org/officeDocument/2006/relationships/oleObject" Target="embeddings/oleObject37.bin"/><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8.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footnotes" Target="footnotes.xml"/><Relationship Id="rId51" Type="http://schemas.openxmlformats.org/officeDocument/2006/relationships/oleObject" Target="embeddings/oleObject20.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chart" Target="charts/chart1.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4.bin"/><Relationship Id="rId67" Type="http://schemas.openxmlformats.org/officeDocument/2006/relationships/image" Target="media/image29.wmf"/><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image" Target="media/image24.wmf"/><Relationship Id="rId62" Type="http://schemas.openxmlformats.org/officeDocument/2006/relationships/oleObject" Target="embeddings/oleObject26.bin"/><Relationship Id="rId70" Type="http://schemas.openxmlformats.org/officeDocument/2006/relationships/oleObject" Target="embeddings/oleObject31.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1.jpeg"/><Relationship Id="rId31" Type="http://schemas.openxmlformats.org/officeDocument/2006/relationships/oleObject" Target="embeddings/oleObject10.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5.bin"/><Relationship Id="rId81" Type="http://schemas.openxmlformats.org/officeDocument/2006/relationships/image" Target="media/image36.wmf"/><Relationship Id="rId86"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080;&#1085;&#1072;\Desktop\&#1090;&#1077;&#1082;&#1091;&#1097;&#1080;&#1077;%20&#1076;&#1077;&#1083;&#1072;\&#1052;&#1086;&#1089;&#1082;&#1074;&#1072;\&#1057;&#1072;&#1093;&#1072;&#1083;&#1080;&#1085;%20&#1086;&#1073;&#1088;&#1072;&#1079;&#1086;&#1074;&#1072;&#1085;&#1080;&#1077;\&#1082;%20&#1086;&#1090;&#1095;&#1077;&#1090;&#1091;\&#1084;&#1072;&#1089;&#1089;&#1080;&#1074;-&#1057;&#1072;&#1093;&#1072;&#1083;&#1080;&#1085;(&#1086;&#1073;&#1088;&#1072;&#1079;&#1086;&#1074;&#1072;&#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Рейтинг</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'[массив-Сахалин(образование).xlsx]Лист12'!$B$1:$B$45</c:f>
              <c:strCache>
                <c:ptCount val="45"/>
                <c:pt idx="0">
                  <c:v> № 38 «Лучик» г. Южно-Сахалинска</c:v>
                </c:pt>
                <c:pt idx="1">
                  <c:v> № 37 «Одуванчик» г. Южно-Сахалинска</c:v>
                </c:pt>
                <c:pt idx="2">
                  <c:v> № 27 «Зарничка» г. Южно-Сахалинска</c:v>
                </c:pt>
                <c:pt idx="3">
                  <c:v> № 39 «Радуга» г. Южно-Сахалинска</c:v>
                </c:pt>
                <c:pt idx="4">
                  <c:v> № 1 «Загадка» г. Южно-Сахалинска</c:v>
                </c:pt>
                <c:pt idx="5">
                  <c:v> № 9 «Чебурашка» г. Южно-Сахалинска</c:v>
                </c:pt>
                <c:pt idx="6">
                  <c:v> № 36 «Мальвина» г. Южно-Сахалинска</c:v>
                </c:pt>
                <c:pt idx="7">
                  <c:v> № 13 «Колокольчик» г. Южно-Сахалинска</c:v>
                </c:pt>
                <c:pt idx="8">
                  <c:v> № 46 «Жемчужина» г. Южно-Сахалинска</c:v>
                </c:pt>
                <c:pt idx="9">
                  <c:v> № 42 «Черёмушки» г. Южно-Сахалинска</c:v>
                </c:pt>
                <c:pt idx="10">
                  <c:v> № 4 «Лебедушка» г. Южно-Сахалинска</c:v>
                </c:pt>
                <c:pt idx="11">
                  <c:v> № 40 «Теремок» с. Синегорск</c:v>
                </c:pt>
                <c:pt idx="12">
                  <c:v>  № 32 «Буратино» г. Южно-Сахалинска</c:v>
                </c:pt>
                <c:pt idx="13">
                  <c:v> № 31 «Аистенок» г. Южно-Сахалинска</c:v>
                </c:pt>
                <c:pt idx="14">
                  <c:v> № 58 «Ручеек» с. Дальнее</c:v>
                </c:pt>
                <c:pt idx="15">
                  <c:v> № 43 «Светлячок» г. Южно-Сахалинска</c:v>
                </c:pt>
                <c:pt idx="16">
                  <c:v> № 5 «Полянка» г. Южно-Сахалинска</c:v>
                </c:pt>
                <c:pt idx="17">
                  <c:v> № 6 г. Южно-Сахалинска</c:v>
                </c:pt>
                <c:pt idx="18">
                  <c:v> № 12 «Лесная сказка» г. Южно-Сахалинска</c:v>
                </c:pt>
                <c:pt idx="19">
                  <c:v>№ 22 «Ивушка» г. Южно-Сахалинска</c:v>
                </c:pt>
                <c:pt idx="20">
                  <c:v>№ 41 «Звездочка» </c:v>
                </c:pt>
                <c:pt idx="21">
                  <c:v>№ 19 «Аленушка» г. Южно-Сахалинска</c:v>
                </c:pt>
                <c:pt idx="22">
                  <c:v>№ 29 «Василёк» г. Южно-Сахалинска</c:v>
                </c:pt>
                <c:pt idx="23">
                  <c:v>№ 44 «Незабудка» г. Южно-Сахалинска</c:v>
                </c:pt>
                <c:pt idx="24">
                  <c:v>№ 16 «Аленький цветочек» г. Южно-Сахалинска</c:v>
                </c:pt>
                <c:pt idx="25">
                  <c:v>№ 30 «Улыбка» г. Южно-Сахалинска</c:v>
                </c:pt>
                <c:pt idx="26">
                  <c:v>№ 21 «Кораблик» г.Южно-Сахалинска</c:v>
                </c:pt>
                <c:pt idx="27">
                  <c:v>№ 33 «Дюймовочка» г. Южно-Сахалинска</c:v>
                </c:pt>
                <c:pt idx="28">
                  <c:v>№ 20 «Красная шапочка» г. Южно-Сахалинска</c:v>
                </c:pt>
                <c:pt idx="29">
                  <c:v>№ 23 «Гномик» г. Южно-Сахалинска</c:v>
                </c:pt>
                <c:pt idx="30">
                  <c:v>№ 48 «Малыш» г. Южно-Сахалинска</c:v>
                </c:pt>
                <c:pt idx="31">
                  <c:v>№ 24 «Солнышко» г. Южно-Сахалинска</c:v>
                </c:pt>
                <c:pt idx="32">
                  <c:v>№ 8 «Журавлёнок» г. Южно-Сахалинска</c:v>
                </c:pt>
                <c:pt idx="33">
                  <c:v>№ 11 «Ромашка» г. Южно-Сахалинска</c:v>
                </c:pt>
                <c:pt idx="34">
                  <c:v>№ 15 «Берёзка» г. Южно-Сахалинска</c:v>
                </c:pt>
                <c:pt idx="35">
                  <c:v>№ 18 «Гармония» г. Южно-Сахалинска</c:v>
                </c:pt>
                <c:pt idx="36">
                  <c:v>№ 14 «Рябинка» г. Южно-Сахалинска</c:v>
                </c:pt>
                <c:pt idx="37">
                  <c:v>№ 54 «Белоснежка» г. Южно-Сахалинска</c:v>
                </c:pt>
                <c:pt idx="38">
                  <c:v>№ 2 «Березка» г. Южно-Сахалинска</c:v>
                </c:pt>
                <c:pt idx="39">
                  <c:v>№ 25 «Русалочка» г. Южно-Сахалинска</c:v>
                </c:pt>
                <c:pt idx="40">
                  <c:v>№ 55 «Веснушка» г. Южно-Сахалинска</c:v>
                </c:pt>
                <c:pt idx="41">
                  <c:v>№ 34 «Искорка» с.Березняки</c:v>
                </c:pt>
                <c:pt idx="42">
                  <c:v> № 10 «Росинка» г. Южно-Сахалинска</c:v>
                </c:pt>
                <c:pt idx="43">
                  <c:v>№ 17 «Огонёк» г. Южно-Сахалинска</c:v>
                </c:pt>
                <c:pt idx="44">
                  <c:v>№ 7 «Золушка» г. Южно-Сахалинска</c:v>
                </c:pt>
              </c:strCache>
            </c:strRef>
          </c:cat>
          <c:val>
            <c:numRef>
              <c:f>'[массив-Сахалин(образование).xlsx]Лист12'!$C$1:$C$45</c:f>
              <c:numCache>
                <c:formatCode>0</c:formatCode>
                <c:ptCount val="45"/>
                <c:pt idx="0">
                  <c:v>92.064182810013023</c:v>
                </c:pt>
                <c:pt idx="1">
                  <c:v>91.252032266817224</c:v>
                </c:pt>
                <c:pt idx="2">
                  <c:v>90.735192538008178</c:v>
                </c:pt>
                <c:pt idx="3">
                  <c:v>90.317261625055878</c:v>
                </c:pt>
                <c:pt idx="4">
                  <c:v>90.008935318577102</c:v>
                </c:pt>
                <c:pt idx="5">
                  <c:v>89.548070450619804</c:v>
                </c:pt>
                <c:pt idx="6">
                  <c:v>88.883425894636616</c:v>
                </c:pt>
                <c:pt idx="7">
                  <c:v>88.678664553915283</c:v>
                </c:pt>
                <c:pt idx="8">
                  <c:v>88.172000038508173</c:v>
                </c:pt>
                <c:pt idx="9">
                  <c:v>87.245414932580474</c:v>
                </c:pt>
                <c:pt idx="10">
                  <c:v>87.104064107141681</c:v>
                </c:pt>
                <c:pt idx="11">
                  <c:v>85.411224591702734</c:v>
                </c:pt>
                <c:pt idx="12">
                  <c:v>85.078051985293669</c:v>
                </c:pt>
                <c:pt idx="13">
                  <c:v>83.775581299284866</c:v>
                </c:pt>
                <c:pt idx="14">
                  <c:v>83.407745057880931</c:v>
                </c:pt>
                <c:pt idx="15">
                  <c:v>83.355545851169509</c:v>
                </c:pt>
                <c:pt idx="16">
                  <c:v>83.301840258458654</c:v>
                </c:pt>
                <c:pt idx="17">
                  <c:v>83.027755595168045</c:v>
                </c:pt>
                <c:pt idx="18">
                  <c:v>81.307604362101316</c:v>
                </c:pt>
                <c:pt idx="19">
                  <c:v>81.243810033852526</c:v>
                </c:pt>
                <c:pt idx="20">
                  <c:v>81.152498682099505</c:v>
                </c:pt>
                <c:pt idx="21">
                  <c:v>81.008159535021306</c:v>
                </c:pt>
                <c:pt idx="22">
                  <c:v>80.688245292579978</c:v>
                </c:pt>
                <c:pt idx="23">
                  <c:v>80.680624445686277</c:v>
                </c:pt>
                <c:pt idx="24">
                  <c:v>80.189188089624139</c:v>
                </c:pt>
                <c:pt idx="25">
                  <c:v>79.690024840177969</c:v>
                </c:pt>
                <c:pt idx="26">
                  <c:v>79.373174719597415</c:v>
                </c:pt>
                <c:pt idx="27">
                  <c:v>78.421365071650499</c:v>
                </c:pt>
                <c:pt idx="28">
                  <c:v>78.28175158645243</c:v>
                </c:pt>
                <c:pt idx="29">
                  <c:v>78.181151999234004</c:v>
                </c:pt>
                <c:pt idx="30">
                  <c:v>78.146635344702688</c:v>
                </c:pt>
                <c:pt idx="31">
                  <c:v>76.530245193556226</c:v>
                </c:pt>
                <c:pt idx="32">
                  <c:v>76.11390728348448</c:v>
                </c:pt>
                <c:pt idx="33">
                  <c:v>74.395621313735631</c:v>
                </c:pt>
                <c:pt idx="34">
                  <c:v>73.008212374452086</c:v>
                </c:pt>
                <c:pt idx="35">
                  <c:v>72.73517771762809</c:v>
                </c:pt>
                <c:pt idx="36">
                  <c:v>72.406003709608086</c:v>
                </c:pt>
                <c:pt idx="37">
                  <c:v>72.156610750360755</c:v>
                </c:pt>
                <c:pt idx="38">
                  <c:v>70.320751480992982</c:v>
                </c:pt>
                <c:pt idx="39">
                  <c:v>69.642177415276734</c:v>
                </c:pt>
                <c:pt idx="40">
                  <c:v>68.513405910609862</c:v>
                </c:pt>
                <c:pt idx="41">
                  <c:v>66.891407165716828</c:v>
                </c:pt>
                <c:pt idx="42">
                  <c:v>64.808526400171687</c:v>
                </c:pt>
                <c:pt idx="43">
                  <c:v>63.29125979708374</c:v>
                </c:pt>
                <c:pt idx="44">
                  <c:v>55.269504800754795</c:v>
                </c:pt>
              </c:numCache>
            </c:numRef>
          </c:val>
        </c:ser>
        <c:dLbls>
          <c:showLegendKey val="0"/>
          <c:showVal val="0"/>
          <c:showCatName val="0"/>
          <c:showSerName val="0"/>
          <c:showPercent val="0"/>
          <c:showBubbleSize val="0"/>
        </c:dLbls>
        <c:gapWidth val="219"/>
        <c:overlap val="-27"/>
        <c:axId val="152767872"/>
        <c:axId val="152790144"/>
      </c:barChart>
      <c:catAx>
        <c:axId val="15276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ru-RU"/>
          </a:p>
        </c:txPr>
        <c:crossAx val="152790144"/>
        <c:crosses val="autoZero"/>
        <c:auto val="1"/>
        <c:lblAlgn val="ctr"/>
        <c:lblOffset val="100"/>
        <c:noMultiLvlLbl val="0"/>
      </c:catAx>
      <c:valAx>
        <c:axId val="152790144"/>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2767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8AB5F9-378F-400C-9DAF-B5BBE3AA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3738</TotalTime>
  <Pages>1</Pages>
  <Words>35798</Words>
  <Characters>204055</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Независимая оценка качества работы государственных учреждений социального обслуживания, подведомственных министерству социальной защиты Сахалинской области</vt:lpstr>
    </vt:vector>
  </TitlesOfParts>
  <Company>ООО «АС»</Company>
  <LinksUpToDate>false</LinksUpToDate>
  <CharactersWithSpaces>239375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Независимая оценка качества работы государственных учреждений социального обслуживания, подведомственных министерству социальной защиты Сахалинской области</dc:title>
  <dc:creator>Admin</dc:creator>
  <cp:lastModifiedBy>Svetlana S.A. Mirova</cp:lastModifiedBy>
  <cp:revision>110</cp:revision>
  <dcterms:created xsi:type="dcterms:W3CDTF">2015-12-17T18:21:00Z</dcterms:created>
  <dcterms:modified xsi:type="dcterms:W3CDTF">2016-12-01T05:09:00Z</dcterms:modified>
</cp:coreProperties>
</file>